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C0E96" w14:textId="793C593B" w:rsidR="00186397" w:rsidRPr="0084533B" w:rsidRDefault="00186397" w:rsidP="00640FB7">
      <w:pPr>
        <w:rPr>
          <w:rFonts w:ascii="Segoe UI" w:eastAsia="Times New Roman" w:hAnsi="Segoe UI" w:cs="Segoe UI"/>
          <w:b/>
          <w:color w:val="000000"/>
          <w:sz w:val="32"/>
          <w:szCs w:val="32"/>
          <w:lang w:val="pt-BR" w:eastAsia="pt-PT"/>
        </w:rPr>
      </w:pPr>
      <w:bookmarkStart w:id="0" w:name="_Hlk193467696"/>
      <w:bookmarkEnd w:id="0"/>
    </w:p>
    <w:bookmarkStart w:id="1" w:name="_Hlk115257457"/>
    <w:bookmarkEnd w:id="1"/>
    <w:p w14:paraId="33EC0E97" w14:textId="6DCAD799" w:rsidR="00186397" w:rsidRPr="0084533B" w:rsidRDefault="00147B98" w:rsidP="00AD57F4">
      <w:pPr>
        <w:jc w:val="center"/>
        <w:rPr>
          <w:rFonts w:ascii="Segoe UI" w:eastAsia="Times New Roman" w:hAnsi="Segoe UI" w:cs="Segoe UI"/>
          <w:b/>
          <w:color w:val="000000"/>
          <w:sz w:val="32"/>
          <w:szCs w:val="32"/>
          <w:lang w:val="pt-BR" w:eastAsia="pt-PT"/>
        </w:rPr>
      </w:pPr>
      <w:r w:rsidRPr="0084533B">
        <w:rPr>
          <w:rFonts w:ascii="Segoe UI" w:eastAsia="Times New Roman" w:hAnsi="Segoe UI" w:cs="Segoe UI"/>
          <w:b/>
          <w:noProof/>
          <w:color w:val="000000"/>
          <w:sz w:val="32"/>
          <w:szCs w:val="32"/>
          <w:lang w:val="pt-BR" w:eastAsia="pt-BR"/>
        </w:rPr>
        <mc:AlternateContent>
          <mc:Choice Requires="wps">
            <w:drawing>
              <wp:anchor distT="45720" distB="45720" distL="114300" distR="114300" simplePos="0" relativeHeight="251658240" behindDoc="0" locked="0" layoutInCell="1" allowOverlap="1" wp14:anchorId="33EC15B7" wp14:editId="19BDF54E">
                <wp:simplePos x="0" y="0"/>
                <wp:positionH relativeFrom="column">
                  <wp:posOffset>2233295</wp:posOffset>
                </wp:positionH>
                <wp:positionV relativeFrom="paragraph">
                  <wp:posOffset>3151505</wp:posOffset>
                </wp:positionV>
                <wp:extent cx="3848100" cy="4439920"/>
                <wp:effectExtent l="0" t="0" r="0" b="0"/>
                <wp:wrapSquare wrapText="bothSides"/>
                <wp:docPr id="12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0" cy="4439920"/>
                        </a:xfrm>
                        <a:prstGeom prst="rect">
                          <a:avLst/>
                        </a:prstGeom>
                        <a:noFill/>
                        <a:ln w="9525">
                          <a:noFill/>
                          <a:miter lim="800000"/>
                          <a:headEnd/>
                          <a:tailEnd/>
                        </a:ln>
                      </wps:spPr>
                      <wps:txbx>
                        <w:txbxContent>
                          <w:p w14:paraId="43D11FC5" w14:textId="2EEECFB0" w:rsidR="00E72701" w:rsidRPr="00443E8E" w:rsidRDefault="00BB6BB2" w:rsidP="00AF2543">
                            <w:pPr>
                              <w:rPr>
                                <w:rFonts w:ascii="Segoe UI" w:hAnsi="Segoe UI" w:cs="Segoe UI"/>
                                <w:b/>
                                <w:sz w:val="48"/>
                                <w:szCs w:val="48"/>
                              </w:rPr>
                            </w:pPr>
                            <w:r>
                              <w:rPr>
                                <w:rFonts w:ascii="Segoe UI" w:hAnsi="Segoe UI" w:cs="Segoe UI"/>
                                <w:b/>
                                <w:sz w:val="48"/>
                                <w:szCs w:val="48"/>
                              </w:rPr>
                              <w:t>RT</w:t>
                            </w:r>
                            <w:r w:rsidR="00884A87">
                              <w:rPr>
                                <w:rFonts w:ascii="Segoe UI" w:hAnsi="Segoe UI" w:cs="Segoe UI"/>
                                <w:b/>
                                <w:sz w:val="48"/>
                                <w:szCs w:val="48"/>
                              </w:rPr>
                              <w:t xml:space="preserve"> – </w:t>
                            </w:r>
                            <w:r>
                              <w:rPr>
                                <w:rFonts w:ascii="Segoe UI" w:hAnsi="Segoe UI" w:cs="Segoe UI"/>
                                <w:b/>
                                <w:sz w:val="48"/>
                                <w:szCs w:val="48"/>
                              </w:rPr>
                              <w:t xml:space="preserve">01 – PRODUTO 01 </w:t>
                            </w:r>
                            <w:r w:rsidR="00E72701" w:rsidRPr="00443E8E">
                              <w:rPr>
                                <w:rFonts w:ascii="Segoe UI" w:hAnsi="Segoe UI" w:cs="Segoe UI"/>
                                <w:b/>
                                <w:sz w:val="48"/>
                                <w:szCs w:val="48"/>
                              </w:rPr>
                              <w:t xml:space="preserve">RELATÓRIO </w:t>
                            </w:r>
                            <w:r>
                              <w:rPr>
                                <w:rFonts w:ascii="Segoe UI" w:hAnsi="Segoe UI" w:cs="Segoe UI"/>
                                <w:b/>
                                <w:sz w:val="48"/>
                                <w:szCs w:val="48"/>
                              </w:rPr>
                              <w:t xml:space="preserve">DA </w:t>
                            </w:r>
                            <w:r w:rsidR="00C85485">
                              <w:rPr>
                                <w:rFonts w:ascii="Segoe UI" w:hAnsi="Segoe UI" w:cs="Segoe UI"/>
                                <w:b/>
                                <w:sz w:val="48"/>
                                <w:szCs w:val="48"/>
                              </w:rPr>
                              <w:t>COORDENAÇÃO-GERAL</w:t>
                            </w:r>
                          </w:p>
                          <w:p w14:paraId="0D335A02" w14:textId="77777777" w:rsidR="00147B98" w:rsidRDefault="00147B98">
                            <w:pPr>
                              <w:rPr>
                                <w:rFonts w:ascii="Segoe UI" w:hAnsi="Segoe UI" w:cs="Segoe UI"/>
                                <w:sz w:val="28"/>
                                <w:szCs w:val="48"/>
                              </w:rPr>
                            </w:pPr>
                          </w:p>
                          <w:p w14:paraId="5A6AA4F1" w14:textId="6FBF4681" w:rsidR="00C85485" w:rsidRDefault="00C85485">
                            <w:pPr>
                              <w:rPr>
                                <w:rFonts w:ascii="Segoe UI" w:hAnsi="Segoe UI" w:cs="Segoe UI"/>
                                <w:sz w:val="28"/>
                                <w:szCs w:val="48"/>
                              </w:rPr>
                            </w:pPr>
                            <w:r>
                              <w:rPr>
                                <w:rFonts w:ascii="Segoe UI" w:hAnsi="Segoe UI" w:cs="Segoe UI"/>
                                <w:sz w:val="28"/>
                                <w:szCs w:val="48"/>
                              </w:rPr>
                              <w:t>Relatório Nº: 0</w:t>
                            </w:r>
                            <w:r w:rsidR="00455B54">
                              <w:rPr>
                                <w:rFonts w:ascii="Segoe UI" w:hAnsi="Segoe UI" w:cs="Segoe UI"/>
                                <w:sz w:val="28"/>
                                <w:szCs w:val="48"/>
                              </w:rPr>
                              <w:t>8</w:t>
                            </w:r>
                          </w:p>
                          <w:p w14:paraId="6DAC6D3A" w14:textId="2B7FA1B0" w:rsidR="00E72701" w:rsidRPr="00443E8E" w:rsidRDefault="00E72701">
                            <w:pPr>
                              <w:rPr>
                                <w:rFonts w:ascii="Segoe UI" w:hAnsi="Segoe UI" w:cs="Segoe UI"/>
                                <w:sz w:val="28"/>
                                <w:szCs w:val="48"/>
                              </w:rPr>
                            </w:pPr>
                            <w:r w:rsidRPr="00443E8E">
                              <w:rPr>
                                <w:rFonts w:ascii="Segoe UI" w:hAnsi="Segoe UI" w:cs="Segoe UI"/>
                                <w:sz w:val="28"/>
                                <w:szCs w:val="48"/>
                              </w:rPr>
                              <w:t xml:space="preserve">Contrato </w:t>
                            </w:r>
                            <w:r w:rsidR="00C85485">
                              <w:rPr>
                                <w:rFonts w:ascii="Segoe UI" w:hAnsi="Segoe UI" w:cs="Segoe UI"/>
                                <w:sz w:val="28"/>
                                <w:szCs w:val="48"/>
                              </w:rPr>
                              <w:t xml:space="preserve">00 </w:t>
                            </w:r>
                            <w:r w:rsidRPr="00443E8E">
                              <w:rPr>
                                <w:rFonts w:ascii="Segoe UI" w:hAnsi="Segoe UI" w:cs="Segoe UI"/>
                                <w:sz w:val="28"/>
                                <w:szCs w:val="48"/>
                              </w:rPr>
                              <w:t>00</w:t>
                            </w:r>
                            <w:r w:rsidR="006B1396" w:rsidRPr="00443E8E">
                              <w:rPr>
                                <w:rFonts w:ascii="Segoe UI" w:hAnsi="Segoe UI" w:cs="Segoe UI"/>
                                <w:sz w:val="28"/>
                                <w:szCs w:val="48"/>
                              </w:rPr>
                              <w:t>653</w:t>
                            </w:r>
                            <w:r w:rsidRPr="00443E8E">
                              <w:rPr>
                                <w:rFonts w:ascii="Segoe UI" w:hAnsi="Segoe UI" w:cs="Segoe UI"/>
                                <w:sz w:val="28"/>
                                <w:szCs w:val="48"/>
                              </w:rPr>
                              <w:t>/2024</w:t>
                            </w:r>
                          </w:p>
                          <w:p w14:paraId="70A75973" w14:textId="629C31A2" w:rsidR="00E72701" w:rsidRPr="00443E8E" w:rsidRDefault="00E72701">
                            <w:pPr>
                              <w:rPr>
                                <w:rFonts w:ascii="Segoe UI" w:hAnsi="Segoe UI" w:cs="Segoe UI"/>
                                <w:sz w:val="28"/>
                                <w:szCs w:val="48"/>
                              </w:rPr>
                            </w:pPr>
                          </w:p>
                          <w:p w14:paraId="6B8D262D" w14:textId="1CF62F41" w:rsidR="00E72701" w:rsidRPr="00B16F79" w:rsidRDefault="0038648E" w:rsidP="00B16F79">
                            <w:pPr>
                              <w:jc w:val="both"/>
                              <w:rPr>
                                <w:rFonts w:ascii="Segoe UI" w:hAnsi="Segoe UI" w:cs="Segoe UI"/>
                                <w:b/>
                                <w:bCs/>
                                <w:sz w:val="32"/>
                                <w:szCs w:val="32"/>
                              </w:rPr>
                            </w:pPr>
                            <w:r w:rsidRPr="00B16F79">
                              <w:rPr>
                                <w:rFonts w:ascii="Segoe UI" w:hAnsi="Segoe UI" w:cs="Segoe UI"/>
                                <w:b/>
                                <w:bCs/>
                              </w:rPr>
                              <w:t xml:space="preserve">Execução dos </w:t>
                            </w:r>
                            <w:bookmarkStart w:id="2" w:name="_Hlk190346252"/>
                            <w:r w:rsidRPr="00B16F79">
                              <w:rPr>
                                <w:rFonts w:ascii="Segoe UI" w:hAnsi="Segoe UI" w:cs="Segoe UI"/>
                                <w:b/>
                                <w:bCs/>
                              </w:rPr>
                              <w:t xml:space="preserve">serviços técnicos especializados de supervisão e apoio à fiscalização na implementação das ações de operações rodoviárias </w:t>
                            </w:r>
                            <w:bookmarkEnd w:id="2"/>
                            <w:r w:rsidRPr="00B16F79">
                              <w:rPr>
                                <w:rFonts w:ascii="Segoe UI" w:hAnsi="Segoe UI" w:cs="Segoe UI"/>
                                <w:b/>
                                <w:bCs/>
                              </w:rPr>
                              <w:t>nas malhas sob a jurisdição da Superintendência Regiona</w:t>
                            </w:r>
                            <w:r w:rsidR="007E7767" w:rsidRPr="00B16F79">
                              <w:rPr>
                                <w:rFonts w:ascii="Segoe UI" w:hAnsi="Segoe UI" w:cs="Segoe UI"/>
                                <w:b/>
                                <w:bCs/>
                              </w:rPr>
                              <w:t>l</w:t>
                            </w:r>
                            <w:r w:rsidRPr="00B16F79">
                              <w:rPr>
                                <w:rFonts w:ascii="Segoe UI" w:hAnsi="Segoe UI" w:cs="Segoe UI"/>
                                <w:b/>
                                <w:bCs/>
                              </w:rPr>
                              <w:t xml:space="preserve"> do DNIT no Estado do Paraná</w:t>
                            </w:r>
                            <w:r w:rsidR="00C85485">
                              <w:rPr>
                                <w:rFonts w:ascii="Segoe UI" w:hAnsi="Segoe UI" w:cs="Segoe UI"/>
                                <w:b/>
                                <w:bCs/>
                              </w:rPr>
                              <w:t>.</w:t>
                            </w:r>
                          </w:p>
                          <w:p w14:paraId="378B15A9" w14:textId="77777777" w:rsidR="007E7767" w:rsidRPr="00443E8E" w:rsidRDefault="007E7767">
                            <w:pPr>
                              <w:rPr>
                                <w:rFonts w:ascii="Segoe UI" w:hAnsi="Segoe UI" w:cs="Segoe UI"/>
                                <w:sz w:val="28"/>
                                <w:szCs w:val="48"/>
                              </w:rPr>
                            </w:pPr>
                          </w:p>
                          <w:p w14:paraId="33EC20CF" w14:textId="067BC409" w:rsidR="00E72701" w:rsidRPr="00443E8E" w:rsidRDefault="00E72701">
                            <w:pPr>
                              <w:rPr>
                                <w:rFonts w:ascii="Segoe UI" w:hAnsi="Segoe UI" w:cs="Segoe UI"/>
                                <w:sz w:val="28"/>
                                <w:szCs w:val="48"/>
                              </w:rPr>
                            </w:pPr>
                            <w:r w:rsidRPr="00443E8E">
                              <w:rPr>
                                <w:rFonts w:ascii="Segoe UI" w:hAnsi="Segoe UI" w:cs="Segoe UI"/>
                                <w:szCs w:val="48"/>
                              </w:rPr>
                              <w:t>RODOVIAS:</w:t>
                            </w:r>
                            <w:r w:rsidRPr="00443E8E">
                              <w:rPr>
                                <w:rFonts w:ascii="Segoe UI" w:hAnsi="Segoe UI" w:cs="Segoe UI"/>
                                <w:szCs w:val="48"/>
                              </w:rPr>
                              <w:br/>
                              <w:t>BR-1</w:t>
                            </w:r>
                            <w:r w:rsidR="0038648E" w:rsidRPr="00443E8E">
                              <w:rPr>
                                <w:rFonts w:ascii="Segoe UI" w:hAnsi="Segoe UI" w:cs="Segoe UI"/>
                                <w:szCs w:val="48"/>
                              </w:rPr>
                              <w:t>53, BR-158, BR-163, BR-272, BR-280, BR-369, BR- 373, BR-376, BR-467, BR-469, BR-476, BR-487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EC15B7" id="_x0000_t202" coordsize="21600,21600" o:spt="202" path="m,l,21600r21600,l21600,xe">
                <v:stroke joinstyle="miter"/>
                <v:path gradientshapeok="t" o:connecttype="rect"/>
              </v:shapetype>
              <v:shape id="Caixa de Texto 2" o:spid="_x0000_s1026" type="#_x0000_t202" style="position:absolute;left:0;text-align:left;margin-left:175.85pt;margin-top:248.15pt;width:303pt;height:349.6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" filled="f" stroked="f">
                <v:textbox>
                  <w:txbxContent>
                    <w:p w14:paraId="43D11FC5" w14:textId="2EEECFB0" w:rsidR="00E72701" w:rsidRPr="00443E8E" w:rsidRDefault="00BB6BB2" w:rsidP="00AF2543">
                      <w:pPr>
                        <w:rPr>
                          <w:rFonts w:ascii="Segoe UI" w:hAnsi="Segoe UI" w:cs="Segoe UI"/>
                          <w:b/>
                          <w:sz w:val="48"/>
                          <w:szCs w:val="48"/>
                        </w:rPr>
                      </w:pPr>
                      <w:r>
                        <w:rPr>
                          <w:rFonts w:ascii="Segoe UI" w:hAnsi="Segoe UI" w:cs="Segoe UI"/>
                          <w:b/>
                          <w:sz w:val="48"/>
                          <w:szCs w:val="48"/>
                        </w:rPr>
                        <w:t>RT</w:t>
                      </w:r>
                      <w:r w:rsidR="00884A87">
                        <w:rPr>
                          <w:rFonts w:ascii="Segoe UI" w:hAnsi="Segoe UI" w:cs="Segoe UI"/>
                          <w:b/>
                          <w:sz w:val="48"/>
                          <w:szCs w:val="48"/>
                        </w:rPr>
                        <w:t xml:space="preserve"> – </w:t>
                      </w:r>
                      <w:r>
                        <w:rPr>
                          <w:rFonts w:ascii="Segoe UI" w:hAnsi="Segoe UI" w:cs="Segoe UI"/>
                          <w:b/>
                          <w:sz w:val="48"/>
                          <w:szCs w:val="48"/>
                        </w:rPr>
                        <w:t xml:space="preserve">01 – PRODUTO 01 </w:t>
                      </w:r>
                      <w:r w:rsidR="00E72701" w:rsidRPr="00443E8E">
                        <w:rPr>
                          <w:rFonts w:ascii="Segoe UI" w:hAnsi="Segoe UI" w:cs="Segoe UI"/>
                          <w:b/>
                          <w:sz w:val="48"/>
                          <w:szCs w:val="48"/>
                        </w:rPr>
                        <w:t xml:space="preserve">RELATÓRIO </w:t>
                      </w:r>
                      <w:r>
                        <w:rPr>
                          <w:rFonts w:ascii="Segoe UI" w:hAnsi="Segoe UI" w:cs="Segoe UI"/>
                          <w:b/>
                          <w:sz w:val="48"/>
                          <w:szCs w:val="48"/>
                        </w:rPr>
                        <w:t xml:space="preserve">DA </w:t>
                      </w:r>
                      <w:r w:rsidR="00C85485">
                        <w:rPr>
                          <w:rFonts w:ascii="Segoe UI" w:hAnsi="Segoe UI" w:cs="Segoe UI"/>
                          <w:b/>
                          <w:sz w:val="48"/>
                          <w:szCs w:val="48"/>
                        </w:rPr>
                        <w:t>COORDENAÇÃO-GERAL</w:t>
                      </w:r>
                    </w:p>
                    <w:p w14:paraId="0D335A02" w14:textId="77777777" w:rsidR="00147B98" w:rsidRDefault="00147B98">
                      <w:pPr>
                        <w:rPr>
                          <w:rFonts w:ascii="Segoe UI" w:hAnsi="Segoe UI" w:cs="Segoe UI"/>
                          <w:sz w:val="28"/>
                          <w:szCs w:val="48"/>
                        </w:rPr>
                      </w:pPr>
                    </w:p>
                    <w:p w14:paraId="5A6AA4F1" w14:textId="6FBF4681" w:rsidR="00C85485" w:rsidRDefault="00C85485">
                      <w:pPr>
                        <w:rPr>
                          <w:rFonts w:ascii="Segoe UI" w:hAnsi="Segoe UI" w:cs="Segoe UI"/>
                          <w:sz w:val="28"/>
                          <w:szCs w:val="48"/>
                        </w:rPr>
                      </w:pPr>
                      <w:r>
                        <w:rPr>
                          <w:rFonts w:ascii="Segoe UI" w:hAnsi="Segoe UI" w:cs="Segoe UI"/>
                          <w:sz w:val="28"/>
                          <w:szCs w:val="48"/>
                        </w:rPr>
                        <w:t>Relatório Nº: 0</w:t>
                      </w:r>
                      <w:r w:rsidR="00455B54">
                        <w:rPr>
                          <w:rFonts w:ascii="Segoe UI" w:hAnsi="Segoe UI" w:cs="Segoe UI"/>
                          <w:sz w:val="28"/>
                          <w:szCs w:val="48"/>
                        </w:rPr>
                        <w:t>8</w:t>
                      </w:r>
                    </w:p>
                    <w:p w14:paraId="6DAC6D3A" w14:textId="2B7FA1B0" w:rsidR="00E72701" w:rsidRPr="00443E8E" w:rsidRDefault="00E72701">
                      <w:pPr>
                        <w:rPr>
                          <w:rFonts w:ascii="Segoe UI" w:hAnsi="Segoe UI" w:cs="Segoe UI"/>
                          <w:sz w:val="28"/>
                          <w:szCs w:val="48"/>
                        </w:rPr>
                      </w:pPr>
                      <w:r w:rsidRPr="00443E8E">
                        <w:rPr>
                          <w:rFonts w:ascii="Segoe UI" w:hAnsi="Segoe UI" w:cs="Segoe UI"/>
                          <w:sz w:val="28"/>
                          <w:szCs w:val="48"/>
                        </w:rPr>
                        <w:t xml:space="preserve">Contrato </w:t>
                      </w:r>
                      <w:r w:rsidR="00C85485">
                        <w:rPr>
                          <w:rFonts w:ascii="Segoe UI" w:hAnsi="Segoe UI" w:cs="Segoe UI"/>
                          <w:sz w:val="28"/>
                          <w:szCs w:val="48"/>
                        </w:rPr>
                        <w:t xml:space="preserve">00 </w:t>
                      </w:r>
                      <w:r w:rsidRPr="00443E8E">
                        <w:rPr>
                          <w:rFonts w:ascii="Segoe UI" w:hAnsi="Segoe UI" w:cs="Segoe UI"/>
                          <w:sz w:val="28"/>
                          <w:szCs w:val="48"/>
                        </w:rPr>
                        <w:t>00</w:t>
                      </w:r>
                      <w:r w:rsidR="006B1396" w:rsidRPr="00443E8E">
                        <w:rPr>
                          <w:rFonts w:ascii="Segoe UI" w:hAnsi="Segoe UI" w:cs="Segoe UI"/>
                          <w:sz w:val="28"/>
                          <w:szCs w:val="48"/>
                        </w:rPr>
                        <w:t>653</w:t>
                      </w:r>
                      <w:r w:rsidRPr="00443E8E">
                        <w:rPr>
                          <w:rFonts w:ascii="Segoe UI" w:hAnsi="Segoe UI" w:cs="Segoe UI"/>
                          <w:sz w:val="28"/>
                          <w:szCs w:val="48"/>
                        </w:rPr>
                        <w:t>/2024</w:t>
                      </w:r>
                    </w:p>
                    <w:p w14:paraId="70A75973" w14:textId="629C31A2" w:rsidR="00E72701" w:rsidRPr="00443E8E" w:rsidRDefault="00E72701">
                      <w:pPr>
                        <w:rPr>
                          <w:rFonts w:ascii="Segoe UI" w:hAnsi="Segoe UI" w:cs="Segoe UI"/>
                          <w:sz w:val="28"/>
                          <w:szCs w:val="48"/>
                        </w:rPr>
                      </w:pPr>
                    </w:p>
                    <w:p w14:paraId="6B8D262D" w14:textId="1CF62F41" w:rsidR="00E72701" w:rsidRPr="00B16F79" w:rsidRDefault="0038648E" w:rsidP="00B16F79">
                      <w:pPr>
                        <w:jc w:val="both"/>
                        <w:rPr>
                          <w:rFonts w:ascii="Segoe UI" w:hAnsi="Segoe UI" w:cs="Segoe UI"/>
                          <w:b/>
                          <w:bCs/>
                          <w:sz w:val="32"/>
                          <w:szCs w:val="32"/>
                        </w:rPr>
                      </w:pPr>
                      <w:r w:rsidRPr="00B16F79">
                        <w:rPr>
                          <w:rFonts w:ascii="Segoe UI" w:hAnsi="Segoe UI" w:cs="Segoe UI"/>
                          <w:b/>
                          <w:bCs/>
                        </w:rPr>
                        <w:t xml:space="preserve">Execução dos </w:t>
                      </w:r>
                      <w:bookmarkStart w:id="3" w:name="_Hlk190346252"/>
                      <w:r w:rsidRPr="00B16F79">
                        <w:rPr>
                          <w:rFonts w:ascii="Segoe UI" w:hAnsi="Segoe UI" w:cs="Segoe UI"/>
                          <w:b/>
                          <w:bCs/>
                        </w:rPr>
                        <w:t xml:space="preserve">serviços técnicos especializados de supervisão e apoio à fiscalização na implementação das ações de operações rodoviárias </w:t>
                      </w:r>
                      <w:bookmarkEnd w:id="3"/>
                      <w:r w:rsidRPr="00B16F79">
                        <w:rPr>
                          <w:rFonts w:ascii="Segoe UI" w:hAnsi="Segoe UI" w:cs="Segoe UI"/>
                          <w:b/>
                          <w:bCs/>
                        </w:rPr>
                        <w:t>nas malhas sob a jurisdição da Superintendência Regiona</w:t>
                      </w:r>
                      <w:r w:rsidR="007E7767" w:rsidRPr="00B16F79">
                        <w:rPr>
                          <w:rFonts w:ascii="Segoe UI" w:hAnsi="Segoe UI" w:cs="Segoe UI"/>
                          <w:b/>
                          <w:bCs/>
                        </w:rPr>
                        <w:t>l</w:t>
                      </w:r>
                      <w:r w:rsidRPr="00B16F79">
                        <w:rPr>
                          <w:rFonts w:ascii="Segoe UI" w:hAnsi="Segoe UI" w:cs="Segoe UI"/>
                          <w:b/>
                          <w:bCs/>
                        </w:rPr>
                        <w:t xml:space="preserve"> do DNIT no Estado do Paraná</w:t>
                      </w:r>
                      <w:r w:rsidR="00C85485">
                        <w:rPr>
                          <w:rFonts w:ascii="Segoe UI" w:hAnsi="Segoe UI" w:cs="Segoe UI"/>
                          <w:b/>
                          <w:bCs/>
                        </w:rPr>
                        <w:t>.</w:t>
                      </w:r>
                    </w:p>
                    <w:p w14:paraId="378B15A9" w14:textId="77777777" w:rsidR="007E7767" w:rsidRPr="00443E8E" w:rsidRDefault="007E7767">
                      <w:pPr>
                        <w:rPr>
                          <w:rFonts w:ascii="Segoe UI" w:hAnsi="Segoe UI" w:cs="Segoe UI"/>
                          <w:sz w:val="28"/>
                          <w:szCs w:val="48"/>
                        </w:rPr>
                      </w:pPr>
                    </w:p>
                    <w:p w14:paraId="33EC20CF" w14:textId="067BC409" w:rsidR="00E72701" w:rsidRPr="00443E8E" w:rsidRDefault="00E72701">
                      <w:pPr>
                        <w:rPr>
                          <w:rFonts w:ascii="Segoe UI" w:hAnsi="Segoe UI" w:cs="Segoe UI"/>
                          <w:sz w:val="28"/>
                          <w:szCs w:val="48"/>
                        </w:rPr>
                      </w:pPr>
                      <w:r w:rsidRPr="00443E8E">
                        <w:rPr>
                          <w:rFonts w:ascii="Segoe UI" w:hAnsi="Segoe UI" w:cs="Segoe UI"/>
                          <w:szCs w:val="48"/>
                        </w:rPr>
                        <w:t>RODOVIAS:</w:t>
                      </w:r>
                      <w:r w:rsidRPr="00443E8E">
                        <w:rPr>
                          <w:rFonts w:ascii="Segoe UI" w:hAnsi="Segoe UI" w:cs="Segoe UI"/>
                          <w:szCs w:val="48"/>
                        </w:rPr>
                        <w:br/>
                        <w:t>BR-1</w:t>
                      </w:r>
                      <w:r w:rsidR="0038648E" w:rsidRPr="00443E8E">
                        <w:rPr>
                          <w:rFonts w:ascii="Segoe UI" w:hAnsi="Segoe UI" w:cs="Segoe UI"/>
                          <w:szCs w:val="48"/>
                        </w:rPr>
                        <w:t>53, BR-158, BR-163, BR-272, BR-280, BR-369, BR- 373, BR-376, BR-467, BR-469, BR-476, BR-487</w:t>
                      </w:r>
                    </w:p>
                  </w:txbxContent>
                </v:textbox>
                <w10:wrap type="square"/>
              </v:shape>
            </w:pict>
          </mc:Fallback>
        </mc:AlternateContent>
      </w:r>
      <w:r w:rsidR="0097121A" w:rsidRPr="0084533B">
        <w:rPr>
          <w:rFonts w:ascii="Segoe UI" w:eastAsia="Times New Roman" w:hAnsi="Segoe UI" w:cs="Segoe UI"/>
          <w:b/>
          <w:noProof/>
          <w:color w:val="000000"/>
          <w:sz w:val="32"/>
          <w:szCs w:val="32"/>
          <w:lang w:val="pt-BR" w:eastAsia="pt-BR"/>
        </w:rPr>
        <mc:AlternateContent>
          <mc:Choice Requires="wps">
            <w:drawing>
              <wp:anchor distT="45720" distB="45720" distL="114300" distR="114300" simplePos="0" relativeHeight="251658241" behindDoc="0" locked="0" layoutInCell="1" allowOverlap="1" wp14:anchorId="33EC15B9" wp14:editId="4A5BC6BB">
                <wp:simplePos x="0" y="0"/>
                <wp:positionH relativeFrom="column">
                  <wp:posOffset>2661285</wp:posOffset>
                </wp:positionH>
                <wp:positionV relativeFrom="paragraph">
                  <wp:posOffset>8524761</wp:posOffset>
                </wp:positionV>
                <wp:extent cx="3784600" cy="432435"/>
                <wp:effectExtent l="0" t="0" r="0" b="5715"/>
                <wp:wrapSquare wrapText="bothSides"/>
                <wp:docPr id="12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432435"/>
                        </a:xfrm>
                        <a:prstGeom prst="rect">
                          <a:avLst/>
                        </a:prstGeom>
                        <a:noFill/>
                        <a:ln w="9525">
                          <a:noFill/>
                          <a:miter lim="800000"/>
                          <a:headEnd/>
                          <a:tailEnd/>
                        </a:ln>
                      </wps:spPr>
                      <wps:txbx>
                        <w:txbxContent>
                          <w:p w14:paraId="33EC20D2" w14:textId="24245297" w:rsidR="00E72701" w:rsidRPr="0097121A" w:rsidRDefault="004901B8" w:rsidP="0097121A">
                            <w:pPr>
                              <w:jc w:val="right"/>
                              <w:rPr>
                                <w:rFonts w:ascii="Segoe UI" w:hAnsi="Segoe UI" w:cs="Segoe UI"/>
                                <w:b/>
                                <w:bCs/>
                                <w:color w:val="FFFFFF" w:themeColor="background1"/>
                                <w:sz w:val="36"/>
                                <w:szCs w:val="48"/>
                                <w:lang w:val="pt-BR"/>
                              </w:rPr>
                            </w:pPr>
                            <w:r>
                              <w:rPr>
                                <w:rFonts w:ascii="Segoe UI" w:hAnsi="Segoe UI" w:cs="Segoe UI"/>
                                <w:b/>
                                <w:bCs/>
                                <w:sz w:val="36"/>
                                <w:szCs w:val="48"/>
                                <w:lang w:val="pt-BR"/>
                              </w:rPr>
                              <w:t>SETEMBRO</w:t>
                            </w:r>
                            <w:r w:rsidR="00E72701" w:rsidRPr="0097121A">
                              <w:rPr>
                                <w:rFonts w:ascii="Segoe UI" w:hAnsi="Segoe UI" w:cs="Segoe UI"/>
                                <w:b/>
                                <w:bCs/>
                                <w:sz w:val="36"/>
                                <w:szCs w:val="48"/>
                                <w:lang w:val="pt-BR"/>
                              </w:rPr>
                              <w:t>/202</w:t>
                            </w:r>
                            <w:r w:rsidR="00BB4B47" w:rsidRPr="0097121A">
                              <w:rPr>
                                <w:rFonts w:ascii="Segoe UI" w:hAnsi="Segoe UI" w:cs="Segoe UI"/>
                                <w:b/>
                                <w:bCs/>
                                <w:sz w:val="36"/>
                                <w:szCs w:val="48"/>
                                <w:lang w:val="pt-BR"/>
                              </w:rPr>
                              <w:t>5</w:t>
                            </w:r>
                          </w:p>
                          <w:p w14:paraId="33EC20D3" w14:textId="77777777" w:rsidR="00E72701" w:rsidRDefault="00E72701" w:rsidP="0097121A">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C15B9" id="_x0000_s1027" type="#_x0000_t202" style="position:absolute;left:0;text-align:left;margin-left:209.55pt;margin-top:671.25pt;width:298pt;height:34.0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" filled="f" stroked="f">
                <v:textbox>
                  <w:txbxContent>
                    <w:p w14:paraId="33EC20D2" w14:textId="24245297" w:rsidR="00E72701" w:rsidRPr="0097121A" w:rsidRDefault="004901B8" w:rsidP="0097121A">
                      <w:pPr>
                        <w:jc w:val="right"/>
                        <w:rPr>
                          <w:rFonts w:ascii="Segoe UI" w:hAnsi="Segoe UI" w:cs="Segoe UI"/>
                          <w:b/>
                          <w:bCs/>
                          <w:color w:val="FFFFFF" w:themeColor="background1"/>
                          <w:sz w:val="36"/>
                          <w:szCs w:val="48"/>
                          <w:lang w:val="pt-BR"/>
                        </w:rPr>
                      </w:pPr>
                      <w:r>
                        <w:rPr>
                          <w:rFonts w:ascii="Segoe UI" w:hAnsi="Segoe UI" w:cs="Segoe UI"/>
                          <w:b/>
                          <w:bCs/>
                          <w:sz w:val="36"/>
                          <w:szCs w:val="48"/>
                          <w:lang w:val="pt-BR"/>
                        </w:rPr>
                        <w:t>SETEMBRO</w:t>
                      </w:r>
                      <w:r w:rsidR="00E72701" w:rsidRPr="0097121A">
                        <w:rPr>
                          <w:rFonts w:ascii="Segoe UI" w:hAnsi="Segoe UI" w:cs="Segoe UI"/>
                          <w:b/>
                          <w:bCs/>
                          <w:sz w:val="36"/>
                          <w:szCs w:val="48"/>
                          <w:lang w:val="pt-BR"/>
                        </w:rPr>
                        <w:t>/202</w:t>
                      </w:r>
                      <w:r w:rsidR="00BB4B47" w:rsidRPr="0097121A">
                        <w:rPr>
                          <w:rFonts w:ascii="Segoe UI" w:hAnsi="Segoe UI" w:cs="Segoe UI"/>
                          <w:b/>
                          <w:bCs/>
                          <w:sz w:val="36"/>
                          <w:szCs w:val="48"/>
                          <w:lang w:val="pt-BR"/>
                        </w:rPr>
                        <w:t>5</w:t>
                      </w:r>
                    </w:p>
                    <w:p w14:paraId="33EC20D3" w14:textId="77777777" w:rsidR="00E72701" w:rsidRDefault="00E72701" w:rsidP="0097121A">
                      <w:pPr>
                        <w:jc w:val="right"/>
                      </w:pPr>
                    </w:p>
                  </w:txbxContent>
                </v:textbox>
                <w10:wrap type="square"/>
              </v:shape>
            </w:pict>
          </mc:Fallback>
        </mc:AlternateContent>
      </w:r>
      <w:r w:rsidR="00186397" w:rsidRPr="0084533B">
        <w:rPr>
          <w:rFonts w:ascii="Segoe UI" w:eastAsia="Times New Roman" w:hAnsi="Segoe UI" w:cs="Segoe UI"/>
          <w:b/>
          <w:color w:val="000000"/>
          <w:sz w:val="32"/>
          <w:szCs w:val="32"/>
          <w:lang w:val="pt-BR" w:eastAsia="pt-PT"/>
        </w:rPr>
        <w:br w:type="page"/>
      </w:r>
    </w:p>
    <w:p w14:paraId="33EC0E98" w14:textId="77777777" w:rsidR="00410111" w:rsidRPr="0084533B" w:rsidRDefault="00410111" w:rsidP="006C5FCF">
      <w:pPr>
        <w:rPr>
          <w:rFonts w:ascii="Segoe UI" w:eastAsia="Times New Roman" w:hAnsi="Segoe UI" w:cs="Segoe UI"/>
          <w:b/>
          <w:color w:val="000000"/>
          <w:sz w:val="32"/>
          <w:szCs w:val="32"/>
          <w:lang w:val="pt-BR" w:eastAsia="pt-PT"/>
        </w:rPr>
        <w:sectPr w:rsidR="00410111" w:rsidRPr="0084533B" w:rsidSect="002172EB">
          <w:headerReference w:type="default" r:id="rId11"/>
          <w:footerReference w:type="even" r:id="rId12"/>
          <w:footerReference w:type="default" r:id="rId13"/>
          <w:pgSz w:w="11900" w:h="16840"/>
          <w:pgMar w:top="851" w:right="851" w:bottom="851" w:left="1418" w:header="708" w:footer="708" w:gutter="0"/>
          <w:cols w:space="708"/>
          <w:docGrid w:linePitch="360"/>
        </w:sectPr>
      </w:pPr>
    </w:p>
    <w:p w14:paraId="33EC0E99" w14:textId="77777777" w:rsidR="00410111" w:rsidRPr="0084533B" w:rsidRDefault="00410111" w:rsidP="006C5FCF">
      <w:pPr>
        <w:rPr>
          <w:rFonts w:ascii="Segoe UI" w:eastAsia="Times New Roman" w:hAnsi="Segoe UI" w:cs="Segoe UI"/>
          <w:b/>
          <w:color w:val="000000"/>
          <w:sz w:val="32"/>
          <w:szCs w:val="32"/>
          <w:lang w:val="pt-BR" w:eastAsia="pt-PT"/>
        </w:rPr>
      </w:pPr>
      <w:r w:rsidRPr="0084533B">
        <w:rPr>
          <w:rFonts w:ascii="Segoe UI" w:eastAsia="Times New Roman" w:hAnsi="Segoe UI" w:cs="Segoe UI"/>
          <w:b/>
          <w:color w:val="000000"/>
          <w:sz w:val="32"/>
          <w:szCs w:val="32"/>
          <w:lang w:val="pt-BR" w:eastAsia="pt-PT"/>
        </w:rPr>
        <w:lastRenderedPageBreak/>
        <w:t>ÍNDICE</w:t>
      </w:r>
    </w:p>
    <w:p w14:paraId="2767C047" w14:textId="52FD4783" w:rsidR="00916B94" w:rsidRDefault="00942275">
      <w:pPr>
        <w:pStyle w:val="Sumrio1"/>
        <w:rPr>
          <w:rFonts w:asciiTheme="minorHAnsi" w:eastAsiaTheme="minorEastAsia" w:hAnsiTheme="minorHAnsi" w:cstheme="minorBidi"/>
          <w:b w:val="0"/>
          <w:caps w:val="0"/>
          <w:sz w:val="22"/>
          <w:szCs w:val="22"/>
          <w:lang w:val="pt-BR" w:eastAsia="pt-BR"/>
        </w:rPr>
      </w:pPr>
      <w:r w:rsidRPr="0084533B">
        <w:rPr>
          <w:rFonts w:asciiTheme="minorHAnsi" w:hAnsiTheme="minorHAnsi" w:cs="Segoe UI"/>
          <w:noProof w:val="0"/>
          <w:sz w:val="24"/>
          <w:szCs w:val="24"/>
          <w:lang w:val="pt-BR"/>
        </w:rPr>
        <w:fldChar w:fldCharType="begin"/>
      </w:r>
      <w:r w:rsidR="00941A36" w:rsidRPr="0084533B">
        <w:rPr>
          <w:rFonts w:cs="Segoe UI"/>
          <w:lang w:val="pt-BR"/>
        </w:rPr>
        <w:instrText xml:space="preserve"> TOC \o "1-4" \h \z \u </w:instrText>
      </w:r>
      <w:r w:rsidRPr="0084533B">
        <w:rPr>
          <w:rFonts w:asciiTheme="minorHAnsi" w:hAnsiTheme="minorHAnsi" w:cs="Segoe UI"/>
          <w:noProof w:val="0"/>
          <w:sz w:val="24"/>
          <w:szCs w:val="24"/>
          <w:lang w:val="pt-BR"/>
        </w:rPr>
        <w:fldChar w:fldCharType="separate"/>
      </w:r>
      <w:hyperlink w:anchor="_Toc213161495" w:history="1">
        <w:r w:rsidR="00916B94" w:rsidRPr="009B5D9B">
          <w:rPr>
            <w:rStyle w:val="Hyperlink"/>
          </w:rPr>
          <w:t>1.</w:t>
        </w:r>
        <w:r w:rsidR="00916B94">
          <w:rPr>
            <w:rFonts w:asciiTheme="minorHAnsi" w:eastAsiaTheme="minorEastAsia" w:hAnsiTheme="minorHAnsi" w:cstheme="minorBidi"/>
            <w:b w:val="0"/>
            <w:caps w:val="0"/>
            <w:sz w:val="22"/>
            <w:szCs w:val="22"/>
            <w:lang w:val="pt-BR" w:eastAsia="pt-BR"/>
          </w:rPr>
          <w:tab/>
        </w:r>
        <w:r w:rsidR="00916B94" w:rsidRPr="009B5D9B">
          <w:rPr>
            <w:rStyle w:val="Hyperlink"/>
            <w:lang w:eastAsia="pt-BR"/>
          </w:rPr>
          <w:t>Introdução</w:t>
        </w:r>
        <w:r w:rsidR="00916B94">
          <w:rPr>
            <w:webHidden/>
          </w:rPr>
          <w:tab/>
        </w:r>
        <w:r w:rsidR="00916B94">
          <w:rPr>
            <w:webHidden/>
          </w:rPr>
          <w:fldChar w:fldCharType="begin"/>
        </w:r>
        <w:r w:rsidR="00916B94">
          <w:rPr>
            <w:webHidden/>
          </w:rPr>
          <w:instrText xml:space="preserve"> PAGEREF _Toc213161495 \h </w:instrText>
        </w:r>
        <w:r w:rsidR="00916B94">
          <w:rPr>
            <w:webHidden/>
          </w:rPr>
        </w:r>
        <w:r w:rsidR="00916B94">
          <w:rPr>
            <w:webHidden/>
          </w:rPr>
          <w:fldChar w:fldCharType="separate"/>
        </w:r>
        <w:r w:rsidR="007E0A94">
          <w:rPr>
            <w:webHidden/>
          </w:rPr>
          <w:t>3</w:t>
        </w:r>
        <w:r w:rsidR="00916B94">
          <w:rPr>
            <w:webHidden/>
          </w:rPr>
          <w:fldChar w:fldCharType="end"/>
        </w:r>
      </w:hyperlink>
    </w:p>
    <w:p w14:paraId="524835D7" w14:textId="4BB06564" w:rsidR="00916B94" w:rsidRDefault="00E23081">
      <w:pPr>
        <w:pStyle w:val="Sumrio1"/>
        <w:rPr>
          <w:rFonts w:asciiTheme="minorHAnsi" w:eastAsiaTheme="minorEastAsia" w:hAnsiTheme="minorHAnsi" w:cstheme="minorBidi"/>
          <w:b w:val="0"/>
          <w:caps w:val="0"/>
          <w:sz w:val="22"/>
          <w:szCs w:val="22"/>
          <w:lang w:val="pt-BR" w:eastAsia="pt-BR"/>
        </w:rPr>
      </w:pPr>
      <w:hyperlink w:anchor="_Toc213161496" w:history="1">
        <w:r w:rsidR="00916B94" w:rsidRPr="009B5D9B">
          <w:rPr>
            <w:rStyle w:val="Hyperlink"/>
          </w:rPr>
          <w:t>2.</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APRESENTAÇÃO</w:t>
        </w:r>
        <w:r w:rsidR="00916B94">
          <w:rPr>
            <w:webHidden/>
          </w:rPr>
          <w:tab/>
        </w:r>
        <w:r w:rsidR="00916B94">
          <w:rPr>
            <w:webHidden/>
          </w:rPr>
          <w:fldChar w:fldCharType="begin"/>
        </w:r>
        <w:r w:rsidR="00916B94">
          <w:rPr>
            <w:webHidden/>
          </w:rPr>
          <w:instrText xml:space="preserve"> PAGEREF _Toc213161496 \h </w:instrText>
        </w:r>
        <w:r w:rsidR="00916B94">
          <w:rPr>
            <w:webHidden/>
          </w:rPr>
        </w:r>
        <w:r w:rsidR="00916B94">
          <w:rPr>
            <w:webHidden/>
          </w:rPr>
          <w:fldChar w:fldCharType="separate"/>
        </w:r>
        <w:r w:rsidR="007E0A94">
          <w:rPr>
            <w:webHidden/>
          </w:rPr>
          <w:t>6</w:t>
        </w:r>
        <w:r w:rsidR="00916B94">
          <w:rPr>
            <w:webHidden/>
          </w:rPr>
          <w:fldChar w:fldCharType="end"/>
        </w:r>
      </w:hyperlink>
    </w:p>
    <w:p w14:paraId="37464EF9" w14:textId="1B2395DA" w:rsidR="00916B94" w:rsidRDefault="00E23081">
      <w:pPr>
        <w:pStyle w:val="Sumrio1"/>
        <w:rPr>
          <w:rFonts w:asciiTheme="minorHAnsi" w:eastAsiaTheme="minorEastAsia" w:hAnsiTheme="minorHAnsi" w:cstheme="minorBidi"/>
          <w:b w:val="0"/>
          <w:caps w:val="0"/>
          <w:sz w:val="22"/>
          <w:szCs w:val="22"/>
          <w:lang w:val="pt-BR" w:eastAsia="pt-BR"/>
        </w:rPr>
      </w:pPr>
      <w:hyperlink w:anchor="_Toc213161497" w:history="1">
        <w:r w:rsidR="00916B94" w:rsidRPr="009B5D9B">
          <w:rPr>
            <w:rStyle w:val="Hyperlink"/>
          </w:rPr>
          <w:t>3.</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FATOS RELEVANTES do PERÍODO - Síntese</w:t>
        </w:r>
        <w:r w:rsidR="00916B94">
          <w:rPr>
            <w:webHidden/>
          </w:rPr>
          <w:tab/>
        </w:r>
        <w:r w:rsidR="00916B94">
          <w:rPr>
            <w:webHidden/>
          </w:rPr>
          <w:fldChar w:fldCharType="begin"/>
        </w:r>
        <w:r w:rsidR="00916B94">
          <w:rPr>
            <w:webHidden/>
          </w:rPr>
          <w:instrText xml:space="preserve"> PAGEREF _Toc213161497 \h </w:instrText>
        </w:r>
        <w:r w:rsidR="00916B94">
          <w:rPr>
            <w:webHidden/>
          </w:rPr>
        </w:r>
        <w:r w:rsidR="00916B94">
          <w:rPr>
            <w:webHidden/>
          </w:rPr>
          <w:fldChar w:fldCharType="separate"/>
        </w:r>
        <w:r w:rsidR="007E0A94">
          <w:rPr>
            <w:webHidden/>
          </w:rPr>
          <w:t>7</w:t>
        </w:r>
        <w:r w:rsidR="00916B94">
          <w:rPr>
            <w:webHidden/>
          </w:rPr>
          <w:fldChar w:fldCharType="end"/>
        </w:r>
      </w:hyperlink>
    </w:p>
    <w:p w14:paraId="1F508671" w14:textId="7977ADC2" w:rsidR="00916B94" w:rsidRDefault="00E23081">
      <w:pPr>
        <w:pStyle w:val="Sumrio1"/>
        <w:rPr>
          <w:rFonts w:asciiTheme="minorHAnsi" w:eastAsiaTheme="minorEastAsia" w:hAnsiTheme="minorHAnsi" w:cstheme="minorBidi"/>
          <w:b w:val="0"/>
          <w:caps w:val="0"/>
          <w:sz w:val="22"/>
          <w:szCs w:val="22"/>
          <w:lang w:val="pt-BR" w:eastAsia="pt-BR"/>
        </w:rPr>
      </w:pPr>
      <w:hyperlink w:anchor="_Toc213161498" w:history="1">
        <w:r w:rsidR="00916B94" w:rsidRPr="009B5D9B">
          <w:rPr>
            <w:rStyle w:val="Hyperlink"/>
            <w:bCs/>
          </w:rPr>
          <w:t>4.</w:t>
        </w:r>
        <w:r w:rsidR="00916B94">
          <w:rPr>
            <w:rFonts w:asciiTheme="minorHAnsi" w:eastAsiaTheme="minorEastAsia" w:hAnsiTheme="minorHAnsi" w:cstheme="minorBidi"/>
            <w:b w:val="0"/>
            <w:caps w:val="0"/>
            <w:sz w:val="22"/>
            <w:szCs w:val="22"/>
            <w:lang w:val="pt-BR" w:eastAsia="pt-BR"/>
          </w:rPr>
          <w:tab/>
        </w:r>
        <w:r w:rsidR="00916B94" w:rsidRPr="009B5D9B">
          <w:rPr>
            <w:rStyle w:val="Hyperlink"/>
            <w:bCs/>
          </w:rPr>
          <w:t>MAPA DE SITUAÇÃO</w:t>
        </w:r>
        <w:r w:rsidR="00916B94">
          <w:rPr>
            <w:webHidden/>
          </w:rPr>
          <w:tab/>
        </w:r>
        <w:r w:rsidR="00916B94">
          <w:rPr>
            <w:webHidden/>
          </w:rPr>
          <w:fldChar w:fldCharType="begin"/>
        </w:r>
        <w:r w:rsidR="00916B94">
          <w:rPr>
            <w:webHidden/>
          </w:rPr>
          <w:instrText xml:space="preserve"> PAGEREF _Toc213161498 \h </w:instrText>
        </w:r>
        <w:r w:rsidR="00916B94">
          <w:rPr>
            <w:webHidden/>
          </w:rPr>
        </w:r>
        <w:r w:rsidR="00916B94">
          <w:rPr>
            <w:webHidden/>
          </w:rPr>
          <w:fldChar w:fldCharType="separate"/>
        </w:r>
        <w:r w:rsidR="007E0A94">
          <w:rPr>
            <w:webHidden/>
          </w:rPr>
          <w:t>8</w:t>
        </w:r>
        <w:r w:rsidR="00916B94">
          <w:rPr>
            <w:webHidden/>
          </w:rPr>
          <w:fldChar w:fldCharType="end"/>
        </w:r>
      </w:hyperlink>
    </w:p>
    <w:p w14:paraId="6F426AAD" w14:textId="066C1122" w:rsidR="00916B94" w:rsidRDefault="00E23081">
      <w:pPr>
        <w:pStyle w:val="Sumrio1"/>
        <w:rPr>
          <w:rFonts w:asciiTheme="minorHAnsi" w:eastAsiaTheme="minorEastAsia" w:hAnsiTheme="minorHAnsi" w:cstheme="minorBidi"/>
          <w:b w:val="0"/>
          <w:caps w:val="0"/>
          <w:sz w:val="22"/>
          <w:szCs w:val="22"/>
          <w:lang w:val="pt-BR" w:eastAsia="pt-BR"/>
        </w:rPr>
      </w:pPr>
      <w:hyperlink w:anchor="_Toc213161499" w:history="1">
        <w:r w:rsidR="00916B94" w:rsidRPr="009B5D9B">
          <w:rPr>
            <w:rStyle w:val="Hyperlink"/>
          </w:rPr>
          <w:t>5.</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CARACTERIZAÇÃO do contrato De SUPERVISÃO</w:t>
        </w:r>
        <w:r w:rsidR="00916B94">
          <w:rPr>
            <w:webHidden/>
          </w:rPr>
          <w:tab/>
        </w:r>
        <w:r w:rsidR="00916B94">
          <w:rPr>
            <w:webHidden/>
          </w:rPr>
          <w:fldChar w:fldCharType="begin"/>
        </w:r>
        <w:r w:rsidR="00916B94">
          <w:rPr>
            <w:webHidden/>
          </w:rPr>
          <w:instrText xml:space="preserve"> PAGEREF _Toc213161499 \h </w:instrText>
        </w:r>
        <w:r w:rsidR="00916B94">
          <w:rPr>
            <w:webHidden/>
          </w:rPr>
        </w:r>
        <w:r w:rsidR="00916B94">
          <w:rPr>
            <w:webHidden/>
          </w:rPr>
          <w:fldChar w:fldCharType="separate"/>
        </w:r>
        <w:r w:rsidR="007E0A94">
          <w:rPr>
            <w:webHidden/>
          </w:rPr>
          <w:t>9</w:t>
        </w:r>
        <w:r w:rsidR="00916B94">
          <w:rPr>
            <w:webHidden/>
          </w:rPr>
          <w:fldChar w:fldCharType="end"/>
        </w:r>
      </w:hyperlink>
    </w:p>
    <w:p w14:paraId="62034F94" w14:textId="198D1346" w:rsidR="00916B94" w:rsidRDefault="00E23081">
      <w:pPr>
        <w:pStyle w:val="Sumrio2"/>
        <w:rPr>
          <w:rFonts w:asciiTheme="minorHAnsi" w:eastAsiaTheme="minorEastAsia" w:hAnsiTheme="minorHAnsi" w:cstheme="minorBidi"/>
          <w:b w:val="0"/>
          <w:sz w:val="22"/>
          <w:szCs w:val="22"/>
          <w:lang w:val="pt-BR" w:eastAsia="pt-BR"/>
        </w:rPr>
      </w:pPr>
      <w:hyperlink w:anchor="_Toc213161500" w:history="1">
        <w:r w:rsidR="00916B94" w:rsidRPr="009B5D9B">
          <w:rPr>
            <w:rStyle w:val="Hyperlink"/>
            <w:rFonts w:cs="Segoe UI"/>
            <w:bCs/>
          </w:rPr>
          <w:t>5.1</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Escopo dos Serviços Contratados</w:t>
        </w:r>
        <w:r w:rsidR="00916B94">
          <w:rPr>
            <w:webHidden/>
          </w:rPr>
          <w:tab/>
        </w:r>
        <w:r w:rsidR="00916B94">
          <w:rPr>
            <w:webHidden/>
          </w:rPr>
          <w:fldChar w:fldCharType="begin"/>
        </w:r>
        <w:r w:rsidR="00916B94">
          <w:rPr>
            <w:webHidden/>
          </w:rPr>
          <w:instrText xml:space="preserve"> PAGEREF _Toc213161500 \h </w:instrText>
        </w:r>
        <w:r w:rsidR="00916B94">
          <w:rPr>
            <w:webHidden/>
          </w:rPr>
        </w:r>
        <w:r w:rsidR="00916B94">
          <w:rPr>
            <w:webHidden/>
          </w:rPr>
          <w:fldChar w:fldCharType="separate"/>
        </w:r>
        <w:r w:rsidR="007E0A94">
          <w:rPr>
            <w:webHidden/>
          </w:rPr>
          <w:t>9</w:t>
        </w:r>
        <w:r w:rsidR="00916B94">
          <w:rPr>
            <w:webHidden/>
          </w:rPr>
          <w:fldChar w:fldCharType="end"/>
        </w:r>
      </w:hyperlink>
    </w:p>
    <w:p w14:paraId="3410CDCA" w14:textId="48C8E278" w:rsidR="00916B94" w:rsidRDefault="00E23081">
      <w:pPr>
        <w:pStyle w:val="Sumrio2"/>
        <w:rPr>
          <w:rFonts w:asciiTheme="minorHAnsi" w:eastAsiaTheme="minorEastAsia" w:hAnsiTheme="minorHAnsi" w:cstheme="minorBidi"/>
          <w:b w:val="0"/>
          <w:sz w:val="22"/>
          <w:szCs w:val="22"/>
          <w:lang w:val="pt-BR" w:eastAsia="pt-BR"/>
        </w:rPr>
      </w:pPr>
      <w:hyperlink w:anchor="_Toc213161501" w:history="1">
        <w:r w:rsidR="00916B94" w:rsidRPr="009B5D9B">
          <w:rPr>
            <w:rStyle w:val="Hyperlink"/>
            <w:rFonts w:cs="Segoe UI"/>
            <w:bCs/>
          </w:rPr>
          <w:t>5.2</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Informações Contratuais</w:t>
        </w:r>
        <w:r w:rsidR="00916B94">
          <w:rPr>
            <w:webHidden/>
          </w:rPr>
          <w:tab/>
        </w:r>
        <w:r w:rsidR="00916B94">
          <w:rPr>
            <w:webHidden/>
          </w:rPr>
          <w:fldChar w:fldCharType="begin"/>
        </w:r>
        <w:r w:rsidR="00916B94">
          <w:rPr>
            <w:webHidden/>
          </w:rPr>
          <w:instrText xml:space="preserve"> PAGEREF _Toc213161501 \h </w:instrText>
        </w:r>
        <w:r w:rsidR="00916B94">
          <w:rPr>
            <w:webHidden/>
          </w:rPr>
        </w:r>
        <w:r w:rsidR="00916B94">
          <w:rPr>
            <w:webHidden/>
          </w:rPr>
          <w:fldChar w:fldCharType="separate"/>
        </w:r>
        <w:r w:rsidR="007E0A94">
          <w:rPr>
            <w:webHidden/>
          </w:rPr>
          <w:t>11</w:t>
        </w:r>
        <w:r w:rsidR="00916B94">
          <w:rPr>
            <w:webHidden/>
          </w:rPr>
          <w:fldChar w:fldCharType="end"/>
        </w:r>
      </w:hyperlink>
    </w:p>
    <w:p w14:paraId="03B37CE1" w14:textId="1B4309D8" w:rsidR="00916B94" w:rsidRDefault="00E23081">
      <w:pPr>
        <w:pStyle w:val="Sumrio2"/>
        <w:rPr>
          <w:rFonts w:asciiTheme="minorHAnsi" w:eastAsiaTheme="minorEastAsia" w:hAnsiTheme="minorHAnsi" w:cstheme="minorBidi"/>
          <w:b w:val="0"/>
          <w:sz w:val="22"/>
          <w:szCs w:val="22"/>
          <w:lang w:val="pt-BR" w:eastAsia="pt-BR"/>
        </w:rPr>
      </w:pPr>
      <w:hyperlink w:anchor="_Toc213161502" w:history="1">
        <w:r w:rsidR="00916B94" w:rsidRPr="009B5D9B">
          <w:rPr>
            <w:rStyle w:val="Hyperlink"/>
            <w:rFonts w:cs="Segoe UI"/>
            <w:bCs/>
          </w:rPr>
          <w:t>5.3</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Mobilização</w:t>
        </w:r>
        <w:r w:rsidR="00916B94">
          <w:rPr>
            <w:webHidden/>
          </w:rPr>
          <w:tab/>
        </w:r>
        <w:r w:rsidR="00916B94">
          <w:rPr>
            <w:webHidden/>
          </w:rPr>
          <w:fldChar w:fldCharType="begin"/>
        </w:r>
        <w:r w:rsidR="00916B94">
          <w:rPr>
            <w:webHidden/>
          </w:rPr>
          <w:instrText xml:space="preserve"> PAGEREF _Toc213161502 \h </w:instrText>
        </w:r>
        <w:r w:rsidR="00916B94">
          <w:rPr>
            <w:webHidden/>
          </w:rPr>
        </w:r>
        <w:r w:rsidR="00916B94">
          <w:rPr>
            <w:webHidden/>
          </w:rPr>
          <w:fldChar w:fldCharType="separate"/>
        </w:r>
        <w:r w:rsidR="007E0A94">
          <w:rPr>
            <w:webHidden/>
          </w:rPr>
          <w:t>12</w:t>
        </w:r>
        <w:r w:rsidR="00916B94">
          <w:rPr>
            <w:webHidden/>
          </w:rPr>
          <w:fldChar w:fldCharType="end"/>
        </w:r>
      </w:hyperlink>
    </w:p>
    <w:p w14:paraId="17CA6396" w14:textId="4962BC4F" w:rsidR="00916B94" w:rsidRDefault="00E23081">
      <w:pPr>
        <w:pStyle w:val="Sumrio2"/>
        <w:rPr>
          <w:rFonts w:asciiTheme="minorHAnsi" w:eastAsiaTheme="minorEastAsia" w:hAnsiTheme="minorHAnsi" w:cstheme="minorBidi"/>
          <w:b w:val="0"/>
          <w:sz w:val="22"/>
          <w:szCs w:val="22"/>
          <w:lang w:val="pt-BR" w:eastAsia="pt-BR"/>
        </w:rPr>
      </w:pPr>
      <w:hyperlink w:anchor="_Toc213161503" w:history="1">
        <w:r w:rsidR="00916B94" w:rsidRPr="009B5D9B">
          <w:rPr>
            <w:rStyle w:val="Hyperlink"/>
            <w:rFonts w:cs="Segoe UI"/>
            <w:bCs/>
          </w:rPr>
          <w:t>5.4</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Relação de Funcionários</w:t>
        </w:r>
        <w:r w:rsidR="00916B94">
          <w:rPr>
            <w:webHidden/>
          </w:rPr>
          <w:tab/>
        </w:r>
        <w:r w:rsidR="00916B94">
          <w:rPr>
            <w:webHidden/>
          </w:rPr>
          <w:fldChar w:fldCharType="begin"/>
        </w:r>
        <w:r w:rsidR="00916B94">
          <w:rPr>
            <w:webHidden/>
          </w:rPr>
          <w:instrText xml:space="preserve"> PAGEREF _Toc213161503 \h </w:instrText>
        </w:r>
        <w:r w:rsidR="00916B94">
          <w:rPr>
            <w:webHidden/>
          </w:rPr>
        </w:r>
        <w:r w:rsidR="00916B94">
          <w:rPr>
            <w:webHidden/>
          </w:rPr>
          <w:fldChar w:fldCharType="separate"/>
        </w:r>
        <w:r w:rsidR="007E0A94">
          <w:rPr>
            <w:webHidden/>
          </w:rPr>
          <w:t>13</w:t>
        </w:r>
        <w:r w:rsidR="00916B94">
          <w:rPr>
            <w:webHidden/>
          </w:rPr>
          <w:fldChar w:fldCharType="end"/>
        </w:r>
      </w:hyperlink>
    </w:p>
    <w:p w14:paraId="4A5B2C89" w14:textId="62912290" w:rsidR="00916B94" w:rsidRDefault="00E23081">
      <w:pPr>
        <w:pStyle w:val="Sumrio1"/>
        <w:rPr>
          <w:rFonts w:asciiTheme="minorHAnsi" w:eastAsiaTheme="minorEastAsia" w:hAnsiTheme="minorHAnsi" w:cstheme="minorBidi"/>
          <w:b w:val="0"/>
          <w:caps w:val="0"/>
          <w:sz w:val="22"/>
          <w:szCs w:val="22"/>
          <w:lang w:val="pt-BR" w:eastAsia="pt-BR"/>
        </w:rPr>
      </w:pPr>
      <w:hyperlink w:anchor="_Toc213161504" w:history="1">
        <w:r w:rsidR="00916B94" w:rsidRPr="009B5D9B">
          <w:rPr>
            <w:rStyle w:val="Hyperlink"/>
            <w:bCs/>
          </w:rPr>
          <w:t>6.</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Panorama e caracterização dos programas</w:t>
        </w:r>
        <w:r w:rsidR="00916B94">
          <w:rPr>
            <w:webHidden/>
          </w:rPr>
          <w:tab/>
        </w:r>
        <w:r w:rsidR="00916B94">
          <w:rPr>
            <w:webHidden/>
          </w:rPr>
          <w:fldChar w:fldCharType="begin"/>
        </w:r>
        <w:r w:rsidR="00916B94">
          <w:rPr>
            <w:webHidden/>
          </w:rPr>
          <w:instrText xml:space="preserve"> PAGEREF _Toc213161504 \h </w:instrText>
        </w:r>
        <w:r w:rsidR="00916B94">
          <w:rPr>
            <w:webHidden/>
          </w:rPr>
        </w:r>
        <w:r w:rsidR="00916B94">
          <w:rPr>
            <w:webHidden/>
          </w:rPr>
          <w:fldChar w:fldCharType="separate"/>
        </w:r>
        <w:r w:rsidR="007E0A94">
          <w:rPr>
            <w:webHidden/>
          </w:rPr>
          <w:t>15</w:t>
        </w:r>
        <w:r w:rsidR="00916B94">
          <w:rPr>
            <w:webHidden/>
          </w:rPr>
          <w:fldChar w:fldCharType="end"/>
        </w:r>
      </w:hyperlink>
    </w:p>
    <w:p w14:paraId="26C862B5" w14:textId="0020965B" w:rsidR="00916B94" w:rsidRDefault="00E23081">
      <w:pPr>
        <w:pStyle w:val="Sumrio2"/>
        <w:rPr>
          <w:rFonts w:asciiTheme="minorHAnsi" w:eastAsiaTheme="minorEastAsia" w:hAnsiTheme="minorHAnsi" w:cstheme="minorBidi"/>
          <w:b w:val="0"/>
          <w:sz w:val="22"/>
          <w:szCs w:val="22"/>
          <w:lang w:val="pt-BR" w:eastAsia="pt-BR"/>
        </w:rPr>
      </w:pPr>
      <w:hyperlink w:anchor="_Toc213161505" w:history="1">
        <w:r w:rsidR="00916B94" w:rsidRPr="009B5D9B">
          <w:rPr>
            <w:rStyle w:val="Hyperlink"/>
            <w:rFonts w:cs="Segoe UI"/>
            <w:bCs/>
          </w:rPr>
          <w:t>6.1</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Importância Estratégica das Ações de Operação Rodoviária</w:t>
        </w:r>
        <w:r w:rsidR="00916B94">
          <w:rPr>
            <w:webHidden/>
          </w:rPr>
          <w:tab/>
        </w:r>
        <w:r w:rsidR="00916B94">
          <w:rPr>
            <w:webHidden/>
          </w:rPr>
          <w:fldChar w:fldCharType="begin"/>
        </w:r>
        <w:r w:rsidR="00916B94">
          <w:rPr>
            <w:webHidden/>
          </w:rPr>
          <w:instrText xml:space="preserve"> PAGEREF _Toc213161505 \h </w:instrText>
        </w:r>
        <w:r w:rsidR="00916B94">
          <w:rPr>
            <w:webHidden/>
          </w:rPr>
        </w:r>
        <w:r w:rsidR="00916B94">
          <w:rPr>
            <w:webHidden/>
          </w:rPr>
          <w:fldChar w:fldCharType="separate"/>
        </w:r>
        <w:r w:rsidR="007E0A94">
          <w:rPr>
            <w:webHidden/>
          </w:rPr>
          <w:t>16</w:t>
        </w:r>
        <w:r w:rsidR="00916B94">
          <w:rPr>
            <w:webHidden/>
          </w:rPr>
          <w:fldChar w:fldCharType="end"/>
        </w:r>
      </w:hyperlink>
    </w:p>
    <w:p w14:paraId="707F728C" w14:textId="6C5D7960" w:rsidR="00916B94" w:rsidRDefault="00E23081">
      <w:pPr>
        <w:pStyle w:val="Sumrio2"/>
        <w:rPr>
          <w:rFonts w:asciiTheme="minorHAnsi" w:eastAsiaTheme="minorEastAsia" w:hAnsiTheme="minorHAnsi" w:cstheme="minorBidi"/>
          <w:b w:val="0"/>
          <w:sz w:val="22"/>
          <w:szCs w:val="22"/>
          <w:lang w:val="pt-BR" w:eastAsia="pt-BR"/>
        </w:rPr>
      </w:pPr>
      <w:hyperlink w:anchor="_Toc213161506" w:history="1">
        <w:r w:rsidR="00916B94" w:rsidRPr="009B5D9B">
          <w:rPr>
            <w:rStyle w:val="Hyperlink"/>
            <w:rFonts w:cs="Segoe UI"/>
            <w:bCs/>
          </w:rPr>
          <w:t>6.2</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Identificação dos Contratos e Respectivas Empresas</w:t>
        </w:r>
        <w:r w:rsidR="00916B94">
          <w:rPr>
            <w:webHidden/>
          </w:rPr>
          <w:tab/>
        </w:r>
        <w:r w:rsidR="00916B94">
          <w:rPr>
            <w:webHidden/>
          </w:rPr>
          <w:fldChar w:fldCharType="begin"/>
        </w:r>
        <w:r w:rsidR="00916B94">
          <w:rPr>
            <w:webHidden/>
          </w:rPr>
          <w:instrText xml:space="preserve"> PAGEREF _Toc213161506 \h </w:instrText>
        </w:r>
        <w:r w:rsidR="00916B94">
          <w:rPr>
            <w:webHidden/>
          </w:rPr>
        </w:r>
        <w:r w:rsidR="00916B94">
          <w:rPr>
            <w:webHidden/>
          </w:rPr>
          <w:fldChar w:fldCharType="separate"/>
        </w:r>
        <w:r w:rsidR="007E0A94">
          <w:rPr>
            <w:webHidden/>
          </w:rPr>
          <w:t>17</w:t>
        </w:r>
        <w:r w:rsidR="00916B94">
          <w:rPr>
            <w:webHidden/>
          </w:rPr>
          <w:fldChar w:fldCharType="end"/>
        </w:r>
      </w:hyperlink>
    </w:p>
    <w:p w14:paraId="645A58EC" w14:textId="60EFA5B9" w:rsidR="00916B94" w:rsidRDefault="00E23081">
      <w:pPr>
        <w:pStyle w:val="Sumrio1"/>
        <w:rPr>
          <w:rFonts w:asciiTheme="minorHAnsi" w:eastAsiaTheme="minorEastAsia" w:hAnsiTheme="minorHAnsi" w:cstheme="minorBidi"/>
          <w:b w:val="0"/>
          <w:caps w:val="0"/>
          <w:sz w:val="22"/>
          <w:szCs w:val="22"/>
          <w:lang w:val="pt-BR" w:eastAsia="pt-BR"/>
        </w:rPr>
      </w:pPr>
      <w:hyperlink w:anchor="_Toc213161507" w:history="1">
        <w:r w:rsidR="00916B94" w:rsidRPr="009B5D9B">
          <w:rPr>
            <w:rStyle w:val="Hyperlink"/>
            <w:bCs/>
          </w:rPr>
          <w:t>7.</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acompanhamento, monitoramento e controle dos programas</w:t>
        </w:r>
        <w:r w:rsidR="00916B94">
          <w:rPr>
            <w:webHidden/>
          </w:rPr>
          <w:tab/>
        </w:r>
        <w:r w:rsidR="00916B94">
          <w:rPr>
            <w:webHidden/>
          </w:rPr>
          <w:fldChar w:fldCharType="begin"/>
        </w:r>
        <w:r w:rsidR="00916B94">
          <w:rPr>
            <w:webHidden/>
          </w:rPr>
          <w:instrText xml:space="preserve"> PAGEREF _Toc213161507 \h </w:instrText>
        </w:r>
        <w:r w:rsidR="00916B94">
          <w:rPr>
            <w:webHidden/>
          </w:rPr>
        </w:r>
        <w:r w:rsidR="00916B94">
          <w:rPr>
            <w:webHidden/>
          </w:rPr>
          <w:fldChar w:fldCharType="separate"/>
        </w:r>
        <w:r w:rsidR="007E0A94">
          <w:rPr>
            <w:webHidden/>
          </w:rPr>
          <w:t>18</w:t>
        </w:r>
        <w:r w:rsidR="00916B94">
          <w:rPr>
            <w:webHidden/>
          </w:rPr>
          <w:fldChar w:fldCharType="end"/>
        </w:r>
      </w:hyperlink>
    </w:p>
    <w:p w14:paraId="79123D82" w14:textId="22B170DF" w:rsidR="00916B94" w:rsidRDefault="00E23081">
      <w:pPr>
        <w:pStyle w:val="Sumrio2"/>
        <w:rPr>
          <w:rFonts w:asciiTheme="minorHAnsi" w:eastAsiaTheme="minorEastAsia" w:hAnsiTheme="minorHAnsi" w:cstheme="minorBidi"/>
          <w:b w:val="0"/>
          <w:sz w:val="22"/>
          <w:szCs w:val="22"/>
          <w:lang w:val="pt-BR" w:eastAsia="pt-BR"/>
        </w:rPr>
      </w:pPr>
      <w:hyperlink w:anchor="_Toc213161508" w:history="1">
        <w:r w:rsidR="00916B94" w:rsidRPr="009B5D9B">
          <w:rPr>
            <w:rStyle w:val="Hyperlink"/>
            <w:rFonts w:cs="Segoe UI"/>
            <w:bCs/>
          </w:rPr>
          <w:t>7.1</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Tabelas de Valores Previstos e Realizados dos Contratos</w:t>
        </w:r>
        <w:r w:rsidR="00916B94">
          <w:rPr>
            <w:webHidden/>
          </w:rPr>
          <w:tab/>
        </w:r>
        <w:r w:rsidR="00916B94">
          <w:rPr>
            <w:webHidden/>
          </w:rPr>
          <w:fldChar w:fldCharType="begin"/>
        </w:r>
        <w:r w:rsidR="00916B94">
          <w:rPr>
            <w:webHidden/>
          </w:rPr>
          <w:instrText xml:space="preserve"> PAGEREF _Toc213161508 \h </w:instrText>
        </w:r>
        <w:r w:rsidR="00916B94">
          <w:rPr>
            <w:webHidden/>
          </w:rPr>
        </w:r>
        <w:r w:rsidR="00916B94">
          <w:rPr>
            <w:webHidden/>
          </w:rPr>
          <w:fldChar w:fldCharType="separate"/>
        </w:r>
        <w:r w:rsidR="007E0A94">
          <w:rPr>
            <w:webHidden/>
          </w:rPr>
          <w:t>18</w:t>
        </w:r>
        <w:r w:rsidR="00916B94">
          <w:rPr>
            <w:webHidden/>
          </w:rPr>
          <w:fldChar w:fldCharType="end"/>
        </w:r>
      </w:hyperlink>
    </w:p>
    <w:p w14:paraId="4BCE9405" w14:textId="207501A9" w:rsidR="00916B94" w:rsidRDefault="00E23081">
      <w:pPr>
        <w:pStyle w:val="Sumrio2"/>
        <w:rPr>
          <w:rFonts w:asciiTheme="minorHAnsi" w:eastAsiaTheme="minorEastAsia" w:hAnsiTheme="minorHAnsi" w:cstheme="minorBidi"/>
          <w:b w:val="0"/>
          <w:sz w:val="22"/>
          <w:szCs w:val="22"/>
          <w:lang w:val="pt-BR" w:eastAsia="pt-BR"/>
        </w:rPr>
      </w:pPr>
      <w:hyperlink w:anchor="_Toc213161509" w:history="1">
        <w:r w:rsidR="00916B94" w:rsidRPr="009B5D9B">
          <w:rPr>
            <w:rStyle w:val="Hyperlink"/>
            <w:rFonts w:cs="Segoe UI"/>
            <w:bCs/>
          </w:rPr>
          <w:t>7.2</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Acompanhamento Físico-Financeiro dos Contratos</w:t>
        </w:r>
        <w:r w:rsidR="00916B94">
          <w:rPr>
            <w:webHidden/>
          </w:rPr>
          <w:tab/>
        </w:r>
        <w:r w:rsidR="00916B94">
          <w:rPr>
            <w:webHidden/>
          </w:rPr>
          <w:fldChar w:fldCharType="begin"/>
        </w:r>
        <w:r w:rsidR="00916B94">
          <w:rPr>
            <w:webHidden/>
          </w:rPr>
          <w:instrText xml:space="preserve"> PAGEREF _Toc213161509 \h </w:instrText>
        </w:r>
        <w:r w:rsidR="00916B94">
          <w:rPr>
            <w:webHidden/>
          </w:rPr>
        </w:r>
        <w:r w:rsidR="00916B94">
          <w:rPr>
            <w:webHidden/>
          </w:rPr>
          <w:fldChar w:fldCharType="separate"/>
        </w:r>
        <w:r w:rsidR="007E0A94">
          <w:rPr>
            <w:webHidden/>
          </w:rPr>
          <w:t>19</w:t>
        </w:r>
        <w:r w:rsidR="00916B94">
          <w:rPr>
            <w:webHidden/>
          </w:rPr>
          <w:fldChar w:fldCharType="end"/>
        </w:r>
      </w:hyperlink>
    </w:p>
    <w:p w14:paraId="4F115DF4" w14:textId="3E205E46" w:rsidR="00916B94" w:rsidRDefault="00E23081">
      <w:pPr>
        <w:pStyle w:val="Sumrio3"/>
        <w:rPr>
          <w:rFonts w:asciiTheme="minorHAnsi" w:eastAsiaTheme="minorEastAsia" w:hAnsiTheme="minorHAnsi" w:cstheme="minorBidi"/>
          <w:sz w:val="22"/>
          <w:szCs w:val="22"/>
          <w:lang w:val="pt-BR" w:eastAsia="pt-BR"/>
        </w:rPr>
      </w:pPr>
      <w:hyperlink w:anchor="_Toc213161510" w:history="1">
        <w:r w:rsidR="00916B94" w:rsidRPr="009B5D9B">
          <w:rPr>
            <w:rStyle w:val="Hyperlink"/>
            <w:rFonts w:cs="Segoe UI"/>
          </w:rPr>
          <w:t>7.2.1</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Contrato 00 00334/2024 – SITRAN SINALIZAÇÃO DE TRÂNSITO INDUSTRIAL LTDA</w:t>
        </w:r>
        <w:r w:rsidR="00916B94">
          <w:rPr>
            <w:webHidden/>
          </w:rPr>
          <w:tab/>
        </w:r>
        <w:r w:rsidR="00916B94">
          <w:rPr>
            <w:webHidden/>
          </w:rPr>
          <w:fldChar w:fldCharType="begin"/>
        </w:r>
        <w:r w:rsidR="00916B94">
          <w:rPr>
            <w:webHidden/>
          </w:rPr>
          <w:instrText xml:space="preserve"> PAGEREF _Toc213161510 \h </w:instrText>
        </w:r>
        <w:r w:rsidR="00916B94">
          <w:rPr>
            <w:webHidden/>
          </w:rPr>
        </w:r>
        <w:r w:rsidR="00916B94">
          <w:rPr>
            <w:webHidden/>
          </w:rPr>
          <w:fldChar w:fldCharType="separate"/>
        </w:r>
        <w:r w:rsidR="007E0A94">
          <w:rPr>
            <w:webHidden/>
          </w:rPr>
          <w:t>19</w:t>
        </w:r>
        <w:r w:rsidR="00916B94">
          <w:rPr>
            <w:webHidden/>
          </w:rPr>
          <w:fldChar w:fldCharType="end"/>
        </w:r>
      </w:hyperlink>
    </w:p>
    <w:p w14:paraId="684E472F" w14:textId="3620CAB3" w:rsidR="00916B94" w:rsidRDefault="00E23081">
      <w:pPr>
        <w:pStyle w:val="Sumrio3"/>
        <w:rPr>
          <w:rFonts w:asciiTheme="minorHAnsi" w:eastAsiaTheme="minorEastAsia" w:hAnsiTheme="minorHAnsi" w:cstheme="minorBidi"/>
          <w:sz w:val="22"/>
          <w:szCs w:val="22"/>
          <w:lang w:val="pt-BR" w:eastAsia="pt-BR"/>
        </w:rPr>
      </w:pPr>
      <w:hyperlink w:anchor="_Toc213161511" w:history="1">
        <w:r w:rsidR="00916B94" w:rsidRPr="009B5D9B">
          <w:rPr>
            <w:rStyle w:val="Hyperlink"/>
          </w:rPr>
          <w:t>7.2.2</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Contrato 00 00090/2024 – ELISEU KOPP &amp; CIA LTDA</w:t>
        </w:r>
        <w:r w:rsidR="00916B94">
          <w:rPr>
            <w:webHidden/>
          </w:rPr>
          <w:tab/>
        </w:r>
        <w:r w:rsidR="00916B94">
          <w:rPr>
            <w:webHidden/>
          </w:rPr>
          <w:fldChar w:fldCharType="begin"/>
        </w:r>
        <w:r w:rsidR="00916B94">
          <w:rPr>
            <w:webHidden/>
          </w:rPr>
          <w:instrText xml:space="preserve"> PAGEREF _Toc213161511 \h </w:instrText>
        </w:r>
        <w:r w:rsidR="00916B94">
          <w:rPr>
            <w:webHidden/>
          </w:rPr>
        </w:r>
        <w:r w:rsidR="00916B94">
          <w:rPr>
            <w:webHidden/>
          </w:rPr>
          <w:fldChar w:fldCharType="separate"/>
        </w:r>
        <w:r w:rsidR="007E0A94">
          <w:rPr>
            <w:webHidden/>
          </w:rPr>
          <w:t>21</w:t>
        </w:r>
        <w:r w:rsidR="00916B94">
          <w:rPr>
            <w:webHidden/>
          </w:rPr>
          <w:fldChar w:fldCharType="end"/>
        </w:r>
      </w:hyperlink>
    </w:p>
    <w:p w14:paraId="1E0DC558" w14:textId="4567FEAF" w:rsidR="00916B94" w:rsidRDefault="00E23081">
      <w:pPr>
        <w:pStyle w:val="Sumrio3"/>
        <w:rPr>
          <w:rFonts w:asciiTheme="minorHAnsi" w:eastAsiaTheme="minorEastAsia" w:hAnsiTheme="minorHAnsi" w:cstheme="minorBidi"/>
          <w:sz w:val="22"/>
          <w:szCs w:val="22"/>
          <w:lang w:val="pt-BR" w:eastAsia="pt-BR"/>
        </w:rPr>
      </w:pPr>
      <w:hyperlink w:anchor="_Toc213161512" w:history="1">
        <w:r w:rsidR="00916B94" w:rsidRPr="009B5D9B">
          <w:rPr>
            <w:rStyle w:val="Hyperlink"/>
            <w:rFonts w:cs="Segoe UI"/>
          </w:rPr>
          <w:t>7.2.3</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Contrato 00 00015/2015 – CONSÓRCIO OPERAÇÃO PIAF</w:t>
        </w:r>
        <w:r w:rsidR="00916B94">
          <w:rPr>
            <w:webHidden/>
          </w:rPr>
          <w:tab/>
        </w:r>
        <w:r w:rsidR="00916B94">
          <w:rPr>
            <w:webHidden/>
          </w:rPr>
          <w:fldChar w:fldCharType="begin"/>
        </w:r>
        <w:r w:rsidR="00916B94">
          <w:rPr>
            <w:webHidden/>
          </w:rPr>
          <w:instrText xml:space="preserve"> PAGEREF _Toc213161512 \h </w:instrText>
        </w:r>
        <w:r w:rsidR="00916B94">
          <w:rPr>
            <w:webHidden/>
          </w:rPr>
        </w:r>
        <w:r w:rsidR="00916B94">
          <w:rPr>
            <w:webHidden/>
          </w:rPr>
          <w:fldChar w:fldCharType="separate"/>
        </w:r>
        <w:r w:rsidR="007E0A94">
          <w:rPr>
            <w:webHidden/>
          </w:rPr>
          <w:t>23</w:t>
        </w:r>
        <w:r w:rsidR="00916B94">
          <w:rPr>
            <w:webHidden/>
          </w:rPr>
          <w:fldChar w:fldCharType="end"/>
        </w:r>
      </w:hyperlink>
    </w:p>
    <w:p w14:paraId="115890B2" w14:textId="0DB17926" w:rsidR="00916B94" w:rsidRDefault="00E23081">
      <w:pPr>
        <w:pStyle w:val="Sumrio3"/>
        <w:rPr>
          <w:rFonts w:asciiTheme="minorHAnsi" w:eastAsiaTheme="minorEastAsia" w:hAnsiTheme="minorHAnsi" w:cstheme="minorBidi"/>
          <w:sz w:val="22"/>
          <w:szCs w:val="22"/>
          <w:lang w:val="pt-BR" w:eastAsia="pt-BR"/>
        </w:rPr>
      </w:pPr>
      <w:hyperlink w:anchor="_Toc213161513" w:history="1">
        <w:r w:rsidR="00916B94" w:rsidRPr="009B5D9B">
          <w:rPr>
            <w:rStyle w:val="Hyperlink"/>
            <w:rFonts w:cs="Segoe UI"/>
          </w:rPr>
          <w:t>7.2.4</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Contrato 00 00795/2024 – CONSÓRCIO VVC PESAGEM</w:t>
        </w:r>
        <w:r w:rsidR="00916B94">
          <w:rPr>
            <w:webHidden/>
          </w:rPr>
          <w:tab/>
        </w:r>
        <w:r w:rsidR="00916B94">
          <w:rPr>
            <w:webHidden/>
          </w:rPr>
          <w:fldChar w:fldCharType="begin"/>
        </w:r>
        <w:r w:rsidR="00916B94">
          <w:rPr>
            <w:webHidden/>
          </w:rPr>
          <w:instrText xml:space="preserve"> PAGEREF _Toc213161513 \h </w:instrText>
        </w:r>
        <w:r w:rsidR="00916B94">
          <w:rPr>
            <w:webHidden/>
          </w:rPr>
        </w:r>
        <w:r w:rsidR="00916B94">
          <w:rPr>
            <w:webHidden/>
          </w:rPr>
          <w:fldChar w:fldCharType="separate"/>
        </w:r>
        <w:r w:rsidR="007E0A94">
          <w:rPr>
            <w:webHidden/>
          </w:rPr>
          <w:t>25</w:t>
        </w:r>
        <w:r w:rsidR="00916B94">
          <w:rPr>
            <w:webHidden/>
          </w:rPr>
          <w:fldChar w:fldCharType="end"/>
        </w:r>
      </w:hyperlink>
    </w:p>
    <w:p w14:paraId="0DB3BA55" w14:textId="3788A3D0" w:rsidR="00916B94" w:rsidRDefault="00E23081">
      <w:pPr>
        <w:pStyle w:val="Sumrio3"/>
        <w:rPr>
          <w:rFonts w:asciiTheme="minorHAnsi" w:eastAsiaTheme="minorEastAsia" w:hAnsiTheme="minorHAnsi" w:cstheme="minorBidi"/>
          <w:sz w:val="22"/>
          <w:szCs w:val="22"/>
          <w:lang w:val="pt-BR" w:eastAsia="pt-BR"/>
        </w:rPr>
      </w:pPr>
      <w:hyperlink w:anchor="_Toc213161514" w:history="1">
        <w:r w:rsidR="00916B94" w:rsidRPr="009B5D9B">
          <w:rPr>
            <w:rStyle w:val="Hyperlink"/>
            <w:rFonts w:cs="Segoe UI"/>
          </w:rPr>
          <w:t>7.2.5</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Contrato 00 00853/2024 – JARDIPLAN URBAN. PAISAGISMO LTDA</w:t>
        </w:r>
        <w:r w:rsidR="00916B94">
          <w:rPr>
            <w:webHidden/>
          </w:rPr>
          <w:tab/>
        </w:r>
        <w:r w:rsidR="00916B94">
          <w:rPr>
            <w:webHidden/>
          </w:rPr>
          <w:fldChar w:fldCharType="begin"/>
        </w:r>
        <w:r w:rsidR="00916B94">
          <w:rPr>
            <w:webHidden/>
          </w:rPr>
          <w:instrText xml:space="preserve"> PAGEREF _Toc213161514 \h </w:instrText>
        </w:r>
        <w:r w:rsidR="00916B94">
          <w:rPr>
            <w:webHidden/>
          </w:rPr>
        </w:r>
        <w:r w:rsidR="00916B94">
          <w:rPr>
            <w:webHidden/>
          </w:rPr>
          <w:fldChar w:fldCharType="separate"/>
        </w:r>
        <w:r w:rsidR="007E0A94">
          <w:rPr>
            <w:webHidden/>
          </w:rPr>
          <w:t>27</w:t>
        </w:r>
        <w:r w:rsidR="00916B94">
          <w:rPr>
            <w:webHidden/>
          </w:rPr>
          <w:fldChar w:fldCharType="end"/>
        </w:r>
      </w:hyperlink>
    </w:p>
    <w:p w14:paraId="43001529" w14:textId="1BE6FC8A" w:rsidR="00916B94" w:rsidRDefault="00E23081">
      <w:pPr>
        <w:pStyle w:val="Sumrio3"/>
        <w:rPr>
          <w:rFonts w:asciiTheme="minorHAnsi" w:eastAsiaTheme="minorEastAsia" w:hAnsiTheme="minorHAnsi" w:cstheme="minorBidi"/>
          <w:sz w:val="22"/>
          <w:szCs w:val="22"/>
          <w:lang w:val="pt-BR" w:eastAsia="pt-BR"/>
        </w:rPr>
      </w:pPr>
      <w:hyperlink w:anchor="_Toc213161515" w:history="1">
        <w:r w:rsidR="00916B94" w:rsidRPr="009B5D9B">
          <w:rPr>
            <w:rStyle w:val="Hyperlink"/>
            <w:rFonts w:cs="Segoe UI"/>
          </w:rPr>
          <w:t>7.2.6</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Contrato 00 00854/2024 – JARDIPLAN URBAN. PAISAGISMO LTDA</w:t>
        </w:r>
        <w:r w:rsidR="00916B94">
          <w:rPr>
            <w:webHidden/>
          </w:rPr>
          <w:tab/>
        </w:r>
        <w:r w:rsidR="00916B94">
          <w:rPr>
            <w:webHidden/>
          </w:rPr>
          <w:fldChar w:fldCharType="begin"/>
        </w:r>
        <w:r w:rsidR="00916B94">
          <w:rPr>
            <w:webHidden/>
          </w:rPr>
          <w:instrText xml:space="preserve"> PAGEREF _Toc213161515 \h </w:instrText>
        </w:r>
        <w:r w:rsidR="00916B94">
          <w:rPr>
            <w:webHidden/>
          </w:rPr>
        </w:r>
        <w:r w:rsidR="00916B94">
          <w:rPr>
            <w:webHidden/>
          </w:rPr>
          <w:fldChar w:fldCharType="separate"/>
        </w:r>
        <w:r w:rsidR="007E0A94">
          <w:rPr>
            <w:webHidden/>
          </w:rPr>
          <w:t>29</w:t>
        </w:r>
        <w:r w:rsidR="00916B94">
          <w:rPr>
            <w:webHidden/>
          </w:rPr>
          <w:fldChar w:fldCharType="end"/>
        </w:r>
      </w:hyperlink>
    </w:p>
    <w:p w14:paraId="7538AE44" w14:textId="6070FB90" w:rsidR="00916B94" w:rsidRDefault="00E23081">
      <w:pPr>
        <w:pStyle w:val="Sumrio3"/>
        <w:rPr>
          <w:rFonts w:asciiTheme="minorHAnsi" w:eastAsiaTheme="minorEastAsia" w:hAnsiTheme="minorHAnsi" w:cstheme="minorBidi"/>
          <w:sz w:val="22"/>
          <w:szCs w:val="22"/>
          <w:lang w:val="pt-BR" w:eastAsia="pt-BR"/>
        </w:rPr>
      </w:pPr>
      <w:hyperlink w:anchor="_Toc213161516" w:history="1">
        <w:r w:rsidR="00916B94" w:rsidRPr="009B5D9B">
          <w:rPr>
            <w:rStyle w:val="Hyperlink"/>
            <w:rFonts w:cs="Segoe UI"/>
          </w:rPr>
          <w:t>7.2.7</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Contrato 00 00855/2024 – JARDIPLAN URBAN. PAISAGISMO LTDA</w:t>
        </w:r>
        <w:r w:rsidR="00916B94">
          <w:rPr>
            <w:webHidden/>
          </w:rPr>
          <w:tab/>
        </w:r>
        <w:r w:rsidR="00916B94">
          <w:rPr>
            <w:webHidden/>
          </w:rPr>
          <w:fldChar w:fldCharType="begin"/>
        </w:r>
        <w:r w:rsidR="00916B94">
          <w:rPr>
            <w:webHidden/>
          </w:rPr>
          <w:instrText xml:space="preserve"> PAGEREF _Toc213161516 \h </w:instrText>
        </w:r>
        <w:r w:rsidR="00916B94">
          <w:rPr>
            <w:webHidden/>
          </w:rPr>
        </w:r>
        <w:r w:rsidR="00916B94">
          <w:rPr>
            <w:webHidden/>
          </w:rPr>
          <w:fldChar w:fldCharType="separate"/>
        </w:r>
        <w:r w:rsidR="007E0A94">
          <w:rPr>
            <w:webHidden/>
          </w:rPr>
          <w:t>31</w:t>
        </w:r>
        <w:r w:rsidR="00916B94">
          <w:rPr>
            <w:webHidden/>
          </w:rPr>
          <w:fldChar w:fldCharType="end"/>
        </w:r>
      </w:hyperlink>
    </w:p>
    <w:p w14:paraId="1A8267E2" w14:textId="7EFFF862" w:rsidR="00916B94" w:rsidRDefault="00E23081">
      <w:pPr>
        <w:pStyle w:val="Sumrio3"/>
        <w:rPr>
          <w:rFonts w:asciiTheme="minorHAnsi" w:eastAsiaTheme="minorEastAsia" w:hAnsiTheme="minorHAnsi" w:cstheme="minorBidi"/>
          <w:sz w:val="22"/>
          <w:szCs w:val="22"/>
          <w:lang w:val="pt-BR" w:eastAsia="pt-BR"/>
        </w:rPr>
      </w:pPr>
      <w:hyperlink w:anchor="_Toc213161517" w:history="1">
        <w:r w:rsidR="00916B94" w:rsidRPr="009B5D9B">
          <w:rPr>
            <w:rStyle w:val="Hyperlink"/>
            <w:rFonts w:cs="Segoe UI"/>
          </w:rPr>
          <w:t>7.2.8</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Contrato 00 00856/2024 – CONSÓRCIO BR SEGURA</w:t>
        </w:r>
        <w:r w:rsidR="00916B94">
          <w:rPr>
            <w:webHidden/>
          </w:rPr>
          <w:tab/>
        </w:r>
        <w:r w:rsidR="00916B94">
          <w:rPr>
            <w:webHidden/>
          </w:rPr>
          <w:fldChar w:fldCharType="begin"/>
        </w:r>
        <w:r w:rsidR="00916B94">
          <w:rPr>
            <w:webHidden/>
          </w:rPr>
          <w:instrText xml:space="preserve"> PAGEREF _Toc213161517 \h </w:instrText>
        </w:r>
        <w:r w:rsidR="00916B94">
          <w:rPr>
            <w:webHidden/>
          </w:rPr>
        </w:r>
        <w:r w:rsidR="00916B94">
          <w:rPr>
            <w:webHidden/>
          </w:rPr>
          <w:fldChar w:fldCharType="separate"/>
        </w:r>
        <w:r w:rsidR="007E0A94">
          <w:rPr>
            <w:webHidden/>
          </w:rPr>
          <w:t>33</w:t>
        </w:r>
        <w:r w:rsidR="00916B94">
          <w:rPr>
            <w:webHidden/>
          </w:rPr>
          <w:fldChar w:fldCharType="end"/>
        </w:r>
      </w:hyperlink>
    </w:p>
    <w:p w14:paraId="17D80246" w14:textId="46046116" w:rsidR="00916B94" w:rsidRDefault="00E23081">
      <w:pPr>
        <w:pStyle w:val="Sumrio2"/>
        <w:rPr>
          <w:rFonts w:asciiTheme="minorHAnsi" w:eastAsiaTheme="minorEastAsia" w:hAnsiTheme="minorHAnsi" w:cstheme="minorBidi"/>
          <w:b w:val="0"/>
          <w:sz w:val="22"/>
          <w:szCs w:val="22"/>
          <w:lang w:val="pt-BR" w:eastAsia="pt-BR"/>
        </w:rPr>
      </w:pPr>
      <w:hyperlink w:anchor="_Toc213161518" w:history="1">
        <w:r w:rsidR="00916B94" w:rsidRPr="009B5D9B">
          <w:rPr>
            <w:rStyle w:val="Hyperlink"/>
            <w:rFonts w:cs="Segoe UI"/>
            <w:bCs/>
          </w:rPr>
          <w:t>7.3</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PNCV - Desempenho das Faixas e Operadoras</w:t>
        </w:r>
        <w:r w:rsidR="00916B94">
          <w:rPr>
            <w:webHidden/>
          </w:rPr>
          <w:tab/>
        </w:r>
        <w:r w:rsidR="00916B94">
          <w:rPr>
            <w:webHidden/>
          </w:rPr>
          <w:fldChar w:fldCharType="begin"/>
        </w:r>
        <w:r w:rsidR="00916B94">
          <w:rPr>
            <w:webHidden/>
          </w:rPr>
          <w:instrText xml:space="preserve"> PAGEREF _Toc213161518 \h </w:instrText>
        </w:r>
        <w:r w:rsidR="00916B94">
          <w:rPr>
            <w:webHidden/>
          </w:rPr>
        </w:r>
        <w:r w:rsidR="00916B94">
          <w:rPr>
            <w:webHidden/>
          </w:rPr>
          <w:fldChar w:fldCharType="separate"/>
        </w:r>
        <w:r w:rsidR="007E0A94">
          <w:rPr>
            <w:webHidden/>
          </w:rPr>
          <w:t>35</w:t>
        </w:r>
        <w:r w:rsidR="00916B94">
          <w:rPr>
            <w:webHidden/>
          </w:rPr>
          <w:fldChar w:fldCharType="end"/>
        </w:r>
      </w:hyperlink>
    </w:p>
    <w:p w14:paraId="54DC019C" w14:textId="6B6FA1B6" w:rsidR="00916B94" w:rsidRDefault="00E23081">
      <w:pPr>
        <w:pStyle w:val="Sumrio2"/>
        <w:rPr>
          <w:rFonts w:asciiTheme="minorHAnsi" w:eastAsiaTheme="minorEastAsia" w:hAnsiTheme="minorHAnsi" w:cstheme="minorBidi"/>
          <w:b w:val="0"/>
          <w:sz w:val="22"/>
          <w:szCs w:val="22"/>
          <w:lang w:val="pt-BR" w:eastAsia="pt-BR"/>
        </w:rPr>
      </w:pPr>
      <w:hyperlink w:anchor="_Toc213161519" w:history="1">
        <w:r w:rsidR="00916B94" w:rsidRPr="009B5D9B">
          <w:rPr>
            <w:rStyle w:val="Hyperlink"/>
            <w:rFonts w:cs="Segoe UI"/>
            <w:bCs/>
          </w:rPr>
          <w:t>7.4</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PNP – Programa Nacional de Pesagem</w:t>
        </w:r>
        <w:r w:rsidR="00916B94">
          <w:rPr>
            <w:webHidden/>
          </w:rPr>
          <w:tab/>
        </w:r>
        <w:r w:rsidR="00916B94">
          <w:rPr>
            <w:webHidden/>
          </w:rPr>
          <w:fldChar w:fldCharType="begin"/>
        </w:r>
        <w:r w:rsidR="00916B94">
          <w:rPr>
            <w:webHidden/>
          </w:rPr>
          <w:instrText xml:space="preserve"> PAGEREF _Toc213161519 \h </w:instrText>
        </w:r>
        <w:r w:rsidR="00916B94">
          <w:rPr>
            <w:webHidden/>
          </w:rPr>
        </w:r>
        <w:r w:rsidR="00916B94">
          <w:rPr>
            <w:webHidden/>
          </w:rPr>
          <w:fldChar w:fldCharType="separate"/>
        </w:r>
        <w:r w:rsidR="007E0A94">
          <w:rPr>
            <w:webHidden/>
          </w:rPr>
          <w:t>35</w:t>
        </w:r>
        <w:r w:rsidR="00916B94">
          <w:rPr>
            <w:webHidden/>
          </w:rPr>
          <w:fldChar w:fldCharType="end"/>
        </w:r>
      </w:hyperlink>
    </w:p>
    <w:p w14:paraId="173690C5" w14:textId="5265435E" w:rsidR="00916B94" w:rsidRDefault="00E23081">
      <w:pPr>
        <w:pStyle w:val="Sumrio3"/>
        <w:rPr>
          <w:rFonts w:asciiTheme="minorHAnsi" w:eastAsiaTheme="minorEastAsia" w:hAnsiTheme="minorHAnsi" w:cstheme="minorBidi"/>
          <w:sz w:val="22"/>
          <w:szCs w:val="22"/>
          <w:lang w:val="pt-BR" w:eastAsia="pt-BR"/>
        </w:rPr>
      </w:pPr>
      <w:hyperlink w:anchor="_Toc213161520" w:history="1">
        <w:r w:rsidR="00916B94" w:rsidRPr="009B5D9B">
          <w:rPr>
            <w:rStyle w:val="Hyperlink"/>
            <w:rFonts w:cs="Segoe UI"/>
          </w:rPr>
          <w:t>7.4.1</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Postos de Pesagem Misto (PPM)</w:t>
        </w:r>
        <w:r w:rsidR="00916B94">
          <w:rPr>
            <w:webHidden/>
          </w:rPr>
          <w:tab/>
        </w:r>
        <w:r w:rsidR="00916B94">
          <w:rPr>
            <w:webHidden/>
          </w:rPr>
          <w:fldChar w:fldCharType="begin"/>
        </w:r>
        <w:r w:rsidR="00916B94">
          <w:rPr>
            <w:webHidden/>
          </w:rPr>
          <w:instrText xml:space="preserve"> PAGEREF _Toc213161520 \h </w:instrText>
        </w:r>
        <w:r w:rsidR="00916B94">
          <w:rPr>
            <w:webHidden/>
          </w:rPr>
        </w:r>
        <w:r w:rsidR="00916B94">
          <w:rPr>
            <w:webHidden/>
          </w:rPr>
          <w:fldChar w:fldCharType="separate"/>
        </w:r>
        <w:r w:rsidR="007E0A94">
          <w:rPr>
            <w:webHidden/>
          </w:rPr>
          <w:t>35</w:t>
        </w:r>
        <w:r w:rsidR="00916B94">
          <w:rPr>
            <w:webHidden/>
          </w:rPr>
          <w:fldChar w:fldCharType="end"/>
        </w:r>
      </w:hyperlink>
    </w:p>
    <w:p w14:paraId="235C99E7" w14:textId="6390D38A" w:rsidR="00916B94" w:rsidRDefault="00E23081">
      <w:pPr>
        <w:pStyle w:val="Sumrio3"/>
        <w:rPr>
          <w:rFonts w:asciiTheme="minorHAnsi" w:eastAsiaTheme="minorEastAsia" w:hAnsiTheme="minorHAnsi" w:cstheme="minorBidi"/>
          <w:sz w:val="22"/>
          <w:szCs w:val="22"/>
          <w:lang w:val="pt-BR" w:eastAsia="pt-BR"/>
        </w:rPr>
      </w:pPr>
      <w:hyperlink w:anchor="_Toc213161521" w:history="1">
        <w:r w:rsidR="00916B94" w:rsidRPr="009B5D9B">
          <w:rPr>
            <w:rStyle w:val="Hyperlink"/>
            <w:rFonts w:cs="Segoe UI"/>
          </w:rPr>
          <w:t>7.4.2</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Postos Integrados Avançados de Fiscalização (PIAF)</w:t>
        </w:r>
        <w:r w:rsidR="00916B94">
          <w:rPr>
            <w:webHidden/>
          </w:rPr>
          <w:tab/>
        </w:r>
        <w:r w:rsidR="00916B94">
          <w:rPr>
            <w:webHidden/>
          </w:rPr>
          <w:fldChar w:fldCharType="begin"/>
        </w:r>
        <w:r w:rsidR="00916B94">
          <w:rPr>
            <w:webHidden/>
          </w:rPr>
          <w:instrText xml:space="preserve"> PAGEREF _Toc213161521 \h </w:instrText>
        </w:r>
        <w:r w:rsidR="00916B94">
          <w:rPr>
            <w:webHidden/>
          </w:rPr>
        </w:r>
        <w:r w:rsidR="00916B94">
          <w:rPr>
            <w:webHidden/>
          </w:rPr>
          <w:fldChar w:fldCharType="separate"/>
        </w:r>
        <w:r w:rsidR="007E0A94">
          <w:rPr>
            <w:webHidden/>
          </w:rPr>
          <w:t>36</w:t>
        </w:r>
        <w:r w:rsidR="00916B94">
          <w:rPr>
            <w:webHidden/>
          </w:rPr>
          <w:fldChar w:fldCharType="end"/>
        </w:r>
      </w:hyperlink>
    </w:p>
    <w:p w14:paraId="3288FF92" w14:textId="776526ED" w:rsidR="00916B94" w:rsidRDefault="00E23081">
      <w:pPr>
        <w:pStyle w:val="Sumrio3"/>
        <w:rPr>
          <w:rFonts w:asciiTheme="minorHAnsi" w:eastAsiaTheme="minorEastAsia" w:hAnsiTheme="minorHAnsi" w:cstheme="minorBidi"/>
          <w:sz w:val="22"/>
          <w:szCs w:val="22"/>
          <w:lang w:val="pt-BR" w:eastAsia="pt-BR"/>
        </w:rPr>
      </w:pPr>
      <w:hyperlink w:anchor="_Toc213161522" w:history="1">
        <w:r w:rsidR="00916B94" w:rsidRPr="009B5D9B">
          <w:rPr>
            <w:rStyle w:val="Hyperlink"/>
            <w:rFonts w:cs="Segoe UI"/>
          </w:rPr>
          <w:t>7.4.3</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Painéis de Mensagens Variáveis (PMV)</w:t>
        </w:r>
        <w:r w:rsidR="00916B94">
          <w:rPr>
            <w:webHidden/>
          </w:rPr>
          <w:tab/>
        </w:r>
        <w:r w:rsidR="00916B94">
          <w:rPr>
            <w:webHidden/>
          </w:rPr>
          <w:fldChar w:fldCharType="begin"/>
        </w:r>
        <w:r w:rsidR="00916B94">
          <w:rPr>
            <w:webHidden/>
          </w:rPr>
          <w:instrText xml:space="preserve"> PAGEREF _Toc213161522 \h </w:instrText>
        </w:r>
        <w:r w:rsidR="00916B94">
          <w:rPr>
            <w:webHidden/>
          </w:rPr>
        </w:r>
        <w:r w:rsidR="00916B94">
          <w:rPr>
            <w:webHidden/>
          </w:rPr>
          <w:fldChar w:fldCharType="separate"/>
        </w:r>
        <w:r w:rsidR="007E0A94">
          <w:rPr>
            <w:webHidden/>
          </w:rPr>
          <w:t>37</w:t>
        </w:r>
        <w:r w:rsidR="00916B94">
          <w:rPr>
            <w:webHidden/>
          </w:rPr>
          <w:fldChar w:fldCharType="end"/>
        </w:r>
      </w:hyperlink>
    </w:p>
    <w:p w14:paraId="4CC156E9" w14:textId="73115994" w:rsidR="00916B94" w:rsidRDefault="00E23081">
      <w:pPr>
        <w:pStyle w:val="Sumrio2"/>
        <w:rPr>
          <w:rFonts w:asciiTheme="minorHAnsi" w:eastAsiaTheme="minorEastAsia" w:hAnsiTheme="minorHAnsi" w:cstheme="minorBidi"/>
          <w:b w:val="0"/>
          <w:sz w:val="22"/>
          <w:szCs w:val="22"/>
          <w:lang w:val="pt-BR" w:eastAsia="pt-BR"/>
        </w:rPr>
      </w:pPr>
      <w:hyperlink w:anchor="_Toc213161523" w:history="1">
        <w:r w:rsidR="00916B94" w:rsidRPr="009B5D9B">
          <w:rPr>
            <w:rStyle w:val="Hyperlink"/>
            <w:rFonts w:cs="Segoe UI"/>
            <w:bCs/>
          </w:rPr>
          <w:t>7.5</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Faixa de Domínio - Diagnóstico, Ocupações Irregulares e Controle de TPEUs/CPEUs</w:t>
        </w:r>
        <w:r w:rsidR="00916B94">
          <w:rPr>
            <w:webHidden/>
          </w:rPr>
          <w:tab/>
        </w:r>
        <w:r w:rsidR="00916B94">
          <w:rPr>
            <w:webHidden/>
          </w:rPr>
          <w:fldChar w:fldCharType="begin"/>
        </w:r>
        <w:r w:rsidR="00916B94">
          <w:rPr>
            <w:webHidden/>
          </w:rPr>
          <w:instrText xml:space="preserve"> PAGEREF _Toc213161523 \h </w:instrText>
        </w:r>
        <w:r w:rsidR="00916B94">
          <w:rPr>
            <w:webHidden/>
          </w:rPr>
        </w:r>
        <w:r w:rsidR="00916B94">
          <w:rPr>
            <w:webHidden/>
          </w:rPr>
          <w:fldChar w:fldCharType="separate"/>
        </w:r>
        <w:r w:rsidR="007E0A94">
          <w:rPr>
            <w:webHidden/>
          </w:rPr>
          <w:t>38</w:t>
        </w:r>
        <w:r w:rsidR="00916B94">
          <w:rPr>
            <w:webHidden/>
          </w:rPr>
          <w:fldChar w:fldCharType="end"/>
        </w:r>
      </w:hyperlink>
    </w:p>
    <w:p w14:paraId="302FFE70" w14:textId="3CC4C3CF" w:rsidR="00916B94" w:rsidRDefault="00E23081">
      <w:pPr>
        <w:pStyle w:val="Sumrio3"/>
        <w:rPr>
          <w:rFonts w:asciiTheme="minorHAnsi" w:eastAsiaTheme="minorEastAsia" w:hAnsiTheme="minorHAnsi" w:cstheme="minorBidi"/>
          <w:sz w:val="22"/>
          <w:szCs w:val="22"/>
          <w:lang w:val="pt-BR" w:eastAsia="pt-BR"/>
        </w:rPr>
      </w:pPr>
      <w:hyperlink w:anchor="_Toc213161524" w:history="1">
        <w:r w:rsidR="00916B94" w:rsidRPr="009B5D9B">
          <w:rPr>
            <w:rStyle w:val="Hyperlink"/>
          </w:rPr>
          <w:t>7.5.1</w:t>
        </w:r>
        <w:r w:rsidR="00916B94">
          <w:rPr>
            <w:rFonts w:asciiTheme="minorHAnsi" w:eastAsiaTheme="minorEastAsia" w:hAnsiTheme="minorHAnsi" w:cstheme="minorBidi"/>
            <w:sz w:val="22"/>
            <w:szCs w:val="22"/>
            <w:lang w:val="pt-BR" w:eastAsia="pt-BR"/>
          </w:rPr>
          <w:tab/>
        </w:r>
        <w:r w:rsidR="00916B94" w:rsidRPr="009B5D9B">
          <w:rPr>
            <w:rStyle w:val="Hyperlink"/>
          </w:rPr>
          <w:t>Consolidação das Larguras da Faixa de Domínio</w:t>
        </w:r>
        <w:r w:rsidR="00916B94">
          <w:rPr>
            <w:webHidden/>
          </w:rPr>
          <w:tab/>
        </w:r>
        <w:r w:rsidR="00916B94">
          <w:rPr>
            <w:webHidden/>
          </w:rPr>
          <w:fldChar w:fldCharType="begin"/>
        </w:r>
        <w:r w:rsidR="00916B94">
          <w:rPr>
            <w:webHidden/>
          </w:rPr>
          <w:instrText xml:space="preserve"> PAGEREF _Toc213161524 \h </w:instrText>
        </w:r>
        <w:r w:rsidR="00916B94">
          <w:rPr>
            <w:webHidden/>
          </w:rPr>
        </w:r>
        <w:r w:rsidR="00916B94">
          <w:rPr>
            <w:webHidden/>
          </w:rPr>
          <w:fldChar w:fldCharType="separate"/>
        </w:r>
        <w:r w:rsidR="007E0A94">
          <w:rPr>
            <w:webHidden/>
          </w:rPr>
          <w:t>39</w:t>
        </w:r>
        <w:r w:rsidR="00916B94">
          <w:rPr>
            <w:webHidden/>
          </w:rPr>
          <w:fldChar w:fldCharType="end"/>
        </w:r>
      </w:hyperlink>
    </w:p>
    <w:p w14:paraId="3C40E7B4" w14:textId="733EFE4E" w:rsidR="00916B94" w:rsidRDefault="00E23081">
      <w:pPr>
        <w:pStyle w:val="Sumrio2"/>
        <w:rPr>
          <w:rFonts w:asciiTheme="minorHAnsi" w:eastAsiaTheme="minorEastAsia" w:hAnsiTheme="minorHAnsi" w:cstheme="minorBidi"/>
          <w:b w:val="0"/>
          <w:sz w:val="22"/>
          <w:szCs w:val="22"/>
          <w:lang w:val="pt-BR" w:eastAsia="pt-BR"/>
        </w:rPr>
      </w:pPr>
      <w:hyperlink w:anchor="_Toc213161525" w:history="1">
        <w:r w:rsidR="00916B94" w:rsidRPr="009B5D9B">
          <w:rPr>
            <w:rStyle w:val="Hyperlink"/>
            <w:rFonts w:cs="Segoe UI"/>
            <w:bCs/>
          </w:rPr>
          <w:t>7.6</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AET – Autorizações Especiais de Trânsito</w:t>
        </w:r>
        <w:r w:rsidR="00916B94">
          <w:rPr>
            <w:webHidden/>
          </w:rPr>
          <w:tab/>
        </w:r>
        <w:r w:rsidR="00916B94">
          <w:rPr>
            <w:webHidden/>
          </w:rPr>
          <w:fldChar w:fldCharType="begin"/>
        </w:r>
        <w:r w:rsidR="00916B94">
          <w:rPr>
            <w:webHidden/>
          </w:rPr>
          <w:instrText xml:space="preserve"> PAGEREF _Toc213161525 \h </w:instrText>
        </w:r>
        <w:r w:rsidR="00916B94">
          <w:rPr>
            <w:webHidden/>
          </w:rPr>
        </w:r>
        <w:r w:rsidR="00916B94">
          <w:rPr>
            <w:webHidden/>
          </w:rPr>
          <w:fldChar w:fldCharType="separate"/>
        </w:r>
        <w:r w:rsidR="007E0A94">
          <w:rPr>
            <w:webHidden/>
          </w:rPr>
          <w:t>40</w:t>
        </w:r>
        <w:r w:rsidR="00916B94">
          <w:rPr>
            <w:webHidden/>
          </w:rPr>
          <w:fldChar w:fldCharType="end"/>
        </w:r>
      </w:hyperlink>
    </w:p>
    <w:p w14:paraId="2105B624" w14:textId="1A0A425A" w:rsidR="00916B94" w:rsidRDefault="00E23081">
      <w:pPr>
        <w:pStyle w:val="Sumrio2"/>
        <w:rPr>
          <w:rFonts w:asciiTheme="minorHAnsi" w:eastAsiaTheme="minorEastAsia" w:hAnsiTheme="minorHAnsi" w:cstheme="minorBidi"/>
          <w:b w:val="0"/>
          <w:sz w:val="22"/>
          <w:szCs w:val="22"/>
          <w:lang w:val="pt-BR" w:eastAsia="pt-BR"/>
        </w:rPr>
      </w:pPr>
      <w:hyperlink w:anchor="_Toc213161526" w:history="1">
        <w:r w:rsidR="00916B94" w:rsidRPr="009B5D9B">
          <w:rPr>
            <w:rStyle w:val="Hyperlink"/>
            <w:rFonts w:cs="Segoe UI"/>
            <w:bCs/>
          </w:rPr>
          <w:t>7.7</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Agentes de Trânsito – Controle e Gestão</w:t>
        </w:r>
        <w:r w:rsidR="00916B94">
          <w:rPr>
            <w:webHidden/>
          </w:rPr>
          <w:tab/>
        </w:r>
        <w:r w:rsidR="00916B94">
          <w:rPr>
            <w:webHidden/>
          </w:rPr>
          <w:fldChar w:fldCharType="begin"/>
        </w:r>
        <w:r w:rsidR="00916B94">
          <w:rPr>
            <w:webHidden/>
          </w:rPr>
          <w:instrText xml:space="preserve"> PAGEREF _Toc213161526 \h </w:instrText>
        </w:r>
        <w:r w:rsidR="00916B94">
          <w:rPr>
            <w:webHidden/>
          </w:rPr>
        </w:r>
        <w:r w:rsidR="00916B94">
          <w:rPr>
            <w:webHidden/>
          </w:rPr>
          <w:fldChar w:fldCharType="separate"/>
        </w:r>
        <w:r w:rsidR="007E0A94">
          <w:rPr>
            <w:webHidden/>
          </w:rPr>
          <w:t>40</w:t>
        </w:r>
        <w:r w:rsidR="00916B94">
          <w:rPr>
            <w:webHidden/>
          </w:rPr>
          <w:fldChar w:fldCharType="end"/>
        </w:r>
      </w:hyperlink>
    </w:p>
    <w:p w14:paraId="73293D12" w14:textId="1C27ED02" w:rsidR="00916B94" w:rsidRDefault="00E23081">
      <w:pPr>
        <w:pStyle w:val="Sumrio2"/>
        <w:rPr>
          <w:rFonts w:asciiTheme="minorHAnsi" w:eastAsiaTheme="minorEastAsia" w:hAnsiTheme="minorHAnsi" w:cstheme="minorBidi"/>
          <w:b w:val="0"/>
          <w:sz w:val="22"/>
          <w:szCs w:val="22"/>
          <w:lang w:val="pt-BR" w:eastAsia="pt-BR"/>
        </w:rPr>
      </w:pPr>
      <w:hyperlink w:anchor="_Toc213161527" w:history="1">
        <w:r w:rsidR="00916B94" w:rsidRPr="009B5D9B">
          <w:rPr>
            <w:rStyle w:val="Hyperlink"/>
            <w:rFonts w:cs="Segoe UI"/>
            <w:bCs/>
          </w:rPr>
          <w:t>7.8</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Segurança Viária e Planejamento de Ações Preventivas</w:t>
        </w:r>
        <w:r w:rsidR="00916B94">
          <w:rPr>
            <w:webHidden/>
          </w:rPr>
          <w:tab/>
        </w:r>
        <w:r w:rsidR="00916B94">
          <w:rPr>
            <w:webHidden/>
          </w:rPr>
          <w:fldChar w:fldCharType="begin"/>
        </w:r>
        <w:r w:rsidR="00916B94">
          <w:rPr>
            <w:webHidden/>
          </w:rPr>
          <w:instrText xml:space="preserve"> PAGEREF _Toc213161527 \h </w:instrText>
        </w:r>
        <w:r w:rsidR="00916B94">
          <w:rPr>
            <w:webHidden/>
          </w:rPr>
        </w:r>
        <w:r w:rsidR="00916B94">
          <w:rPr>
            <w:webHidden/>
          </w:rPr>
          <w:fldChar w:fldCharType="separate"/>
        </w:r>
        <w:r w:rsidR="007E0A94">
          <w:rPr>
            <w:webHidden/>
          </w:rPr>
          <w:t>40</w:t>
        </w:r>
        <w:r w:rsidR="00916B94">
          <w:rPr>
            <w:webHidden/>
          </w:rPr>
          <w:fldChar w:fldCharType="end"/>
        </w:r>
      </w:hyperlink>
    </w:p>
    <w:p w14:paraId="1018CC02" w14:textId="482AAE84" w:rsidR="00916B94" w:rsidRDefault="00E23081">
      <w:pPr>
        <w:pStyle w:val="Sumrio2"/>
        <w:rPr>
          <w:rFonts w:asciiTheme="minorHAnsi" w:eastAsiaTheme="minorEastAsia" w:hAnsiTheme="minorHAnsi" w:cstheme="minorBidi"/>
          <w:b w:val="0"/>
          <w:sz w:val="22"/>
          <w:szCs w:val="22"/>
          <w:lang w:val="pt-BR" w:eastAsia="pt-BR"/>
        </w:rPr>
      </w:pPr>
      <w:hyperlink w:anchor="_Toc213161528" w:history="1">
        <w:r w:rsidR="00916B94" w:rsidRPr="009B5D9B">
          <w:rPr>
            <w:rStyle w:val="Hyperlink"/>
            <w:rFonts w:cs="Segoe UI"/>
            <w:bCs/>
          </w:rPr>
          <w:t>7.9</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BR-Legal – Situação da Implantação da Sinalização</w:t>
        </w:r>
        <w:r w:rsidR="00916B94">
          <w:rPr>
            <w:webHidden/>
          </w:rPr>
          <w:tab/>
        </w:r>
        <w:r w:rsidR="00916B94">
          <w:rPr>
            <w:webHidden/>
          </w:rPr>
          <w:fldChar w:fldCharType="begin"/>
        </w:r>
        <w:r w:rsidR="00916B94">
          <w:rPr>
            <w:webHidden/>
          </w:rPr>
          <w:instrText xml:space="preserve"> PAGEREF _Toc213161528 \h </w:instrText>
        </w:r>
        <w:r w:rsidR="00916B94">
          <w:rPr>
            <w:webHidden/>
          </w:rPr>
        </w:r>
        <w:r w:rsidR="00916B94">
          <w:rPr>
            <w:webHidden/>
          </w:rPr>
          <w:fldChar w:fldCharType="separate"/>
        </w:r>
        <w:r w:rsidR="007E0A94">
          <w:rPr>
            <w:webHidden/>
          </w:rPr>
          <w:t>41</w:t>
        </w:r>
        <w:r w:rsidR="00916B94">
          <w:rPr>
            <w:webHidden/>
          </w:rPr>
          <w:fldChar w:fldCharType="end"/>
        </w:r>
      </w:hyperlink>
    </w:p>
    <w:p w14:paraId="225734EE" w14:textId="4B2F4091" w:rsidR="00916B94" w:rsidRDefault="00E23081">
      <w:pPr>
        <w:pStyle w:val="Sumrio3"/>
        <w:rPr>
          <w:rFonts w:asciiTheme="minorHAnsi" w:eastAsiaTheme="minorEastAsia" w:hAnsiTheme="minorHAnsi" w:cstheme="minorBidi"/>
          <w:sz w:val="22"/>
          <w:szCs w:val="22"/>
          <w:lang w:val="pt-BR" w:eastAsia="pt-BR"/>
        </w:rPr>
      </w:pPr>
      <w:hyperlink w:anchor="_Toc213161529" w:history="1">
        <w:r w:rsidR="00916B94" w:rsidRPr="009B5D9B">
          <w:rPr>
            <w:rStyle w:val="Hyperlink"/>
          </w:rPr>
          <w:t>7.9.1</w:t>
        </w:r>
        <w:r w:rsidR="00916B94">
          <w:rPr>
            <w:rFonts w:asciiTheme="minorHAnsi" w:eastAsiaTheme="minorEastAsia" w:hAnsiTheme="minorHAnsi" w:cstheme="minorBidi"/>
            <w:sz w:val="22"/>
            <w:szCs w:val="22"/>
            <w:lang w:val="pt-BR" w:eastAsia="pt-BR"/>
          </w:rPr>
          <w:tab/>
        </w:r>
        <w:r w:rsidR="00916B94" w:rsidRPr="009B5D9B">
          <w:rPr>
            <w:rStyle w:val="Hyperlink"/>
          </w:rPr>
          <w:t>Lote 01</w:t>
        </w:r>
        <w:r w:rsidR="00916B94">
          <w:rPr>
            <w:webHidden/>
          </w:rPr>
          <w:tab/>
        </w:r>
        <w:r w:rsidR="00916B94">
          <w:rPr>
            <w:webHidden/>
          </w:rPr>
          <w:fldChar w:fldCharType="begin"/>
        </w:r>
        <w:r w:rsidR="00916B94">
          <w:rPr>
            <w:webHidden/>
          </w:rPr>
          <w:instrText xml:space="preserve"> PAGEREF _Toc213161529 \h </w:instrText>
        </w:r>
        <w:r w:rsidR="00916B94">
          <w:rPr>
            <w:webHidden/>
          </w:rPr>
        </w:r>
        <w:r w:rsidR="00916B94">
          <w:rPr>
            <w:webHidden/>
          </w:rPr>
          <w:fldChar w:fldCharType="separate"/>
        </w:r>
        <w:r w:rsidR="007E0A94">
          <w:rPr>
            <w:webHidden/>
          </w:rPr>
          <w:t>41</w:t>
        </w:r>
        <w:r w:rsidR="00916B94">
          <w:rPr>
            <w:webHidden/>
          </w:rPr>
          <w:fldChar w:fldCharType="end"/>
        </w:r>
      </w:hyperlink>
    </w:p>
    <w:p w14:paraId="06965DE4" w14:textId="419A4DCA" w:rsidR="00916B94" w:rsidRDefault="00E23081">
      <w:pPr>
        <w:pStyle w:val="Sumrio3"/>
        <w:rPr>
          <w:rFonts w:asciiTheme="minorHAnsi" w:eastAsiaTheme="minorEastAsia" w:hAnsiTheme="minorHAnsi" w:cstheme="minorBidi"/>
          <w:sz w:val="22"/>
          <w:szCs w:val="22"/>
          <w:lang w:val="pt-BR" w:eastAsia="pt-BR"/>
        </w:rPr>
      </w:pPr>
      <w:hyperlink w:anchor="_Toc213161530" w:history="1">
        <w:r w:rsidR="00916B94" w:rsidRPr="009B5D9B">
          <w:rPr>
            <w:rStyle w:val="Hyperlink"/>
            <w:rFonts w:cs="Segoe UI"/>
          </w:rPr>
          <w:t>7.9.2</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Lote 02</w:t>
        </w:r>
        <w:r w:rsidR="00916B94">
          <w:rPr>
            <w:webHidden/>
          </w:rPr>
          <w:tab/>
        </w:r>
        <w:r w:rsidR="00916B94">
          <w:rPr>
            <w:webHidden/>
          </w:rPr>
          <w:fldChar w:fldCharType="begin"/>
        </w:r>
        <w:r w:rsidR="00916B94">
          <w:rPr>
            <w:webHidden/>
          </w:rPr>
          <w:instrText xml:space="preserve"> PAGEREF _Toc213161530 \h </w:instrText>
        </w:r>
        <w:r w:rsidR="00916B94">
          <w:rPr>
            <w:webHidden/>
          </w:rPr>
        </w:r>
        <w:r w:rsidR="00916B94">
          <w:rPr>
            <w:webHidden/>
          </w:rPr>
          <w:fldChar w:fldCharType="separate"/>
        </w:r>
        <w:r w:rsidR="007E0A94">
          <w:rPr>
            <w:webHidden/>
          </w:rPr>
          <w:t>41</w:t>
        </w:r>
        <w:r w:rsidR="00916B94">
          <w:rPr>
            <w:webHidden/>
          </w:rPr>
          <w:fldChar w:fldCharType="end"/>
        </w:r>
      </w:hyperlink>
    </w:p>
    <w:p w14:paraId="519C959F" w14:textId="42C038B4" w:rsidR="00916B94" w:rsidRDefault="00E23081">
      <w:pPr>
        <w:pStyle w:val="Sumrio3"/>
        <w:rPr>
          <w:rFonts w:asciiTheme="minorHAnsi" w:eastAsiaTheme="minorEastAsia" w:hAnsiTheme="minorHAnsi" w:cstheme="minorBidi"/>
          <w:sz w:val="22"/>
          <w:szCs w:val="22"/>
          <w:lang w:val="pt-BR" w:eastAsia="pt-BR"/>
        </w:rPr>
      </w:pPr>
      <w:hyperlink w:anchor="_Toc213161531" w:history="1">
        <w:r w:rsidR="00916B94" w:rsidRPr="009B5D9B">
          <w:rPr>
            <w:rStyle w:val="Hyperlink"/>
            <w:rFonts w:cs="Segoe UI"/>
          </w:rPr>
          <w:t>7.9.3</w:t>
        </w:r>
        <w:r w:rsidR="00916B94">
          <w:rPr>
            <w:rFonts w:asciiTheme="minorHAnsi" w:eastAsiaTheme="minorEastAsia" w:hAnsiTheme="minorHAnsi" w:cstheme="minorBidi"/>
            <w:sz w:val="22"/>
            <w:szCs w:val="22"/>
            <w:lang w:val="pt-BR" w:eastAsia="pt-BR"/>
          </w:rPr>
          <w:tab/>
        </w:r>
        <w:r w:rsidR="00916B94" w:rsidRPr="009B5D9B">
          <w:rPr>
            <w:rStyle w:val="Hyperlink"/>
            <w:rFonts w:cs="Segoe UI"/>
          </w:rPr>
          <w:t>Lote 03</w:t>
        </w:r>
        <w:r w:rsidR="00916B94">
          <w:rPr>
            <w:webHidden/>
          </w:rPr>
          <w:tab/>
        </w:r>
        <w:r w:rsidR="00916B94">
          <w:rPr>
            <w:webHidden/>
          </w:rPr>
          <w:fldChar w:fldCharType="begin"/>
        </w:r>
        <w:r w:rsidR="00916B94">
          <w:rPr>
            <w:webHidden/>
          </w:rPr>
          <w:instrText xml:space="preserve"> PAGEREF _Toc213161531 \h </w:instrText>
        </w:r>
        <w:r w:rsidR="00916B94">
          <w:rPr>
            <w:webHidden/>
          </w:rPr>
        </w:r>
        <w:r w:rsidR="00916B94">
          <w:rPr>
            <w:webHidden/>
          </w:rPr>
          <w:fldChar w:fldCharType="separate"/>
        </w:r>
        <w:r w:rsidR="007E0A94">
          <w:rPr>
            <w:webHidden/>
          </w:rPr>
          <w:t>42</w:t>
        </w:r>
        <w:r w:rsidR="00916B94">
          <w:rPr>
            <w:webHidden/>
          </w:rPr>
          <w:fldChar w:fldCharType="end"/>
        </w:r>
      </w:hyperlink>
    </w:p>
    <w:p w14:paraId="7F24CB86" w14:textId="7C23481A" w:rsidR="00916B94" w:rsidRDefault="00E23081">
      <w:pPr>
        <w:pStyle w:val="Sumrio3"/>
        <w:rPr>
          <w:rFonts w:asciiTheme="minorHAnsi" w:eastAsiaTheme="minorEastAsia" w:hAnsiTheme="minorHAnsi" w:cstheme="minorBidi"/>
          <w:sz w:val="22"/>
          <w:szCs w:val="22"/>
          <w:lang w:val="pt-BR" w:eastAsia="pt-BR"/>
        </w:rPr>
      </w:pPr>
      <w:hyperlink w:anchor="_Toc213161532" w:history="1">
        <w:r w:rsidR="00916B94" w:rsidRPr="009B5D9B">
          <w:rPr>
            <w:rStyle w:val="Hyperlink"/>
          </w:rPr>
          <w:t>7.9.4</w:t>
        </w:r>
        <w:r w:rsidR="00916B94">
          <w:rPr>
            <w:rFonts w:asciiTheme="minorHAnsi" w:eastAsiaTheme="minorEastAsia" w:hAnsiTheme="minorHAnsi" w:cstheme="minorBidi"/>
            <w:sz w:val="22"/>
            <w:szCs w:val="22"/>
            <w:lang w:val="pt-BR" w:eastAsia="pt-BR"/>
          </w:rPr>
          <w:tab/>
        </w:r>
        <w:r w:rsidR="00916B94" w:rsidRPr="009B5D9B">
          <w:rPr>
            <w:rStyle w:val="Hyperlink"/>
          </w:rPr>
          <w:t>Lote 04</w:t>
        </w:r>
        <w:r w:rsidR="00916B94">
          <w:rPr>
            <w:webHidden/>
          </w:rPr>
          <w:tab/>
        </w:r>
        <w:r w:rsidR="00916B94">
          <w:rPr>
            <w:webHidden/>
          </w:rPr>
          <w:fldChar w:fldCharType="begin"/>
        </w:r>
        <w:r w:rsidR="00916B94">
          <w:rPr>
            <w:webHidden/>
          </w:rPr>
          <w:instrText xml:space="preserve"> PAGEREF _Toc213161532 \h </w:instrText>
        </w:r>
        <w:r w:rsidR="00916B94">
          <w:rPr>
            <w:webHidden/>
          </w:rPr>
        </w:r>
        <w:r w:rsidR="00916B94">
          <w:rPr>
            <w:webHidden/>
          </w:rPr>
          <w:fldChar w:fldCharType="separate"/>
        </w:r>
        <w:r w:rsidR="007E0A94">
          <w:rPr>
            <w:webHidden/>
          </w:rPr>
          <w:t>42</w:t>
        </w:r>
        <w:r w:rsidR="00916B94">
          <w:rPr>
            <w:webHidden/>
          </w:rPr>
          <w:fldChar w:fldCharType="end"/>
        </w:r>
      </w:hyperlink>
    </w:p>
    <w:p w14:paraId="41A0E0EB" w14:textId="2E112BD4" w:rsidR="00916B94" w:rsidRDefault="00E23081">
      <w:pPr>
        <w:pStyle w:val="Sumrio1"/>
        <w:rPr>
          <w:rFonts w:asciiTheme="minorHAnsi" w:eastAsiaTheme="minorEastAsia" w:hAnsiTheme="minorHAnsi" w:cstheme="minorBidi"/>
          <w:b w:val="0"/>
          <w:caps w:val="0"/>
          <w:sz w:val="22"/>
          <w:szCs w:val="22"/>
          <w:lang w:val="pt-BR" w:eastAsia="pt-BR"/>
        </w:rPr>
      </w:pPr>
      <w:hyperlink w:anchor="_Toc213161533" w:history="1">
        <w:r w:rsidR="00916B94" w:rsidRPr="009B5D9B">
          <w:rPr>
            <w:rStyle w:val="Hyperlink"/>
          </w:rPr>
          <w:t>8.</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CONTROLE DE EMPENHOS</w:t>
        </w:r>
        <w:r w:rsidR="00916B94">
          <w:rPr>
            <w:webHidden/>
          </w:rPr>
          <w:tab/>
        </w:r>
        <w:r w:rsidR="00916B94">
          <w:rPr>
            <w:webHidden/>
          </w:rPr>
          <w:fldChar w:fldCharType="begin"/>
        </w:r>
        <w:r w:rsidR="00916B94">
          <w:rPr>
            <w:webHidden/>
          </w:rPr>
          <w:instrText xml:space="preserve"> PAGEREF _Toc213161533 \h </w:instrText>
        </w:r>
        <w:r w:rsidR="00916B94">
          <w:rPr>
            <w:webHidden/>
          </w:rPr>
        </w:r>
        <w:r w:rsidR="00916B94">
          <w:rPr>
            <w:webHidden/>
          </w:rPr>
          <w:fldChar w:fldCharType="separate"/>
        </w:r>
        <w:r w:rsidR="007E0A94">
          <w:rPr>
            <w:webHidden/>
          </w:rPr>
          <w:t>44</w:t>
        </w:r>
        <w:r w:rsidR="00916B94">
          <w:rPr>
            <w:webHidden/>
          </w:rPr>
          <w:fldChar w:fldCharType="end"/>
        </w:r>
      </w:hyperlink>
    </w:p>
    <w:p w14:paraId="53E18058" w14:textId="06029864" w:rsidR="00916B94" w:rsidRDefault="00E23081">
      <w:pPr>
        <w:pStyle w:val="Sumrio1"/>
        <w:rPr>
          <w:rFonts w:asciiTheme="minorHAnsi" w:eastAsiaTheme="minorEastAsia" w:hAnsiTheme="minorHAnsi" w:cstheme="minorBidi"/>
          <w:b w:val="0"/>
          <w:caps w:val="0"/>
          <w:sz w:val="22"/>
          <w:szCs w:val="22"/>
          <w:lang w:val="pt-BR" w:eastAsia="pt-BR"/>
        </w:rPr>
      </w:pPr>
      <w:hyperlink w:anchor="_Toc213161534" w:history="1">
        <w:r w:rsidR="00916B94" w:rsidRPr="009B5D9B">
          <w:rPr>
            <w:rStyle w:val="Hyperlink"/>
          </w:rPr>
          <w:t>9.</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PROGRESSO DO CONTRATO DE SUPERVISÃO</w:t>
        </w:r>
        <w:r w:rsidR="00916B94">
          <w:rPr>
            <w:webHidden/>
          </w:rPr>
          <w:tab/>
        </w:r>
        <w:r w:rsidR="00916B94">
          <w:rPr>
            <w:webHidden/>
          </w:rPr>
          <w:fldChar w:fldCharType="begin"/>
        </w:r>
        <w:r w:rsidR="00916B94">
          <w:rPr>
            <w:webHidden/>
          </w:rPr>
          <w:instrText xml:space="preserve"> PAGEREF _Toc213161534 \h </w:instrText>
        </w:r>
        <w:r w:rsidR="00916B94">
          <w:rPr>
            <w:webHidden/>
          </w:rPr>
        </w:r>
        <w:r w:rsidR="00916B94">
          <w:rPr>
            <w:webHidden/>
          </w:rPr>
          <w:fldChar w:fldCharType="separate"/>
        </w:r>
        <w:r w:rsidR="007E0A94">
          <w:rPr>
            <w:webHidden/>
          </w:rPr>
          <w:t>49</w:t>
        </w:r>
        <w:r w:rsidR="00916B94">
          <w:rPr>
            <w:webHidden/>
          </w:rPr>
          <w:fldChar w:fldCharType="end"/>
        </w:r>
      </w:hyperlink>
    </w:p>
    <w:p w14:paraId="0D059C2B" w14:textId="1AF415D2" w:rsidR="00916B94" w:rsidRDefault="00E23081">
      <w:pPr>
        <w:pStyle w:val="Sumrio2"/>
        <w:rPr>
          <w:rFonts w:asciiTheme="minorHAnsi" w:eastAsiaTheme="minorEastAsia" w:hAnsiTheme="minorHAnsi" w:cstheme="minorBidi"/>
          <w:b w:val="0"/>
          <w:sz w:val="22"/>
          <w:szCs w:val="22"/>
          <w:lang w:val="pt-BR" w:eastAsia="pt-BR"/>
        </w:rPr>
      </w:pPr>
      <w:hyperlink w:anchor="_Toc213161535" w:history="1">
        <w:r w:rsidR="00916B94" w:rsidRPr="009B5D9B">
          <w:rPr>
            <w:rStyle w:val="Hyperlink"/>
            <w:rFonts w:cs="Segoe UI"/>
            <w:bCs/>
          </w:rPr>
          <w:t>9.1</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Acompanhamento Físico-Financeiro do Contrato</w:t>
        </w:r>
        <w:r w:rsidR="00916B94">
          <w:rPr>
            <w:webHidden/>
          </w:rPr>
          <w:tab/>
        </w:r>
        <w:r w:rsidR="00916B94">
          <w:rPr>
            <w:webHidden/>
          </w:rPr>
          <w:fldChar w:fldCharType="begin"/>
        </w:r>
        <w:r w:rsidR="00916B94">
          <w:rPr>
            <w:webHidden/>
          </w:rPr>
          <w:instrText xml:space="preserve"> PAGEREF _Toc213161535 \h </w:instrText>
        </w:r>
        <w:r w:rsidR="00916B94">
          <w:rPr>
            <w:webHidden/>
          </w:rPr>
        </w:r>
        <w:r w:rsidR="00916B94">
          <w:rPr>
            <w:webHidden/>
          </w:rPr>
          <w:fldChar w:fldCharType="separate"/>
        </w:r>
        <w:r w:rsidR="007E0A94">
          <w:rPr>
            <w:webHidden/>
          </w:rPr>
          <w:t>49</w:t>
        </w:r>
        <w:r w:rsidR="00916B94">
          <w:rPr>
            <w:webHidden/>
          </w:rPr>
          <w:fldChar w:fldCharType="end"/>
        </w:r>
      </w:hyperlink>
    </w:p>
    <w:p w14:paraId="2B44DC30" w14:textId="123E7B8C" w:rsidR="00916B94" w:rsidRDefault="00E23081">
      <w:pPr>
        <w:pStyle w:val="Sumrio2"/>
        <w:rPr>
          <w:rFonts w:asciiTheme="minorHAnsi" w:eastAsiaTheme="minorEastAsia" w:hAnsiTheme="minorHAnsi" w:cstheme="minorBidi"/>
          <w:b w:val="0"/>
          <w:sz w:val="22"/>
          <w:szCs w:val="22"/>
          <w:lang w:val="pt-BR" w:eastAsia="pt-BR"/>
        </w:rPr>
      </w:pPr>
      <w:hyperlink w:anchor="_Toc213161536" w:history="1">
        <w:r w:rsidR="00916B94" w:rsidRPr="009B5D9B">
          <w:rPr>
            <w:rStyle w:val="Hyperlink"/>
            <w:rFonts w:cs="Segoe UI"/>
            <w:bCs/>
          </w:rPr>
          <w:t>9.2</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Documentos emitidos e enviados ao DNIT/PR</w:t>
        </w:r>
        <w:r w:rsidR="00916B94">
          <w:rPr>
            <w:webHidden/>
          </w:rPr>
          <w:tab/>
        </w:r>
        <w:r w:rsidR="00916B94">
          <w:rPr>
            <w:webHidden/>
          </w:rPr>
          <w:fldChar w:fldCharType="begin"/>
        </w:r>
        <w:r w:rsidR="00916B94">
          <w:rPr>
            <w:webHidden/>
          </w:rPr>
          <w:instrText xml:space="preserve"> PAGEREF _Toc213161536 \h </w:instrText>
        </w:r>
        <w:r w:rsidR="00916B94">
          <w:rPr>
            <w:webHidden/>
          </w:rPr>
        </w:r>
        <w:r w:rsidR="00916B94">
          <w:rPr>
            <w:webHidden/>
          </w:rPr>
          <w:fldChar w:fldCharType="separate"/>
        </w:r>
        <w:r w:rsidR="007E0A94">
          <w:rPr>
            <w:webHidden/>
          </w:rPr>
          <w:t>50</w:t>
        </w:r>
        <w:r w:rsidR="00916B94">
          <w:rPr>
            <w:webHidden/>
          </w:rPr>
          <w:fldChar w:fldCharType="end"/>
        </w:r>
      </w:hyperlink>
    </w:p>
    <w:p w14:paraId="0BBFEA9E" w14:textId="3271569A" w:rsidR="00916B94" w:rsidRDefault="00E23081">
      <w:pPr>
        <w:pStyle w:val="Sumrio1"/>
        <w:rPr>
          <w:rFonts w:asciiTheme="minorHAnsi" w:eastAsiaTheme="minorEastAsia" w:hAnsiTheme="minorHAnsi" w:cstheme="minorBidi"/>
          <w:b w:val="0"/>
          <w:caps w:val="0"/>
          <w:sz w:val="22"/>
          <w:szCs w:val="22"/>
          <w:lang w:val="pt-BR" w:eastAsia="pt-BR"/>
        </w:rPr>
      </w:pPr>
      <w:hyperlink w:anchor="_Toc213161537" w:history="1">
        <w:r w:rsidR="00916B94" w:rsidRPr="009B5D9B">
          <w:rPr>
            <w:rStyle w:val="Hyperlink"/>
          </w:rPr>
          <w:t>10.</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IMPACTO DAS CONCESSÕES SOBRE OS CONTRATOS</w:t>
        </w:r>
        <w:r w:rsidR="00916B94">
          <w:rPr>
            <w:webHidden/>
          </w:rPr>
          <w:tab/>
        </w:r>
        <w:r w:rsidR="00916B94">
          <w:rPr>
            <w:webHidden/>
          </w:rPr>
          <w:fldChar w:fldCharType="begin"/>
        </w:r>
        <w:r w:rsidR="00916B94">
          <w:rPr>
            <w:webHidden/>
          </w:rPr>
          <w:instrText xml:space="preserve"> PAGEREF _Toc213161537 \h </w:instrText>
        </w:r>
        <w:r w:rsidR="00916B94">
          <w:rPr>
            <w:webHidden/>
          </w:rPr>
        </w:r>
        <w:r w:rsidR="00916B94">
          <w:rPr>
            <w:webHidden/>
          </w:rPr>
          <w:fldChar w:fldCharType="separate"/>
        </w:r>
        <w:r w:rsidR="007E0A94">
          <w:rPr>
            <w:webHidden/>
          </w:rPr>
          <w:t>52</w:t>
        </w:r>
        <w:r w:rsidR="00916B94">
          <w:rPr>
            <w:webHidden/>
          </w:rPr>
          <w:fldChar w:fldCharType="end"/>
        </w:r>
      </w:hyperlink>
    </w:p>
    <w:p w14:paraId="5C986652" w14:textId="3A0992ED" w:rsidR="00916B94" w:rsidRDefault="00E23081">
      <w:pPr>
        <w:pStyle w:val="Sumrio2"/>
        <w:rPr>
          <w:rFonts w:asciiTheme="minorHAnsi" w:eastAsiaTheme="minorEastAsia" w:hAnsiTheme="minorHAnsi" w:cstheme="minorBidi"/>
          <w:b w:val="0"/>
          <w:sz w:val="22"/>
          <w:szCs w:val="22"/>
          <w:lang w:val="pt-BR" w:eastAsia="pt-BR"/>
        </w:rPr>
      </w:pPr>
      <w:hyperlink w:anchor="_Toc213161538" w:history="1">
        <w:r w:rsidR="00916B94" w:rsidRPr="009B5D9B">
          <w:rPr>
            <w:rStyle w:val="Hyperlink"/>
            <w:rFonts w:cs="Segoe UI"/>
            <w:bCs/>
          </w:rPr>
          <w:t>10.1</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MRFE - Malha Rodoviária Federal Estratégica</w:t>
        </w:r>
        <w:r w:rsidR="00916B94">
          <w:rPr>
            <w:webHidden/>
          </w:rPr>
          <w:tab/>
        </w:r>
        <w:r w:rsidR="00916B94">
          <w:rPr>
            <w:webHidden/>
          </w:rPr>
          <w:fldChar w:fldCharType="begin"/>
        </w:r>
        <w:r w:rsidR="00916B94">
          <w:rPr>
            <w:webHidden/>
          </w:rPr>
          <w:instrText xml:space="preserve"> PAGEREF _Toc213161538 \h </w:instrText>
        </w:r>
        <w:r w:rsidR="00916B94">
          <w:rPr>
            <w:webHidden/>
          </w:rPr>
        </w:r>
        <w:r w:rsidR="00916B94">
          <w:rPr>
            <w:webHidden/>
          </w:rPr>
          <w:fldChar w:fldCharType="separate"/>
        </w:r>
        <w:r w:rsidR="007E0A94">
          <w:rPr>
            <w:webHidden/>
          </w:rPr>
          <w:t>52</w:t>
        </w:r>
        <w:r w:rsidR="00916B94">
          <w:rPr>
            <w:webHidden/>
          </w:rPr>
          <w:fldChar w:fldCharType="end"/>
        </w:r>
      </w:hyperlink>
    </w:p>
    <w:p w14:paraId="5D9A3719" w14:textId="36EFF59D" w:rsidR="00916B94" w:rsidRDefault="00E23081">
      <w:pPr>
        <w:pStyle w:val="Sumrio2"/>
        <w:rPr>
          <w:rFonts w:asciiTheme="minorHAnsi" w:eastAsiaTheme="minorEastAsia" w:hAnsiTheme="minorHAnsi" w:cstheme="minorBidi"/>
          <w:b w:val="0"/>
          <w:sz w:val="22"/>
          <w:szCs w:val="22"/>
          <w:lang w:val="pt-BR" w:eastAsia="pt-BR"/>
        </w:rPr>
      </w:pPr>
      <w:hyperlink w:anchor="_Toc213161539" w:history="1">
        <w:r w:rsidR="00916B94" w:rsidRPr="009B5D9B">
          <w:rPr>
            <w:rStyle w:val="Hyperlink"/>
            <w:rFonts w:cs="Segoe UI"/>
            <w:bCs/>
          </w:rPr>
          <w:t>10.2</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Transitoriedade das rodovias – Lote 04 e Lote 05</w:t>
        </w:r>
        <w:r w:rsidR="00916B94">
          <w:rPr>
            <w:webHidden/>
          </w:rPr>
          <w:tab/>
        </w:r>
        <w:r w:rsidR="00916B94">
          <w:rPr>
            <w:webHidden/>
          </w:rPr>
          <w:fldChar w:fldCharType="begin"/>
        </w:r>
        <w:r w:rsidR="00916B94">
          <w:rPr>
            <w:webHidden/>
          </w:rPr>
          <w:instrText xml:space="preserve"> PAGEREF _Toc213161539 \h </w:instrText>
        </w:r>
        <w:r w:rsidR="00916B94">
          <w:rPr>
            <w:webHidden/>
          </w:rPr>
        </w:r>
        <w:r w:rsidR="00916B94">
          <w:rPr>
            <w:webHidden/>
          </w:rPr>
          <w:fldChar w:fldCharType="separate"/>
        </w:r>
        <w:r w:rsidR="007E0A94">
          <w:rPr>
            <w:webHidden/>
          </w:rPr>
          <w:t>54</w:t>
        </w:r>
        <w:r w:rsidR="00916B94">
          <w:rPr>
            <w:webHidden/>
          </w:rPr>
          <w:fldChar w:fldCharType="end"/>
        </w:r>
      </w:hyperlink>
    </w:p>
    <w:p w14:paraId="004095B9" w14:textId="7312FE5D" w:rsidR="00916B94" w:rsidRDefault="00E23081">
      <w:pPr>
        <w:pStyle w:val="Sumrio2"/>
        <w:rPr>
          <w:rFonts w:asciiTheme="minorHAnsi" w:eastAsiaTheme="minorEastAsia" w:hAnsiTheme="minorHAnsi" w:cstheme="minorBidi"/>
          <w:b w:val="0"/>
          <w:sz w:val="22"/>
          <w:szCs w:val="22"/>
          <w:lang w:val="pt-BR" w:eastAsia="pt-BR"/>
        </w:rPr>
      </w:pPr>
      <w:hyperlink w:anchor="_Toc213161540" w:history="1">
        <w:r w:rsidR="00916B94" w:rsidRPr="009B5D9B">
          <w:rPr>
            <w:rStyle w:val="Hyperlink"/>
            <w:rFonts w:cs="Segoe UI"/>
            <w:bCs/>
          </w:rPr>
          <w:t>10.3</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Transitoriedades futuras</w:t>
        </w:r>
        <w:r w:rsidR="00916B94">
          <w:rPr>
            <w:webHidden/>
          </w:rPr>
          <w:tab/>
        </w:r>
        <w:r w:rsidR="00916B94">
          <w:rPr>
            <w:webHidden/>
          </w:rPr>
          <w:fldChar w:fldCharType="begin"/>
        </w:r>
        <w:r w:rsidR="00916B94">
          <w:rPr>
            <w:webHidden/>
          </w:rPr>
          <w:instrText xml:space="preserve"> PAGEREF _Toc213161540 \h </w:instrText>
        </w:r>
        <w:r w:rsidR="00916B94">
          <w:rPr>
            <w:webHidden/>
          </w:rPr>
        </w:r>
        <w:r w:rsidR="00916B94">
          <w:rPr>
            <w:webHidden/>
          </w:rPr>
          <w:fldChar w:fldCharType="separate"/>
        </w:r>
        <w:r w:rsidR="007E0A94">
          <w:rPr>
            <w:webHidden/>
          </w:rPr>
          <w:t>56</w:t>
        </w:r>
        <w:r w:rsidR="00916B94">
          <w:rPr>
            <w:webHidden/>
          </w:rPr>
          <w:fldChar w:fldCharType="end"/>
        </w:r>
      </w:hyperlink>
    </w:p>
    <w:p w14:paraId="48BC934D" w14:textId="528C37C3" w:rsidR="00916B94" w:rsidRDefault="00E23081">
      <w:pPr>
        <w:pStyle w:val="Sumrio2"/>
        <w:rPr>
          <w:rFonts w:asciiTheme="minorHAnsi" w:eastAsiaTheme="minorEastAsia" w:hAnsiTheme="minorHAnsi" w:cstheme="minorBidi"/>
          <w:b w:val="0"/>
          <w:sz w:val="22"/>
          <w:szCs w:val="22"/>
          <w:lang w:val="pt-BR" w:eastAsia="pt-BR"/>
        </w:rPr>
      </w:pPr>
      <w:hyperlink w:anchor="_Toc213161541" w:history="1">
        <w:r w:rsidR="00916B94" w:rsidRPr="009B5D9B">
          <w:rPr>
            <w:rStyle w:val="Hyperlink"/>
            <w:rFonts w:cs="Segoe UI"/>
            <w:bCs/>
          </w:rPr>
          <w:t>10.4</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Expectativas - Segmentos que permanecem sobre jurisdição do DNIT.</w:t>
        </w:r>
        <w:r w:rsidR="00916B94">
          <w:rPr>
            <w:webHidden/>
          </w:rPr>
          <w:tab/>
        </w:r>
        <w:r w:rsidR="00916B94">
          <w:rPr>
            <w:webHidden/>
          </w:rPr>
          <w:fldChar w:fldCharType="begin"/>
        </w:r>
        <w:r w:rsidR="00916B94">
          <w:rPr>
            <w:webHidden/>
          </w:rPr>
          <w:instrText xml:space="preserve"> PAGEREF _Toc213161541 \h </w:instrText>
        </w:r>
        <w:r w:rsidR="00916B94">
          <w:rPr>
            <w:webHidden/>
          </w:rPr>
        </w:r>
        <w:r w:rsidR="00916B94">
          <w:rPr>
            <w:webHidden/>
          </w:rPr>
          <w:fldChar w:fldCharType="separate"/>
        </w:r>
        <w:r w:rsidR="007E0A94">
          <w:rPr>
            <w:webHidden/>
          </w:rPr>
          <w:t>57</w:t>
        </w:r>
        <w:r w:rsidR="00916B94">
          <w:rPr>
            <w:webHidden/>
          </w:rPr>
          <w:fldChar w:fldCharType="end"/>
        </w:r>
      </w:hyperlink>
    </w:p>
    <w:p w14:paraId="056BDA8D" w14:textId="14AB4AF3" w:rsidR="00916B94" w:rsidRDefault="00E23081">
      <w:pPr>
        <w:pStyle w:val="Sumrio1"/>
        <w:rPr>
          <w:rFonts w:asciiTheme="minorHAnsi" w:eastAsiaTheme="minorEastAsia" w:hAnsiTheme="minorHAnsi" w:cstheme="minorBidi"/>
          <w:b w:val="0"/>
          <w:caps w:val="0"/>
          <w:sz w:val="22"/>
          <w:szCs w:val="22"/>
          <w:lang w:val="pt-BR" w:eastAsia="pt-BR"/>
        </w:rPr>
      </w:pPr>
      <w:hyperlink w:anchor="_Toc213161542" w:history="1">
        <w:r w:rsidR="00916B94" w:rsidRPr="009B5D9B">
          <w:rPr>
            <w:rStyle w:val="Hyperlink"/>
          </w:rPr>
          <w:t>11.</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SERVIÇOS PRESTADOS A SR/PR E AS UL’S</w:t>
        </w:r>
        <w:r w:rsidR="00916B94">
          <w:rPr>
            <w:webHidden/>
          </w:rPr>
          <w:tab/>
        </w:r>
        <w:r w:rsidR="00916B94">
          <w:rPr>
            <w:webHidden/>
          </w:rPr>
          <w:fldChar w:fldCharType="begin"/>
        </w:r>
        <w:r w:rsidR="00916B94">
          <w:rPr>
            <w:webHidden/>
          </w:rPr>
          <w:instrText xml:space="preserve"> PAGEREF _Toc213161542 \h </w:instrText>
        </w:r>
        <w:r w:rsidR="00916B94">
          <w:rPr>
            <w:webHidden/>
          </w:rPr>
        </w:r>
        <w:r w:rsidR="00916B94">
          <w:rPr>
            <w:webHidden/>
          </w:rPr>
          <w:fldChar w:fldCharType="separate"/>
        </w:r>
        <w:r w:rsidR="007E0A94">
          <w:rPr>
            <w:webHidden/>
          </w:rPr>
          <w:t>60</w:t>
        </w:r>
        <w:r w:rsidR="00916B94">
          <w:rPr>
            <w:webHidden/>
          </w:rPr>
          <w:fldChar w:fldCharType="end"/>
        </w:r>
      </w:hyperlink>
    </w:p>
    <w:p w14:paraId="15AC1277" w14:textId="2B7FCB85" w:rsidR="00916B94" w:rsidRDefault="00E23081">
      <w:pPr>
        <w:pStyle w:val="Sumrio1"/>
        <w:rPr>
          <w:rFonts w:asciiTheme="minorHAnsi" w:eastAsiaTheme="minorEastAsia" w:hAnsiTheme="minorHAnsi" w:cstheme="minorBidi"/>
          <w:b w:val="0"/>
          <w:caps w:val="0"/>
          <w:sz w:val="22"/>
          <w:szCs w:val="22"/>
          <w:lang w:val="pt-BR" w:eastAsia="pt-BR"/>
        </w:rPr>
      </w:pPr>
      <w:hyperlink w:anchor="_Toc213161543" w:history="1">
        <w:r w:rsidR="00916B94" w:rsidRPr="009B5D9B">
          <w:rPr>
            <w:rStyle w:val="Hyperlink"/>
          </w:rPr>
          <w:t>12.</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MAPEAMENTO DE SINISTRALIDADE</w:t>
        </w:r>
        <w:r w:rsidR="00916B94">
          <w:rPr>
            <w:webHidden/>
          </w:rPr>
          <w:tab/>
        </w:r>
        <w:r w:rsidR="00916B94">
          <w:rPr>
            <w:webHidden/>
          </w:rPr>
          <w:fldChar w:fldCharType="begin"/>
        </w:r>
        <w:r w:rsidR="00916B94">
          <w:rPr>
            <w:webHidden/>
          </w:rPr>
          <w:instrText xml:space="preserve"> PAGEREF _Toc213161543 \h </w:instrText>
        </w:r>
        <w:r w:rsidR="00916B94">
          <w:rPr>
            <w:webHidden/>
          </w:rPr>
        </w:r>
        <w:r w:rsidR="00916B94">
          <w:rPr>
            <w:webHidden/>
          </w:rPr>
          <w:fldChar w:fldCharType="separate"/>
        </w:r>
        <w:r w:rsidR="007E0A94">
          <w:rPr>
            <w:webHidden/>
          </w:rPr>
          <w:t>65</w:t>
        </w:r>
        <w:r w:rsidR="00916B94">
          <w:rPr>
            <w:webHidden/>
          </w:rPr>
          <w:fldChar w:fldCharType="end"/>
        </w:r>
      </w:hyperlink>
    </w:p>
    <w:p w14:paraId="054D1E66" w14:textId="4854018A" w:rsidR="00916B94" w:rsidRDefault="00E23081">
      <w:pPr>
        <w:pStyle w:val="Sumrio1"/>
        <w:rPr>
          <w:rFonts w:asciiTheme="minorHAnsi" w:eastAsiaTheme="minorEastAsia" w:hAnsiTheme="minorHAnsi" w:cstheme="minorBidi"/>
          <w:b w:val="0"/>
          <w:caps w:val="0"/>
          <w:sz w:val="22"/>
          <w:szCs w:val="22"/>
          <w:lang w:val="pt-BR" w:eastAsia="pt-BR"/>
        </w:rPr>
      </w:pPr>
      <w:hyperlink w:anchor="_Toc213161544" w:history="1">
        <w:r w:rsidR="00916B94" w:rsidRPr="009B5D9B">
          <w:rPr>
            <w:rStyle w:val="Hyperlink"/>
          </w:rPr>
          <w:t>13.</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INFORMAÇÕES COMPLEMENTARES</w:t>
        </w:r>
        <w:r w:rsidR="00916B94">
          <w:rPr>
            <w:webHidden/>
          </w:rPr>
          <w:tab/>
        </w:r>
        <w:r w:rsidR="00916B94">
          <w:rPr>
            <w:webHidden/>
          </w:rPr>
          <w:fldChar w:fldCharType="begin"/>
        </w:r>
        <w:r w:rsidR="00916B94">
          <w:rPr>
            <w:webHidden/>
          </w:rPr>
          <w:instrText xml:space="preserve"> PAGEREF _Toc213161544 \h </w:instrText>
        </w:r>
        <w:r w:rsidR="00916B94">
          <w:rPr>
            <w:webHidden/>
          </w:rPr>
        </w:r>
        <w:r w:rsidR="00916B94">
          <w:rPr>
            <w:webHidden/>
          </w:rPr>
          <w:fldChar w:fldCharType="separate"/>
        </w:r>
        <w:r w:rsidR="007E0A94">
          <w:rPr>
            <w:webHidden/>
          </w:rPr>
          <w:t>80</w:t>
        </w:r>
        <w:r w:rsidR="00916B94">
          <w:rPr>
            <w:webHidden/>
          </w:rPr>
          <w:fldChar w:fldCharType="end"/>
        </w:r>
      </w:hyperlink>
    </w:p>
    <w:p w14:paraId="7A93E73F" w14:textId="7F8EC571" w:rsidR="00916B94" w:rsidRDefault="00E23081">
      <w:pPr>
        <w:pStyle w:val="Sumrio2"/>
        <w:rPr>
          <w:rFonts w:asciiTheme="minorHAnsi" w:eastAsiaTheme="minorEastAsia" w:hAnsiTheme="minorHAnsi" w:cstheme="minorBidi"/>
          <w:b w:val="0"/>
          <w:sz w:val="22"/>
          <w:szCs w:val="22"/>
          <w:lang w:val="pt-BR" w:eastAsia="pt-BR"/>
        </w:rPr>
      </w:pPr>
      <w:hyperlink w:anchor="_Toc213161545" w:history="1">
        <w:r w:rsidR="00916B94" w:rsidRPr="009B5D9B">
          <w:rPr>
            <w:rStyle w:val="Hyperlink"/>
            <w:rFonts w:cs="Segoe UI"/>
            <w:bCs/>
          </w:rPr>
          <w:t>13.1</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Informes de Não Conformidades</w:t>
        </w:r>
        <w:r w:rsidR="00916B94">
          <w:rPr>
            <w:webHidden/>
          </w:rPr>
          <w:tab/>
        </w:r>
        <w:r w:rsidR="00916B94">
          <w:rPr>
            <w:webHidden/>
          </w:rPr>
          <w:fldChar w:fldCharType="begin"/>
        </w:r>
        <w:r w:rsidR="00916B94">
          <w:rPr>
            <w:webHidden/>
          </w:rPr>
          <w:instrText xml:space="preserve"> PAGEREF _Toc213161545 \h </w:instrText>
        </w:r>
        <w:r w:rsidR="00916B94">
          <w:rPr>
            <w:webHidden/>
          </w:rPr>
        </w:r>
        <w:r w:rsidR="00916B94">
          <w:rPr>
            <w:webHidden/>
          </w:rPr>
          <w:fldChar w:fldCharType="separate"/>
        </w:r>
        <w:r w:rsidR="007E0A94">
          <w:rPr>
            <w:webHidden/>
          </w:rPr>
          <w:t>80</w:t>
        </w:r>
        <w:r w:rsidR="00916B94">
          <w:rPr>
            <w:webHidden/>
          </w:rPr>
          <w:fldChar w:fldCharType="end"/>
        </w:r>
      </w:hyperlink>
    </w:p>
    <w:p w14:paraId="171B64EF" w14:textId="70BAA6C4" w:rsidR="00916B94" w:rsidRDefault="00E23081">
      <w:pPr>
        <w:pStyle w:val="Sumrio2"/>
        <w:rPr>
          <w:rFonts w:asciiTheme="minorHAnsi" w:eastAsiaTheme="minorEastAsia" w:hAnsiTheme="minorHAnsi" w:cstheme="minorBidi"/>
          <w:b w:val="0"/>
          <w:sz w:val="22"/>
          <w:szCs w:val="22"/>
          <w:lang w:val="pt-BR" w:eastAsia="pt-BR"/>
        </w:rPr>
      </w:pPr>
      <w:hyperlink w:anchor="_Toc213161546" w:history="1">
        <w:r w:rsidR="00916B94" w:rsidRPr="009B5D9B">
          <w:rPr>
            <w:rStyle w:val="Hyperlink"/>
            <w:rFonts w:cs="Segoe UI"/>
            <w:bCs/>
          </w:rPr>
          <w:t>13.2</w:t>
        </w:r>
        <w:r w:rsidR="00916B94">
          <w:rPr>
            <w:rFonts w:asciiTheme="minorHAnsi" w:eastAsiaTheme="minorEastAsia" w:hAnsiTheme="minorHAnsi" w:cstheme="minorBidi"/>
            <w:b w:val="0"/>
            <w:sz w:val="22"/>
            <w:szCs w:val="22"/>
            <w:lang w:val="pt-BR" w:eastAsia="pt-BR"/>
          </w:rPr>
          <w:tab/>
        </w:r>
        <w:r w:rsidR="00916B94" w:rsidRPr="009B5D9B">
          <w:rPr>
            <w:rStyle w:val="Hyperlink"/>
            <w:rFonts w:cs="Segoe UI"/>
            <w:bCs/>
          </w:rPr>
          <w:t>Expectativas e Providências para o próximo mês</w:t>
        </w:r>
        <w:r w:rsidR="00916B94">
          <w:rPr>
            <w:webHidden/>
          </w:rPr>
          <w:tab/>
        </w:r>
        <w:r w:rsidR="00916B94">
          <w:rPr>
            <w:webHidden/>
          </w:rPr>
          <w:fldChar w:fldCharType="begin"/>
        </w:r>
        <w:r w:rsidR="00916B94">
          <w:rPr>
            <w:webHidden/>
          </w:rPr>
          <w:instrText xml:space="preserve"> PAGEREF _Toc213161546 \h </w:instrText>
        </w:r>
        <w:r w:rsidR="00916B94">
          <w:rPr>
            <w:webHidden/>
          </w:rPr>
        </w:r>
        <w:r w:rsidR="00916B94">
          <w:rPr>
            <w:webHidden/>
          </w:rPr>
          <w:fldChar w:fldCharType="separate"/>
        </w:r>
        <w:r w:rsidR="007E0A94">
          <w:rPr>
            <w:webHidden/>
          </w:rPr>
          <w:t>80</w:t>
        </w:r>
        <w:r w:rsidR="00916B94">
          <w:rPr>
            <w:webHidden/>
          </w:rPr>
          <w:fldChar w:fldCharType="end"/>
        </w:r>
      </w:hyperlink>
    </w:p>
    <w:p w14:paraId="10FBE0D8" w14:textId="6D985662" w:rsidR="00916B94" w:rsidRDefault="00E23081">
      <w:pPr>
        <w:pStyle w:val="Sumrio1"/>
        <w:rPr>
          <w:rFonts w:asciiTheme="minorHAnsi" w:eastAsiaTheme="minorEastAsia" w:hAnsiTheme="minorHAnsi" w:cstheme="minorBidi"/>
          <w:b w:val="0"/>
          <w:caps w:val="0"/>
          <w:sz w:val="22"/>
          <w:szCs w:val="22"/>
          <w:lang w:val="pt-BR" w:eastAsia="pt-BR"/>
        </w:rPr>
      </w:pPr>
      <w:hyperlink w:anchor="_Toc213161547" w:history="1">
        <w:r w:rsidR="00916B94" w:rsidRPr="009B5D9B">
          <w:rPr>
            <w:rStyle w:val="Hyperlink"/>
          </w:rPr>
          <w:t>14.</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documentação fotográfica</w:t>
        </w:r>
        <w:r w:rsidR="00916B94">
          <w:rPr>
            <w:webHidden/>
          </w:rPr>
          <w:tab/>
        </w:r>
        <w:r w:rsidR="00916B94">
          <w:rPr>
            <w:webHidden/>
          </w:rPr>
          <w:fldChar w:fldCharType="begin"/>
        </w:r>
        <w:r w:rsidR="00916B94">
          <w:rPr>
            <w:webHidden/>
          </w:rPr>
          <w:instrText xml:space="preserve"> PAGEREF _Toc213161547 \h </w:instrText>
        </w:r>
        <w:r w:rsidR="00916B94">
          <w:rPr>
            <w:webHidden/>
          </w:rPr>
        </w:r>
        <w:r w:rsidR="00916B94">
          <w:rPr>
            <w:webHidden/>
          </w:rPr>
          <w:fldChar w:fldCharType="separate"/>
        </w:r>
        <w:r w:rsidR="007E0A94">
          <w:rPr>
            <w:webHidden/>
          </w:rPr>
          <w:t>81</w:t>
        </w:r>
        <w:r w:rsidR="00916B94">
          <w:rPr>
            <w:webHidden/>
          </w:rPr>
          <w:fldChar w:fldCharType="end"/>
        </w:r>
      </w:hyperlink>
    </w:p>
    <w:p w14:paraId="29ED84E7" w14:textId="3D877295" w:rsidR="00916B94" w:rsidRDefault="00E23081">
      <w:pPr>
        <w:pStyle w:val="Sumrio1"/>
        <w:rPr>
          <w:rFonts w:asciiTheme="minorHAnsi" w:eastAsiaTheme="minorEastAsia" w:hAnsiTheme="minorHAnsi" w:cstheme="minorBidi"/>
          <w:b w:val="0"/>
          <w:caps w:val="0"/>
          <w:sz w:val="22"/>
          <w:szCs w:val="22"/>
          <w:lang w:val="pt-BR" w:eastAsia="pt-BR"/>
        </w:rPr>
      </w:pPr>
      <w:hyperlink w:anchor="_Toc213161548" w:history="1">
        <w:r w:rsidR="00916B94" w:rsidRPr="009B5D9B">
          <w:rPr>
            <w:rStyle w:val="Hyperlink"/>
          </w:rPr>
          <w:t>15.</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Considerações Finais</w:t>
        </w:r>
        <w:r w:rsidR="00916B94">
          <w:rPr>
            <w:webHidden/>
          </w:rPr>
          <w:tab/>
        </w:r>
        <w:r w:rsidR="00916B94">
          <w:rPr>
            <w:webHidden/>
          </w:rPr>
          <w:fldChar w:fldCharType="begin"/>
        </w:r>
        <w:r w:rsidR="00916B94">
          <w:rPr>
            <w:webHidden/>
          </w:rPr>
          <w:instrText xml:space="preserve"> PAGEREF _Toc213161548 \h </w:instrText>
        </w:r>
        <w:r w:rsidR="00916B94">
          <w:rPr>
            <w:webHidden/>
          </w:rPr>
        </w:r>
        <w:r w:rsidR="00916B94">
          <w:rPr>
            <w:webHidden/>
          </w:rPr>
          <w:fldChar w:fldCharType="separate"/>
        </w:r>
        <w:r w:rsidR="007E0A94">
          <w:rPr>
            <w:webHidden/>
          </w:rPr>
          <w:t>85</w:t>
        </w:r>
        <w:r w:rsidR="00916B94">
          <w:rPr>
            <w:webHidden/>
          </w:rPr>
          <w:fldChar w:fldCharType="end"/>
        </w:r>
      </w:hyperlink>
    </w:p>
    <w:p w14:paraId="181061DF" w14:textId="0ACE066B" w:rsidR="00916B94" w:rsidRDefault="00E23081">
      <w:pPr>
        <w:pStyle w:val="Sumrio1"/>
        <w:rPr>
          <w:rFonts w:asciiTheme="minorHAnsi" w:eastAsiaTheme="minorEastAsia" w:hAnsiTheme="minorHAnsi" w:cstheme="minorBidi"/>
          <w:b w:val="0"/>
          <w:caps w:val="0"/>
          <w:sz w:val="22"/>
          <w:szCs w:val="22"/>
          <w:lang w:val="pt-BR" w:eastAsia="pt-BR"/>
        </w:rPr>
      </w:pPr>
      <w:hyperlink w:anchor="_Toc213161549" w:history="1">
        <w:r w:rsidR="00916B94" w:rsidRPr="009B5D9B">
          <w:rPr>
            <w:rStyle w:val="Hyperlink"/>
          </w:rPr>
          <w:t>16.</w:t>
        </w:r>
        <w:r w:rsidR="00916B94">
          <w:rPr>
            <w:rFonts w:asciiTheme="minorHAnsi" w:eastAsiaTheme="minorEastAsia" w:hAnsiTheme="minorHAnsi" w:cstheme="minorBidi"/>
            <w:b w:val="0"/>
            <w:caps w:val="0"/>
            <w:sz w:val="22"/>
            <w:szCs w:val="22"/>
            <w:lang w:val="pt-BR" w:eastAsia="pt-BR"/>
          </w:rPr>
          <w:tab/>
        </w:r>
        <w:r w:rsidR="00916B94" w:rsidRPr="009B5D9B">
          <w:rPr>
            <w:rStyle w:val="Hyperlink"/>
          </w:rPr>
          <w:t>TERMO DE ENCERRAMENTO</w:t>
        </w:r>
        <w:r w:rsidR="00916B94">
          <w:rPr>
            <w:webHidden/>
          </w:rPr>
          <w:tab/>
        </w:r>
        <w:r w:rsidR="00916B94">
          <w:rPr>
            <w:webHidden/>
          </w:rPr>
          <w:fldChar w:fldCharType="begin"/>
        </w:r>
        <w:r w:rsidR="00916B94">
          <w:rPr>
            <w:webHidden/>
          </w:rPr>
          <w:instrText xml:space="preserve"> PAGEREF _Toc213161549 \h </w:instrText>
        </w:r>
        <w:r w:rsidR="00916B94">
          <w:rPr>
            <w:webHidden/>
          </w:rPr>
        </w:r>
        <w:r w:rsidR="00916B94">
          <w:rPr>
            <w:webHidden/>
          </w:rPr>
          <w:fldChar w:fldCharType="separate"/>
        </w:r>
        <w:r w:rsidR="007E0A94">
          <w:rPr>
            <w:webHidden/>
          </w:rPr>
          <w:t>86</w:t>
        </w:r>
        <w:r w:rsidR="00916B94">
          <w:rPr>
            <w:webHidden/>
          </w:rPr>
          <w:fldChar w:fldCharType="end"/>
        </w:r>
      </w:hyperlink>
    </w:p>
    <w:p w14:paraId="47875438" w14:textId="488F0AE9" w:rsidR="00916B94" w:rsidRDefault="00E23081">
      <w:pPr>
        <w:pStyle w:val="Sumrio1"/>
        <w:rPr>
          <w:rFonts w:asciiTheme="minorHAnsi" w:eastAsiaTheme="minorEastAsia" w:hAnsiTheme="minorHAnsi" w:cstheme="minorBidi"/>
          <w:b w:val="0"/>
          <w:caps w:val="0"/>
          <w:sz w:val="22"/>
          <w:szCs w:val="22"/>
          <w:lang w:val="pt-BR" w:eastAsia="pt-BR"/>
        </w:rPr>
      </w:pPr>
      <w:hyperlink w:anchor="_Toc213161550" w:history="1">
        <w:r w:rsidR="00916B94" w:rsidRPr="009B5D9B">
          <w:rPr>
            <w:rStyle w:val="Hyperlink"/>
          </w:rPr>
          <w:t>anexo i – documentos emitidos no mês</w:t>
        </w:r>
        <w:r w:rsidR="00916B94">
          <w:rPr>
            <w:webHidden/>
          </w:rPr>
          <w:tab/>
        </w:r>
        <w:r w:rsidR="00916B94">
          <w:rPr>
            <w:webHidden/>
          </w:rPr>
          <w:fldChar w:fldCharType="begin"/>
        </w:r>
        <w:r w:rsidR="00916B94">
          <w:rPr>
            <w:webHidden/>
          </w:rPr>
          <w:instrText xml:space="preserve"> PAGEREF _Toc213161550 \h </w:instrText>
        </w:r>
        <w:r w:rsidR="00916B94">
          <w:rPr>
            <w:webHidden/>
          </w:rPr>
        </w:r>
        <w:r w:rsidR="00916B94">
          <w:rPr>
            <w:webHidden/>
          </w:rPr>
          <w:fldChar w:fldCharType="separate"/>
        </w:r>
        <w:r w:rsidR="007E0A94">
          <w:rPr>
            <w:webHidden/>
          </w:rPr>
          <w:t>87</w:t>
        </w:r>
        <w:r w:rsidR="00916B94">
          <w:rPr>
            <w:webHidden/>
          </w:rPr>
          <w:fldChar w:fldCharType="end"/>
        </w:r>
      </w:hyperlink>
    </w:p>
    <w:p w14:paraId="33C47921" w14:textId="2DB6C8A1" w:rsidR="00A91BDC" w:rsidRDefault="00942275" w:rsidP="0031420D">
      <w:pPr>
        <w:rPr>
          <w:rFonts w:ascii="Segoe UI" w:hAnsi="Segoe UI" w:cs="Segoe UI"/>
          <w:noProof/>
          <w:sz w:val="20"/>
          <w:szCs w:val="20"/>
          <w:lang w:val="pt-BR"/>
        </w:rPr>
        <w:sectPr w:rsidR="00A91BDC" w:rsidSect="002172EB">
          <w:headerReference w:type="default" r:id="rId14"/>
          <w:footerReference w:type="default" r:id="rId15"/>
          <w:pgSz w:w="11900" w:h="16840"/>
          <w:pgMar w:top="851" w:right="851" w:bottom="851" w:left="1418" w:header="709" w:footer="709" w:gutter="0"/>
          <w:pgNumType w:fmt="lowerRoman" w:start="1"/>
          <w:cols w:space="708"/>
          <w:docGrid w:linePitch="360"/>
        </w:sectPr>
      </w:pPr>
      <w:r w:rsidRPr="0084533B">
        <w:rPr>
          <w:rFonts w:ascii="Segoe UI" w:hAnsi="Segoe UI" w:cs="Segoe UI"/>
          <w:noProof/>
          <w:sz w:val="20"/>
          <w:szCs w:val="20"/>
          <w:lang w:val="pt-BR"/>
        </w:rPr>
        <w:fldChar w:fldCharType="end"/>
      </w:r>
    </w:p>
    <w:p w14:paraId="1F16FDAA" w14:textId="53B2768B" w:rsidR="00613BC7" w:rsidRPr="00C71749" w:rsidRDefault="004839E0" w:rsidP="00527E94">
      <w:pPr>
        <w:pStyle w:val="Ttulonvel01"/>
        <w:rPr>
          <w:color w:val="auto"/>
        </w:rPr>
      </w:pPr>
      <w:bookmarkStart w:id="3" w:name="_Toc213161495"/>
      <w:bookmarkStart w:id="4" w:name="_Toc27043747"/>
      <w:r w:rsidRPr="00C71749">
        <w:rPr>
          <w:color w:val="auto"/>
          <w:lang w:eastAsia="pt-BR"/>
        </w:rPr>
        <w:lastRenderedPageBreak/>
        <w:t>Introdução</w:t>
      </w:r>
      <w:bookmarkEnd w:id="3"/>
    </w:p>
    <w:p w14:paraId="70A0EFC8" w14:textId="75556D82" w:rsidR="00D0056C" w:rsidRPr="00FC7483" w:rsidRDefault="00D0056C" w:rsidP="00D0056C">
      <w:pPr>
        <w:pStyle w:val="Textopargrafocomum"/>
        <w:ind w:firstLine="360"/>
      </w:pPr>
      <w:bookmarkStart w:id="5" w:name="_Hlk172559156"/>
      <w:r w:rsidRPr="00FC7483">
        <w:t>Este documento visa subsidiar a Superintendência Regional do DNIT no estado d</w:t>
      </w:r>
      <w:r>
        <w:t xml:space="preserve">o Paraná </w:t>
      </w:r>
      <w:r w:rsidRPr="00FC7483">
        <w:t xml:space="preserve">com informações referentes aos </w:t>
      </w:r>
      <w:r w:rsidRPr="00856EF2">
        <w:rPr>
          <w:b/>
          <w:bCs/>
        </w:rPr>
        <w:t xml:space="preserve">serviços técnicos especializados de supervisão </w:t>
      </w:r>
      <w:r w:rsidR="003D6922" w:rsidRPr="00B16F79">
        <w:rPr>
          <w:b/>
          <w:bCs/>
        </w:rPr>
        <w:t>e apoio à fiscalização na implementação das ações de operações rodoviárias</w:t>
      </w:r>
      <w:r>
        <w:t xml:space="preserve">. </w:t>
      </w:r>
      <w:r w:rsidRPr="00FC7483">
        <w:t xml:space="preserve">Os parágrafos abaixo </w:t>
      </w:r>
      <w:r>
        <w:t xml:space="preserve">trazem </w:t>
      </w:r>
      <w:r w:rsidR="00CD3F9E">
        <w:t>a</w:t>
      </w:r>
      <w:r>
        <w:t xml:space="preserve"> síntese de </w:t>
      </w:r>
      <w:r w:rsidRPr="00FC7483">
        <w:t xml:space="preserve">cada </w:t>
      </w:r>
      <w:r>
        <w:t xml:space="preserve">produto </w:t>
      </w:r>
      <w:r w:rsidR="00CD3F9E">
        <w:t>mensal ativo no Contrato 653/2024, conforme Projeto Básico do Edital 620/2023</w:t>
      </w:r>
      <w:r w:rsidRPr="00FC7483">
        <w:t>.</w:t>
      </w:r>
    </w:p>
    <w:p w14:paraId="467A7263" w14:textId="6FCEF273" w:rsidR="003D6922" w:rsidRDefault="003D6922" w:rsidP="003D6922">
      <w:pPr>
        <w:pStyle w:val="Textopargrafocomum"/>
        <w:rPr>
          <w:b/>
          <w:bCs/>
        </w:rPr>
      </w:pPr>
      <w:r w:rsidRPr="009511C0">
        <w:rPr>
          <w:b/>
          <w:bCs/>
        </w:rPr>
        <w:t>Produto 1</w:t>
      </w:r>
      <w:r>
        <w:rPr>
          <w:b/>
          <w:bCs/>
        </w:rPr>
        <w:t xml:space="preserve"> </w:t>
      </w:r>
    </w:p>
    <w:p w14:paraId="628328CA" w14:textId="77777777" w:rsidR="003D6922" w:rsidRPr="00E4057A" w:rsidRDefault="003D6922" w:rsidP="003D6922">
      <w:pPr>
        <w:pStyle w:val="Textopargrafocomum"/>
        <w:spacing w:before="0"/>
        <w:rPr>
          <w:b/>
          <w:bCs/>
          <w:color w:val="808080" w:themeColor="background1" w:themeShade="80"/>
        </w:rPr>
      </w:pPr>
      <w:r w:rsidRPr="00E4057A">
        <w:rPr>
          <w:b/>
          <w:bCs/>
          <w:color w:val="808080" w:themeColor="background1" w:themeShade="80"/>
        </w:rPr>
        <w:t>Coordenação-Geral</w:t>
      </w:r>
    </w:p>
    <w:p w14:paraId="5CC0ABA4" w14:textId="77777777" w:rsidR="003D6922" w:rsidRDefault="003D6922" w:rsidP="003D6922">
      <w:pPr>
        <w:pStyle w:val="Textopargrafocomum"/>
      </w:pPr>
      <w:r>
        <w:t>Este produto tem o objetivo de trazer informações gerenciais do contrato de supervisão, bem como daqueles produtos e contratos executados ou supervisionados por esta consultora. Sintetizando as atividades, poderão ser consultadas no relatório do Produto 1 as seguintes informações:</w:t>
      </w:r>
    </w:p>
    <w:p w14:paraId="66859FBF" w14:textId="55758F33" w:rsidR="003D6922" w:rsidRDefault="003039C6" w:rsidP="005B3AF5">
      <w:pPr>
        <w:pStyle w:val="Textopargrafocomum"/>
        <w:numPr>
          <w:ilvl w:val="0"/>
          <w:numId w:val="9"/>
        </w:numPr>
      </w:pPr>
      <w:r>
        <w:t>Emissão de pareceres técnicos quanto à Viabilidade Geométrica e quanto à Manutenção e Revogação de Restrição Temporária de Autorizações Especiais de Trânsito – AET;</w:t>
      </w:r>
    </w:p>
    <w:p w14:paraId="2F4E552E" w14:textId="0FCCDE2F" w:rsidR="003D6922" w:rsidRDefault="003039C6" w:rsidP="003D6922">
      <w:pPr>
        <w:pStyle w:val="Textopargrafocomum"/>
        <w:numPr>
          <w:ilvl w:val="0"/>
          <w:numId w:val="9"/>
        </w:numPr>
        <w:spacing w:before="0"/>
      </w:pPr>
      <w:r>
        <w:t>Diagnóstico e controle do inventário, monitoramento e gestão das permissões especiais de uso da Faixa de Domínio;</w:t>
      </w:r>
    </w:p>
    <w:p w14:paraId="6B2683AD" w14:textId="20E8FDC9" w:rsidR="003D6922" w:rsidRDefault="003039C6" w:rsidP="003D6922">
      <w:pPr>
        <w:pStyle w:val="Textopargrafocomum"/>
        <w:numPr>
          <w:ilvl w:val="0"/>
          <w:numId w:val="9"/>
        </w:numPr>
        <w:spacing w:before="0"/>
      </w:pPr>
      <w:r>
        <w:t xml:space="preserve">Análise e emissão de parecer técnico </w:t>
      </w:r>
      <w:r w:rsidR="008923D3">
        <w:t>em projetos de uso da Faixa de Domínio para instalação de redes de telecomunicações, energia elétrica, de gás, de dutos, de acessos e outras;</w:t>
      </w:r>
    </w:p>
    <w:p w14:paraId="3F966601" w14:textId="50495CB2" w:rsidR="003D6922" w:rsidRDefault="008923D3" w:rsidP="003D6922">
      <w:pPr>
        <w:pStyle w:val="Textopargrafocomum"/>
        <w:numPr>
          <w:ilvl w:val="0"/>
          <w:numId w:val="9"/>
        </w:numPr>
        <w:spacing w:before="0"/>
      </w:pPr>
      <w:r>
        <w:t>Emissão de parecer técnico referente à Eficácia de</w:t>
      </w:r>
      <w:r w:rsidR="004952E2">
        <w:t xml:space="preserve"> Manutenção dos Pontos em Operação e do desempenho das empresas operadoras e dos equipamentos do PNCV, além do controle do monitoramento do tráfego dentro do Programa;</w:t>
      </w:r>
    </w:p>
    <w:p w14:paraId="6CECB5AA" w14:textId="2AEFA19A" w:rsidR="003D6922" w:rsidRPr="00A2358D" w:rsidRDefault="004952E2" w:rsidP="003D6922">
      <w:pPr>
        <w:pStyle w:val="Textopargrafocomum"/>
        <w:numPr>
          <w:ilvl w:val="0"/>
          <w:numId w:val="9"/>
        </w:numPr>
        <w:spacing w:before="0"/>
      </w:pPr>
      <w:r>
        <w:t>Auxílio ao Setor de Operações nos levantamentos, inventários e cotações para o caso de eventual licitação para contratação de empresa para realização de obras e serviços de operações rodoviárias;</w:t>
      </w:r>
    </w:p>
    <w:p w14:paraId="50022A53" w14:textId="20ABB59A" w:rsidR="003D6922" w:rsidRDefault="004952E2" w:rsidP="003D6922">
      <w:pPr>
        <w:pStyle w:val="Textopargrafocomum"/>
        <w:numPr>
          <w:ilvl w:val="0"/>
          <w:numId w:val="9"/>
        </w:numPr>
        <w:spacing w:before="0"/>
      </w:pPr>
      <w:r>
        <w:t>Emissão de parecer técnico referente a identificação de locais apropriados nas rodovias para operação de Unidade Móvel de Pesagem – UMO;</w:t>
      </w:r>
    </w:p>
    <w:p w14:paraId="7E1E9DD2" w14:textId="7EFFD776" w:rsidR="003D6922" w:rsidRDefault="004952E2" w:rsidP="003D6922">
      <w:pPr>
        <w:pStyle w:val="Textopargrafocomum"/>
        <w:numPr>
          <w:ilvl w:val="0"/>
          <w:numId w:val="9"/>
        </w:numPr>
        <w:spacing w:before="0"/>
      </w:pPr>
      <w:r>
        <w:t>Elaboração de estudos para indicação de pontos de expansão da fiscalização do excesso de peso;</w:t>
      </w:r>
    </w:p>
    <w:p w14:paraId="039EF3BD" w14:textId="199265A0" w:rsidR="004952E2" w:rsidRDefault="004952E2" w:rsidP="003D6922">
      <w:pPr>
        <w:pStyle w:val="Textopargrafocomum"/>
        <w:numPr>
          <w:ilvl w:val="0"/>
          <w:numId w:val="9"/>
        </w:numPr>
        <w:spacing w:before="0"/>
      </w:pPr>
      <w:r>
        <w:t>Supervisionar e apoiar a fiscalização na execução dos serviços incluídos nos contratos pertencentes ao BR-LEGAL</w:t>
      </w:r>
      <w:r w:rsidR="0018348F">
        <w:t>2</w:t>
      </w:r>
      <w:r>
        <w:t xml:space="preserve"> e outros que o suceda;</w:t>
      </w:r>
    </w:p>
    <w:p w14:paraId="5CD8B745" w14:textId="39DADE14" w:rsidR="004952E2" w:rsidRDefault="004952E2" w:rsidP="003D6922">
      <w:pPr>
        <w:pStyle w:val="Textopargrafocomum"/>
        <w:numPr>
          <w:ilvl w:val="0"/>
          <w:numId w:val="9"/>
        </w:numPr>
        <w:spacing w:before="0"/>
      </w:pPr>
      <w:r>
        <w:t>Análise técnica sobre os acidentes nas rodovias federais sob circunscrição da Superintendência Regional;</w:t>
      </w:r>
    </w:p>
    <w:p w14:paraId="7799822A" w14:textId="47403ACA" w:rsidR="003D6922" w:rsidRDefault="004952E2" w:rsidP="003D6922">
      <w:pPr>
        <w:pStyle w:val="Textopargrafocomum"/>
        <w:numPr>
          <w:ilvl w:val="0"/>
          <w:numId w:val="9"/>
        </w:numPr>
        <w:spacing w:before="0"/>
      </w:pPr>
      <w:r>
        <w:t xml:space="preserve">Apoiar o Serviço de Operações </w:t>
      </w:r>
      <w:r w:rsidR="0018348F">
        <w:t>no Projeto e Execução de implantação das áreas de escape, operação do PMV, operações excepcionais e demais ações voltadas à operação das Rodovias Federais;</w:t>
      </w:r>
    </w:p>
    <w:p w14:paraId="01F830A0" w14:textId="2D604BC8" w:rsidR="0018348F" w:rsidRDefault="0018348F" w:rsidP="003D6922">
      <w:pPr>
        <w:pStyle w:val="Textopargrafocomum"/>
        <w:numPr>
          <w:ilvl w:val="0"/>
          <w:numId w:val="9"/>
        </w:numPr>
        <w:spacing w:before="0"/>
      </w:pPr>
      <w:r>
        <w:t>Supervisionar e emitir pareceres referentes aos produtos sob demanda do Contrato vigente, objeto deste Relatório Técnico.</w:t>
      </w:r>
    </w:p>
    <w:p w14:paraId="01DCA66D" w14:textId="77777777" w:rsidR="0018348F" w:rsidRDefault="0018348F" w:rsidP="0018348F">
      <w:pPr>
        <w:pStyle w:val="Textopargrafocomum"/>
        <w:spacing w:before="0"/>
      </w:pPr>
    </w:p>
    <w:p w14:paraId="78D2BBB0" w14:textId="77777777" w:rsidR="0018348F" w:rsidRDefault="0018348F" w:rsidP="0018348F">
      <w:pPr>
        <w:pStyle w:val="Textopargrafocomum"/>
        <w:spacing w:before="0"/>
      </w:pPr>
    </w:p>
    <w:p w14:paraId="46E450A8" w14:textId="77777777" w:rsidR="0018348F" w:rsidRDefault="0018348F" w:rsidP="0018348F">
      <w:pPr>
        <w:pStyle w:val="Textopargrafocomum"/>
        <w:spacing w:before="0"/>
      </w:pPr>
    </w:p>
    <w:p w14:paraId="07F57B01" w14:textId="77777777" w:rsidR="0018348F" w:rsidRDefault="0018348F" w:rsidP="0018348F">
      <w:pPr>
        <w:pStyle w:val="Textopargrafocomum"/>
        <w:spacing w:before="0"/>
      </w:pPr>
    </w:p>
    <w:p w14:paraId="15B4A7A3" w14:textId="77777777" w:rsidR="0018348F" w:rsidRDefault="0018348F" w:rsidP="0018348F">
      <w:pPr>
        <w:pStyle w:val="Textopargrafocomum"/>
        <w:spacing w:before="0"/>
      </w:pPr>
    </w:p>
    <w:p w14:paraId="7E5ACD66" w14:textId="77777777" w:rsidR="0018348F" w:rsidRDefault="0018348F" w:rsidP="0018348F">
      <w:pPr>
        <w:pStyle w:val="Textopargrafocomum"/>
        <w:spacing w:before="0"/>
      </w:pPr>
    </w:p>
    <w:p w14:paraId="519878AA" w14:textId="713824B4" w:rsidR="003D6922" w:rsidRDefault="003D6922" w:rsidP="003D6922">
      <w:pPr>
        <w:pStyle w:val="Textopargrafocomum"/>
        <w:rPr>
          <w:b/>
          <w:bCs/>
        </w:rPr>
      </w:pPr>
      <w:r w:rsidRPr="009511C0">
        <w:rPr>
          <w:b/>
          <w:bCs/>
        </w:rPr>
        <w:lastRenderedPageBreak/>
        <w:t>Produto 2</w:t>
      </w:r>
      <w:r>
        <w:rPr>
          <w:b/>
          <w:bCs/>
        </w:rPr>
        <w:t xml:space="preserve"> </w:t>
      </w:r>
    </w:p>
    <w:p w14:paraId="615A03DF" w14:textId="11E50235" w:rsidR="003D6922" w:rsidRDefault="00CC2BA1" w:rsidP="003D6922">
      <w:pPr>
        <w:pStyle w:val="Textopargrafocomum"/>
        <w:spacing w:before="0"/>
        <w:rPr>
          <w:b/>
          <w:bCs/>
          <w:color w:val="808080" w:themeColor="background1" w:themeShade="80"/>
        </w:rPr>
      </w:pPr>
      <w:r>
        <w:rPr>
          <w:b/>
          <w:bCs/>
          <w:color w:val="808080" w:themeColor="background1" w:themeShade="80"/>
        </w:rPr>
        <w:t>Apoio à Fiscalização na Gestão Técnica, Administrativa e de Monitoramento da Faixa de Domínio, Pesagem, Controle de Velocidade e AET</w:t>
      </w:r>
    </w:p>
    <w:p w14:paraId="5553745A" w14:textId="0E638375" w:rsidR="003D6922" w:rsidRDefault="003D6922" w:rsidP="003D6922">
      <w:pPr>
        <w:pStyle w:val="Textopargrafocomum"/>
      </w:pPr>
      <w:bookmarkStart w:id="6" w:name="_Hlk157692817"/>
      <w:r w:rsidRPr="00524B3F">
        <w:t xml:space="preserve">Esta atividade visa acompanhar e dar suporte técnico </w:t>
      </w:r>
      <w:r w:rsidR="005B3AF5">
        <w:t xml:space="preserve">as atividades cotidianas do serviço de operações. No âmbito </w:t>
      </w:r>
      <w:r w:rsidR="0085523C">
        <w:t xml:space="preserve">desta atividade, a </w:t>
      </w:r>
      <w:r w:rsidR="00C4503B">
        <w:t>Supervisora</w:t>
      </w:r>
      <w:r w:rsidR="0085523C">
        <w:t xml:space="preserve"> será responsável por desenvolver, dentre outras, as atividades dispostas a seguir:</w:t>
      </w:r>
    </w:p>
    <w:bookmarkEnd w:id="6"/>
    <w:p w14:paraId="7DA38193" w14:textId="19E43177" w:rsidR="003D6922" w:rsidRPr="008C4263" w:rsidRDefault="0085523C" w:rsidP="003D6922">
      <w:pPr>
        <w:pStyle w:val="Textopargrafocomum"/>
        <w:numPr>
          <w:ilvl w:val="0"/>
          <w:numId w:val="11"/>
        </w:numPr>
      </w:pPr>
      <w:r>
        <w:t>Avaliação em campo quanto à Viabilidade Geométrica para Expedição ou Restrição de Autorização Especial de Trânsito – AET;</w:t>
      </w:r>
    </w:p>
    <w:p w14:paraId="04AEDF4A" w14:textId="6840B2AB" w:rsidR="003D6922" w:rsidRPr="008C4263" w:rsidRDefault="0085523C" w:rsidP="003D6922">
      <w:pPr>
        <w:pStyle w:val="Textopargrafocomum"/>
        <w:numPr>
          <w:ilvl w:val="0"/>
          <w:numId w:val="10"/>
        </w:numPr>
        <w:spacing w:before="0"/>
      </w:pPr>
      <w:r>
        <w:t>Avaliação em campo quanto à Manutenção ou Revogação da Restrição Temporária no Sistema de Gerenciamento de Autorização Especial de Trânsito - SIAET</w:t>
      </w:r>
      <w:r w:rsidR="003D6922">
        <w:t>;</w:t>
      </w:r>
    </w:p>
    <w:p w14:paraId="43B8C92A" w14:textId="6D623818" w:rsidR="003D6922" w:rsidRPr="008C4263" w:rsidRDefault="0085523C" w:rsidP="003D6922">
      <w:pPr>
        <w:pStyle w:val="Textopargrafocomum"/>
        <w:numPr>
          <w:ilvl w:val="0"/>
          <w:numId w:val="10"/>
        </w:numPr>
        <w:spacing w:before="0"/>
      </w:pPr>
      <w:r>
        <w:t xml:space="preserve">Apoio </w:t>
      </w:r>
      <w:r w:rsidR="005B56C7">
        <w:t>à</w:t>
      </w:r>
      <w:r>
        <w:t xml:space="preserve"> fiscalização na Realização de Inventário</w:t>
      </w:r>
      <w:r w:rsidR="00A76085">
        <w:t xml:space="preserve"> e Monitoramento das Faixas de Domínio – CPEU e TPEU</w:t>
      </w:r>
      <w:r w:rsidR="003D6922">
        <w:t>;</w:t>
      </w:r>
    </w:p>
    <w:p w14:paraId="230A1B57" w14:textId="106C16FE" w:rsidR="003D6922" w:rsidRPr="0070353A" w:rsidRDefault="00A76085" w:rsidP="003D6922">
      <w:pPr>
        <w:pStyle w:val="Textopargrafocomum"/>
        <w:numPr>
          <w:ilvl w:val="0"/>
          <w:numId w:val="10"/>
        </w:numPr>
        <w:spacing w:before="0"/>
      </w:pPr>
      <w:r>
        <w:t xml:space="preserve">Apoiar </w:t>
      </w:r>
      <w:r w:rsidR="005B56C7">
        <w:t>à</w:t>
      </w:r>
      <w:r>
        <w:t xml:space="preserve"> fiscalização no monitoramento das Permissões Especiais de Uso da Faixa de Domínio – CPEU e TPEU</w:t>
      </w:r>
      <w:r w:rsidR="003D6922">
        <w:t>;</w:t>
      </w:r>
    </w:p>
    <w:p w14:paraId="55C78C3B" w14:textId="5085F0FC" w:rsidR="003D6922" w:rsidRPr="0070353A" w:rsidRDefault="00A76085" w:rsidP="003D6922">
      <w:pPr>
        <w:pStyle w:val="Textopargrafocomum"/>
        <w:numPr>
          <w:ilvl w:val="0"/>
          <w:numId w:val="10"/>
        </w:numPr>
        <w:spacing w:before="0"/>
      </w:pPr>
      <w:r>
        <w:t>Apoiar no levantamento de decisões</w:t>
      </w:r>
      <w:r w:rsidR="00A17D69">
        <w:t xml:space="preserve"> judiciais acerca de ocupação da faixa de domínio que necessitam de cumprimento por parte do DNIT</w:t>
      </w:r>
      <w:r w:rsidR="003D6922">
        <w:t>;</w:t>
      </w:r>
    </w:p>
    <w:p w14:paraId="635B930A" w14:textId="4F10EC46" w:rsidR="003D6922" w:rsidRPr="0070353A" w:rsidRDefault="00A17D69" w:rsidP="003D6922">
      <w:pPr>
        <w:pStyle w:val="Textopargrafocomum"/>
        <w:numPr>
          <w:ilvl w:val="0"/>
          <w:numId w:val="10"/>
        </w:numPr>
        <w:spacing w:before="0"/>
      </w:pPr>
      <w:r>
        <w:t>Avaliação em campo quanto à Projetos de uso da Faixa de Domínio para Instalação de Redes de Telecomunicações, de Energia Elétrica, de Gás, de Dutos, dentre outras</w:t>
      </w:r>
      <w:r w:rsidR="003D6922">
        <w:t>;</w:t>
      </w:r>
    </w:p>
    <w:p w14:paraId="4B24DE25" w14:textId="518132C7" w:rsidR="003D6922" w:rsidRPr="0070353A" w:rsidRDefault="003D6922" w:rsidP="003D6922">
      <w:pPr>
        <w:pStyle w:val="Textopargrafocomum"/>
        <w:numPr>
          <w:ilvl w:val="0"/>
          <w:numId w:val="10"/>
        </w:numPr>
        <w:spacing w:before="0"/>
      </w:pPr>
      <w:r w:rsidRPr="0070353A">
        <w:t>A</w:t>
      </w:r>
      <w:r w:rsidR="00A17D69">
        <w:t>valiação em campo quanto à Projetos apresentados para Implantação de Acessos e Melhorias da Faixa de Domínio</w:t>
      </w:r>
      <w:r>
        <w:t>;</w:t>
      </w:r>
    </w:p>
    <w:p w14:paraId="606B006A" w14:textId="6D84ABAD" w:rsidR="003D6922" w:rsidRPr="0070353A" w:rsidRDefault="00A17D69" w:rsidP="003D6922">
      <w:pPr>
        <w:pStyle w:val="Textopargrafocomum"/>
        <w:numPr>
          <w:ilvl w:val="0"/>
          <w:numId w:val="10"/>
        </w:numPr>
        <w:spacing w:before="0"/>
      </w:pPr>
      <w:r>
        <w:t>Avaliação</w:t>
      </w:r>
      <w:r w:rsidR="00AB12E5">
        <w:t xml:space="preserve"> em campo e emissão de Parecer Técnico de Identificação</w:t>
      </w:r>
      <w:r w:rsidR="00C47CD0">
        <w:t xml:space="preserve"> dos locais apropriados das rodovias para operação de Unidade Móvel de Pesagem - UMO</w:t>
      </w:r>
      <w:r w:rsidR="003D6922">
        <w:t>;</w:t>
      </w:r>
    </w:p>
    <w:p w14:paraId="03FBCD96" w14:textId="7C4A2E39" w:rsidR="003D6922" w:rsidRPr="0070353A" w:rsidRDefault="00C47CD0" w:rsidP="003D6922">
      <w:pPr>
        <w:pStyle w:val="Textopargrafocomum"/>
        <w:numPr>
          <w:ilvl w:val="0"/>
          <w:numId w:val="10"/>
        </w:numPr>
        <w:spacing w:before="0"/>
      </w:pPr>
      <w:r>
        <w:t>Avaliação em campo e elaboração de Estudo de Viabilidade de Pontos para implantação de Radares no âmbito do PNCV</w:t>
      </w:r>
      <w:r w:rsidR="003D6922">
        <w:t>;</w:t>
      </w:r>
    </w:p>
    <w:p w14:paraId="6E0A9642" w14:textId="69E79939" w:rsidR="003D6922" w:rsidRPr="0070353A" w:rsidRDefault="00C47CD0" w:rsidP="003D6922">
      <w:pPr>
        <w:pStyle w:val="Textopargrafocomum"/>
        <w:numPr>
          <w:ilvl w:val="0"/>
          <w:numId w:val="10"/>
        </w:numPr>
        <w:spacing w:before="0"/>
      </w:pPr>
      <w:r>
        <w:t>Avaliação em campo para estudos p</w:t>
      </w:r>
      <w:r w:rsidR="007F3260">
        <w:t>ara indicação de pontos para expansão da fiscalização do excesso de peso</w:t>
      </w:r>
      <w:r w:rsidR="003D6922">
        <w:t>;</w:t>
      </w:r>
    </w:p>
    <w:p w14:paraId="2733469B" w14:textId="4349854D" w:rsidR="003D6922" w:rsidRDefault="007F3260" w:rsidP="003D6922">
      <w:pPr>
        <w:pStyle w:val="Textopargrafocomum"/>
        <w:numPr>
          <w:ilvl w:val="0"/>
          <w:numId w:val="10"/>
        </w:numPr>
        <w:spacing w:before="0"/>
      </w:pPr>
      <w:r>
        <w:t>Apoio à fiscalização na realização de cadastro de sinalização horizontal, sinalização vertical e dispositivos de segurança da rodovia</w:t>
      </w:r>
      <w:r w:rsidR="003D6922">
        <w:t>;</w:t>
      </w:r>
    </w:p>
    <w:p w14:paraId="2DC54119" w14:textId="6B6016FD" w:rsidR="003D6922" w:rsidRDefault="007F3260" w:rsidP="003D6922">
      <w:pPr>
        <w:pStyle w:val="Textopargrafocomum"/>
        <w:numPr>
          <w:ilvl w:val="0"/>
          <w:numId w:val="10"/>
        </w:numPr>
        <w:spacing w:before="0"/>
      </w:pPr>
      <w:r>
        <w:t>Avaliação em campo dos parâmetros técnicos relacionados à instalação de defensas metálicas e terminais</w:t>
      </w:r>
      <w:r w:rsidR="003D6922">
        <w:t>;</w:t>
      </w:r>
    </w:p>
    <w:p w14:paraId="10993CD9" w14:textId="411998F9" w:rsidR="003D6922" w:rsidRPr="0068004A" w:rsidRDefault="00C54667" w:rsidP="002905FF">
      <w:pPr>
        <w:pStyle w:val="Textopargrafocomum"/>
        <w:numPr>
          <w:ilvl w:val="0"/>
          <w:numId w:val="10"/>
        </w:numPr>
        <w:spacing w:before="0"/>
      </w:pPr>
      <w:r>
        <w:t xml:space="preserve">Apoiar o serviço de operações no Projeto e Execução de Implantação de Áreas </w:t>
      </w:r>
      <w:r w:rsidR="009F798C">
        <w:t>de escape, acompanhamento da operação de Painéis de Mensagem Variável – PMV, reconhecimento de Pontos de Parada e Descanso e demais ações voltadas à operação das Rodovias Federais, sob circunscrição do DNIT</w:t>
      </w:r>
      <w:r w:rsidR="003D6922">
        <w:t>.</w:t>
      </w:r>
      <w:r w:rsidR="002905FF">
        <w:br w:type="page"/>
      </w:r>
    </w:p>
    <w:p w14:paraId="1BAD795A" w14:textId="202847DF" w:rsidR="00BF2278" w:rsidRDefault="00BF2278" w:rsidP="00BF2278">
      <w:pPr>
        <w:pStyle w:val="Textopargrafocomum"/>
        <w:rPr>
          <w:b/>
          <w:bCs/>
        </w:rPr>
      </w:pPr>
      <w:r w:rsidRPr="009511C0">
        <w:rPr>
          <w:b/>
          <w:bCs/>
        </w:rPr>
        <w:lastRenderedPageBreak/>
        <w:t xml:space="preserve">Produto </w:t>
      </w:r>
      <w:r>
        <w:rPr>
          <w:b/>
          <w:bCs/>
        </w:rPr>
        <w:t>3A</w:t>
      </w:r>
    </w:p>
    <w:p w14:paraId="55511742" w14:textId="77777777" w:rsidR="00BF2278" w:rsidRDefault="00BF2278" w:rsidP="00BF2278">
      <w:pPr>
        <w:pStyle w:val="Textopargrafocomum"/>
        <w:spacing w:before="0"/>
        <w:rPr>
          <w:b/>
          <w:bCs/>
          <w:color w:val="808080" w:themeColor="background1" w:themeShade="80"/>
        </w:rPr>
      </w:pPr>
      <w:r w:rsidRPr="001A58E8">
        <w:rPr>
          <w:b/>
          <w:bCs/>
          <w:color w:val="808080" w:themeColor="background1" w:themeShade="80"/>
        </w:rPr>
        <w:t>Supervisão</w:t>
      </w:r>
      <w:r>
        <w:rPr>
          <w:b/>
          <w:bCs/>
          <w:color w:val="808080" w:themeColor="background1" w:themeShade="80"/>
        </w:rPr>
        <w:t xml:space="preserve"> da Execução dos Programas de Sinalização e Segurança Rodoviária</w:t>
      </w:r>
    </w:p>
    <w:p w14:paraId="3AEAC6CE" w14:textId="77777777" w:rsidR="00BF2278" w:rsidRDefault="00BF2278" w:rsidP="00BF2278">
      <w:pPr>
        <w:pStyle w:val="Textopargrafocomum"/>
        <w:spacing w:before="0"/>
      </w:pPr>
    </w:p>
    <w:p w14:paraId="6CC6C911" w14:textId="666B0752" w:rsidR="00BF2278" w:rsidRDefault="00BF2278" w:rsidP="00BF2278">
      <w:pPr>
        <w:pStyle w:val="Textopargrafocomum"/>
        <w:spacing w:before="0"/>
      </w:pPr>
      <w:r>
        <w:t xml:space="preserve">Este produto visa desenvolver a supervisão e o apoio à fiscalização na gestão técnica e administrativa e de monitoramento da sinalização e segurança rodoviária. No âmbito desta atividade, a </w:t>
      </w:r>
      <w:r w:rsidR="00C4503B">
        <w:t>Supervisora</w:t>
      </w:r>
      <w:r>
        <w:t xml:space="preserve"> será responsável por desenvolver, dentre outras, as atividades dispostas a seguir:</w:t>
      </w:r>
    </w:p>
    <w:p w14:paraId="211C798E" w14:textId="34162FDE" w:rsidR="00BF2278" w:rsidRDefault="00BF2278" w:rsidP="00BF2278">
      <w:pPr>
        <w:pStyle w:val="Textopargrafocomum"/>
        <w:numPr>
          <w:ilvl w:val="0"/>
          <w:numId w:val="9"/>
        </w:numPr>
      </w:pPr>
      <w:r>
        <w:t>Levantamento cadastral da sinalização horizontal, vertical e dispositivos de segurança existentes;</w:t>
      </w:r>
    </w:p>
    <w:p w14:paraId="5C6FF11C" w14:textId="3C2DE622" w:rsidR="00BF2278" w:rsidRDefault="00BF2278" w:rsidP="00BF2278">
      <w:pPr>
        <w:pStyle w:val="Textopargrafocomum"/>
        <w:numPr>
          <w:ilvl w:val="0"/>
          <w:numId w:val="9"/>
        </w:numPr>
        <w:spacing w:before="0"/>
      </w:pPr>
      <w:r>
        <w:t xml:space="preserve">Avaliação em campo da </w:t>
      </w:r>
      <w:proofErr w:type="spellStart"/>
      <w:r>
        <w:t>retrorrefletividade</w:t>
      </w:r>
      <w:proofErr w:type="spellEnd"/>
      <w:r>
        <w:t xml:space="preserve"> da sinalização horizontal e vertical;</w:t>
      </w:r>
    </w:p>
    <w:p w14:paraId="4D81A5AC" w14:textId="595FF981" w:rsidR="00BF2278" w:rsidRDefault="00BF2278" w:rsidP="00BF2278">
      <w:pPr>
        <w:pStyle w:val="Textopargrafocomum"/>
        <w:numPr>
          <w:ilvl w:val="0"/>
          <w:numId w:val="9"/>
        </w:numPr>
        <w:spacing w:before="0"/>
      </w:pPr>
      <w:r>
        <w:t xml:space="preserve">Acompanhamento do </w:t>
      </w:r>
      <w:r w:rsidR="00443D1A">
        <w:t>decaimento</w:t>
      </w:r>
      <w:r>
        <w:t xml:space="preserve"> </w:t>
      </w:r>
      <w:r w:rsidR="00E9302E">
        <w:t xml:space="preserve">da </w:t>
      </w:r>
      <w:proofErr w:type="spellStart"/>
      <w:r w:rsidR="00E9302E">
        <w:t>retrorrefletividade</w:t>
      </w:r>
      <w:proofErr w:type="spellEnd"/>
      <w:r w:rsidR="00E9302E">
        <w:t xml:space="preserve"> </w:t>
      </w:r>
      <w:r w:rsidR="00443D1A">
        <w:t>da sinalização horizontal e vertical</w:t>
      </w:r>
      <w:r>
        <w:t>;</w:t>
      </w:r>
    </w:p>
    <w:p w14:paraId="01BDA3E9" w14:textId="667A4633" w:rsidR="00BF2278" w:rsidRDefault="00443D1A" w:rsidP="00BF2278">
      <w:pPr>
        <w:pStyle w:val="Textopargrafocomum"/>
        <w:numPr>
          <w:ilvl w:val="0"/>
          <w:numId w:val="9"/>
        </w:numPr>
        <w:spacing w:before="0"/>
      </w:pPr>
      <w:r>
        <w:t>Acompanhamento do cronograma físico financeiro e do plano de execução dos contratos do Programa BR-LEGAL2 ou outro que o suceda</w:t>
      </w:r>
      <w:r w:rsidR="00BF2278">
        <w:t>;</w:t>
      </w:r>
    </w:p>
    <w:p w14:paraId="6345CEC0" w14:textId="764343E9" w:rsidR="00BF2278" w:rsidRPr="00A2358D" w:rsidRDefault="00443D1A" w:rsidP="00BF2278">
      <w:pPr>
        <w:pStyle w:val="Textopargrafocomum"/>
        <w:numPr>
          <w:ilvl w:val="0"/>
          <w:numId w:val="9"/>
        </w:numPr>
        <w:spacing w:before="0"/>
      </w:pPr>
      <w:r>
        <w:t>Avaliação das interferências com outros programas de manutenção</w:t>
      </w:r>
      <w:r w:rsidR="00BF2278">
        <w:t>;</w:t>
      </w:r>
    </w:p>
    <w:p w14:paraId="081982EF" w14:textId="23D6CA90" w:rsidR="00BF2278" w:rsidRDefault="00BF2278" w:rsidP="00BF2278">
      <w:pPr>
        <w:pStyle w:val="Textopargrafocomum"/>
        <w:numPr>
          <w:ilvl w:val="0"/>
          <w:numId w:val="9"/>
        </w:numPr>
        <w:spacing w:before="0"/>
      </w:pPr>
      <w:r>
        <w:t>A</w:t>
      </w:r>
      <w:r w:rsidR="00443D1A">
        <w:t>valiação em campo das condições da sinalização horizontal, vertical e dispositivos de segurança e acionamento da empresa executora para realização de manutenção corretiva ou preventiva.</w:t>
      </w:r>
    </w:p>
    <w:p w14:paraId="31FC1E53" w14:textId="57236F48" w:rsidR="00DB3BBD" w:rsidRDefault="00DB3BBD" w:rsidP="00D0056C">
      <w:pPr>
        <w:pStyle w:val="Textopargrafocomum"/>
        <w:rPr>
          <w:b/>
          <w:bCs/>
        </w:rPr>
      </w:pPr>
    </w:p>
    <w:bookmarkEnd w:id="5"/>
    <w:p w14:paraId="6C836F7A" w14:textId="23CB95FC" w:rsidR="007901D4" w:rsidRDefault="007901D4" w:rsidP="007901D4">
      <w:pPr>
        <w:pStyle w:val="Textopargrafocomum"/>
        <w:numPr>
          <w:ilvl w:val="0"/>
          <w:numId w:val="9"/>
        </w:numPr>
        <w:spacing w:before="0"/>
      </w:pPr>
      <w:r>
        <w:br w:type="page"/>
      </w:r>
    </w:p>
    <w:p w14:paraId="273A2D3C" w14:textId="1D5A9308" w:rsidR="00D332E2" w:rsidRPr="00C71749" w:rsidRDefault="008C4263" w:rsidP="00527E94">
      <w:pPr>
        <w:pStyle w:val="Ttulonvel01"/>
        <w:rPr>
          <w:color w:val="auto"/>
        </w:rPr>
      </w:pPr>
      <w:bookmarkStart w:id="7" w:name="_Toc213161496"/>
      <w:r w:rsidRPr="00C71749">
        <w:rPr>
          <w:color w:val="auto"/>
        </w:rPr>
        <w:lastRenderedPageBreak/>
        <w:t>APR</w:t>
      </w:r>
      <w:r w:rsidR="008F526D" w:rsidRPr="00C71749">
        <w:rPr>
          <w:color w:val="auto"/>
        </w:rPr>
        <w:t>ESENTAÇÃO</w:t>
      </w:r>
      <w:bookmarkEnd w:id="7"/>
    </w:p>
    <w:p w14:paraId="390108CD" w14:textId="713C3A88" w:rsidR="006D5E6E" w:rsidRPr="00C85102" w:rsidRDefault="006D5E6E" w:rsidP="006D5E6E">
      <w:pPr>
        <w:pStyle w:val="Textopargrafocomum"/>
        <w:ind w:firstLine="360"/>
        <w:rPr>
          <w:b/>
          <w:bCs/>
        </w:rPr>
      </w:pPr>
      <w:r w:rsidRPr="00400BD2">
        <w:t>Trata-se o presente d</w:t>
      </w:r>
      <w:r w:rsidR="00373921">
        <w:t>e</w:t>
      </w:r>
      <w:r w:rsidRPr="00400BD2">
        <w:t xml:space="preserve"> relatório </w:t>
      </w:r>
      <w:r w:rsidR="00373921">
        <w:t xml:space="preserve">técnico </w:t>
      </w:r>
      <w:r w:rsidRPr="00400BD2">
        <w:t>relativo ao avanço das ativid</w:t>
      </w:r>
      <w:r>
        <w:t xml:space="preserve">ades contratadas pelo </w:t>
      </w:r>
      <w:r w:rsidRPr="00C85102">
        <w:rPr>
          <w:b/>
          <w:bCs/>
        </w:rPr>
        <w:t>Produto 01 – Coordenação-Geral</w:t>
      </w:r>
      <w:r w:rsidRPr="00400BD2">
        <w:t xml:space="preserve">. O relatório em </w:t>
      </w:r>
      <w:r w:rsidRPr="002B44C4">
        <w:t xml:space="preserve">tela </w:t>
      </w:r>
      <w:r>
        <w:t xml:space="preserve">abrange o período </w:t>
      </w:r>
      <w:r w:rsidRPr="00982CE0">
        <w:t>relativo</w:t>
      </w:r>
      <w:r w:rsidRPr="002B44C4">
        <w:t xml:space="preserve"> ao </w:t>
      </w:r>
      <w:r w:rsidRPr="00C85102">
        <w:rPr>
          <w:b/>
          <w:bCs/>
        </w:rPr>
        <w:t>mês de</w:t>
      </w:r>
      <w:r>
        <w:rPr>
          <w:b/>
          <w:bCs/>
        </w:rPr>
        <w:t xml:space="preserve"> </w:t>
      </w:r>
      <w:r w:rsidR="004901B8">
        <w:rPr>
          <w:b/>
          <w:bCs/>
        </w:rPr>
        <w:t>setembro</w:t>
      </w:r>
      <w:r w:rsidRPr="00C85102">
        <w:rPr>
          <w:b/>
          <w:bCs/>
        </w:rPr>
        <w:t xml:space="preserve"> do ano de 202</w:t>
      </w:r>
      <w:r>
        <w:rPr>
          <w:b/>
          <w:bCs/>
        </w:rPr>
        <w:t>5</w:t>
      </w:r>
      <w:r w:rsidRPr="00C85102">
        <w:rPr>
          <w:b/>
          <w:bCs/>
        </w:rPr>
        <w:t xml:space="preserve">, </w:t>
      </w:r>
      <w:r>
        <w:rPr>
          <w:b/>
          <w:bCs/>
        </w:rPr>
        <w:t>entre os dias</w:t>
      </w:r>
      <w:r w:rsidRPr="00C85102">
        <w:rPr>
          <w:b/>
          <w:bCs/>
        </w:rPr>
        <w:t xml:space="preserve"> </w:t>
      </w:r>
      <w:r w:rsidR="00305B9D">
        <w:rPr>
          <w:b/>
          <w:bCs/>
        </w:rPr>
        <w:t>01/0</w:t>
      </w:r>
      <w:r w:rsidR="004901B8">
        <w:rPr>
          <w:b/>
          <w:bCs/>
        </w:rPr>
        <w:t>9</w:t>
      </w:r>
      <w:r w:rsidR="00305B9D">
        <w:rPr>
          <w:b/>
          <w:bCs/>
        </w:rPr>
        <w:t>/2025</w:t>
      </w:r>
      <w:r w:rsidRPr="00C85102">
        <w:rPr>
          <w:b/>
          <w:bCs/>
        </w:rPr>
        <w:t xml:space="preserve"> </w:t>
      </w:r>
      <w:r>
        <w:rPr>
          <w:b/>
          <w:bCs/>
        </w:rPr>
        <w:t>e</w:t>
      </w:r>
      <w:r w:rsidRPr="00C85102">
        <w:rPr>
          <w:b/>
          <w:bCs/>
        </w:rPr>
        <w:t xml:space="preserve"> </w:t>
      </w:r>
      <w:r w:rsidR="00305B9D">
        <w:rPr>
          <w:b/>
          <w:bCs/>
        </w:rPr>
        <w:t>3</w:t>
      </w:r>
      <w:r w:rsidR="004901B8">
        <w:rPr>
          <w:b/>
          <w:bCs/>
        </w:rPr>
        <w:t>0</w:t>
      </w:r>
      <w:r w:rsidR="00305B9D">
        <w:rPr>
          <w:b/>
          <w:bCs/>
        </w:rPr>
        <w:t>/0</w:t>
      </w:r>
      <w:r w:rsidR="004901B8">
        <w:rPr>
          <w:b/>
          <w:bCs/>
        </w:rPr>
        <w:t>9</w:t>
      </w:r>
      <w:r w:rsidR="00305B9D">
        <w:rPr>
          <w:b/>
          <w:bCs/>
        </w:rPr>
        <w:t>/2025</w:t>
      </w:r>
      <w:r w:rsidRPr="00C85102">
        <w:rPr>
          <w:b/>
          <w:bCs/>
        </w:rPr>
        <w:t>.</w:t>
      </w:r>
    </w:p>
    <w:p w14:paraId="0EB246B8" w14:textId="0E310F24" w:rsidR="0018348F" w:rsidRDefault="0018348F" w:rsidP="0018348F">
      <w:pPr>
        <w:pStyle w:val="Textopargrafocomum"/>
      </w:pPr>
      <w:r>
        <w:t>O C</w:t>
      </w:r>
      <w:r w:rsidRPr="00400BD2">
        <w:t xml:space="preserve">ontrato </w:t>
      </w:r>
      <w:r>
        <w:t xml:space="preserve">nº 00 00653/2024 </w:t>
      </w:r>
      <w:r w:rsidRPr="00400BD2">
        <w:t xml:space="preserve">tem como objeto a </w:t>
      </w:r>
      <w:r w:rsidRPr="00574EAF">
        <w:t>Execução dos serviços técnicos especializados de supervisão e apoio à fiscalização na implementação das ações de operações rodoviárias</w:t>
      </w:r>
      <w:r w:rsidRPr="00DB3BBD">
        <w:t xml:space="preserve">, sob a Jurisdição da Superintendência Regional do DNIT no Estado do Paraná, </w:t>
      </w:r>
      <w:r w:rsidRPr="00400BD2">
        <w:t xml:space="preserve">desenvolvido </w:t>
      </w:r>
      <w:r w:rsidR="000A44E5">
        <w:t>pelo</w:t>
      </w:r>
      <w:r w:rsidRPr="00400BD2">
        <w:t xml:space="preserve"> </w:t>
      </w:r>
      <w:r>
        <w:t>CONSÓRCIO ESTRATÉGICA-DIREÇÃO.</w:t>
      </w:r>
    </w:p>
    <w:p w14:paraId="0EB75CDD" w14:textId="0B1E91A0" w:rsidR="00DB3BBD" w:rsidRPr="00400BD2" w:rsidRDefault="00DB3BBD" w:rsidP="00DB3BBD">
      <w:pPr>
        <w:pStyle w:val="Textopargrafocomum"/>
      </w:pPr>
      <w:r w:rsidRPr="00400BD2">
        <w:t>Neste relatório poder</w:t>
      </w:r>
      <w:r w:rsidR="00A401A2">
        <w:t>ão</w:t>
      </w:r>
      <w:r w:rsidRPr="00400BD2">
        <w:t xml:space="preserve"> ser consultad</w:t>
      </w:r>
      <w:r w:rsidR="00A401A2">
        <w:t>as</w:t>
      </w:r>
      <w:r w:rsidRPr="00400BD2">
        <w:t xml:space="preserve"> informações relativas ao andamento das atividades desenvolvidas, tais como: </w:t>
      </w:r>
      <w:r>
        <w:t>atividades demandadas à</w:t>
      </w:r>
      <w:r w:rsidRPr="00400BD2">
        <w:t xml:space="preserve"> equipe</w:t>
      </w:r>
      <w:r>
        <w:t xml:space="preserve"> da </w:t>
      </w:r>
      <w:r w:rsidR="00C4503B">
        <w:t>Supervisora</w:t>
      </w:r>
      <w:r w:rsidRPr="00400BD2">
        <w:t xml:space="preserve">, </w:t>
      </w:r>
      <w:r>
        <w:t>equipe e equipamentos disponíveis, documentações, listagem de pontos críticos, inventário fotográfico e entre outras atividades.</w:t>
      </w:r>
    </w:p>
    <w:p w14:paraId="6A61D7DC" w14:textId="77777777" w:rsidR="00E3203F" w:rsidRPr="00431B22" w:rsidRDefault="00E3203F" w:rsidP="007B26E2">
      <w:pPr>
        <w:pStyle w:val="Legenda"/>
      </w:pPr>
    </w:p>
    <w:p w14:paraId="7FED6CC6" w14:textId="7FB1B306" w:rsidR="00990850" w:rsidRPr="000260B7" w:rsidRDefault="00491639" w:rsidP="007B26E2">
      <w:pPr>
        <w:pStyle w:val="Legenda"/>
      </w:pPr>
      <w:r>
        <w:br w:type="page"/>
      </w:r>
      <w:bookmarkEnd w:id="4"/>
    </w:p>
    <w:p w14:paraId="04447743" w14:textId="12953017" w:rsidR="00692C10" w:rsidRPr="006D6576" w:rsidRDefault="00692C10" w:rsidP="0031303D">
      <w:pPr>
        <w:pStyle w:val="Ttulonvel01"/>
        <w:rPr>
          <w:rStyle w:val="Ttulonvel01Char"/>
          <w:b/>
          <w:caps/>
          <w:color w:val="auto"/>
        </w:rPr>
      </w:pPr>
      <w:bookmarkStart w:id="8" w:name="_Toc213161497"/>
      <w:bookmarkStart w:id="9" w:name="_Hlk100845929"/>
      <w:bookmarkStart w:id="10" w:name="_Hlk100845859"/>
      <w:bookmarkStart w:id="11" w:name="_Hlk107841366"/>
      <w:r w:rsidRPr="006D6576">
        <w:rPr>
          <w:rStyle w:val="Ttulonvel01Char"/>
          <w:b/>
          <w:caps/>
          <w:color w:val="auto"/>
        </w:rPr>
        <w:lastRenderedPageBreak/>
        <w:t>FATOS RELEVANTES do PERÍODO</w:t>
      </w:r>
      <w:r w:rsidR="00FF4E04" w:rsidRPr="006D6576">
        <w:rPr>
          <w:rStyle w:val="Ttulonvel01Char"/>
          <w:b/>
          <w:caps/>
          <w:color w:val="auto"/>
        </w:rPr>
        <w:t xml:space="preserve"> - Síntese</w:t>
      </w:r>
      <w:bookmarkEnd w:id="8"/>
    </w:p>
    <w:p w14:paraId="2F7FB8B7" w14:textId="47A2433B" w:rsidR="007B4B23" w:rsidRPr="00F21CA2" w:rsidRDefault="00871B82" w:rsidP="00871B82">
      <w:pPr>
        <w:pStyle w:val="PargrafodaLista"/>
        <w:numPr>
          <w:ilvl w:val="0"/>
          <w:numId w:val="12"/>
        </w:numPr>
        <w:spacing w:before="240" w:after="240" w:line="360" w:lineRule="auto"/>
        <w:jc w:val="both"/>
        <w:rPr>
          <w:rFonts w:ascii="Segoe UI" w:hAnsi="Segoe UI" w:cs="Segoe UI"/>
          <w:spacing w:val="-4"/>
          <w:sz w:val="20"/>
          <w:szCs w:val="20"/>
          <w:lang w:eastAsia="pt-PT"/>
        </w:rPr>
      </w:pPr>
      <w:bookmarkStart w:id="12" w:name="_Hlk140496296"/>
      <w:bookmarkEnd w:id="9"/>
      <w:bookmarkEnd w:id="10"/>
      <w:r w:rsidRPr="00F21CA2">
        <w:rPr>
          <w:rFonts w:ascii="Segoe UI" w:hAnsi="Segoe UI" w:cs="Segoe UI"/>
          <w:spacing w:val="-4"/>
          <w:sz w:val="20"/>
          <w:szCs w:val="20"/>
          <w:lang w:eastAsia="pt-PT"/>
        </w:rPr>
        <w:t>Mobilização de</w:t>
      </w:r>
      <w:r w:rsidR="007B4B23" w:rsidRPr="00F21CA2">
        <w:rPr>
          <w:rFonts w:ascii="Segoe UI" w:hAnsi="Segoe UI" w:cs="Segoe UI"/>
          <w:spacing w:val="-4"/>
          <w:sz w:val="20"/>
          <w:szCs w:val="20"/>
          <w:lang w:eastAsia="pt-PT"/>
        </w:rPr>
        <w:t xml:space="preserve"> </w:t>
      </w:r>
      <w:r w:rsidR="006D6576">
        <w:rPr>
          <w:rFonts w:ascii="Segoe UI" w:hAnsi="Segoe UI" w:cs="Segoe UI"/>
          <w:spacing w:val="-4"/>
          <w:sz w:val="20"/>
          <w:szCs w:val="20"/>
          <w:lang w:eastAsia="pt-PT"/>
        </w:rPr>
        <w:t>veículos após aprovação do 1º</w:t>
      </w:r>
      <w:r w:rsidR="00220C44">
        <w:rPr>
          <w:rFonts w:ascii="Segoe UI" w:hAnsi="Segoe UI" w:cs="Segoe UI"/>
          <w:spacing w:val="-4"/>
          <w:sz w:val="20"/>
          <w:szCs w:val="20"/>
          <w:lang w:eastAsia="pt-PT"/>
        </w:rPr>
        <w:t xml:space="preserve"> </w:t>
      </w:r>
      <w:r w:rsidR="006D6576">
        <w:rPr>
          <w:rFonts w:ascii="Segoe UI" w:hAnsi="Segoe UI" w:cs="Segoe UI"/>
          <w:spacing w:val="-4"/>
          <w:sz w:val="20"/>
          <w:szCs w:val="20"/>
          <w:lang w:eastAsia="pt-PT"/>
        </w:rPr>
        <w:t>Termo Aditivo</w:t>
      </w:r>
      <w:r w:rsidR="007B4B23" w:rsidRPr="00F21CA2">
        <w:rPr>
          <w:rFonts w:ascii="Segoe UI" w:hAnsi="Segoe UI" w:cs="Segoe UI"/>
          <w:spacing w:val="-4"/>
          <w:sz w:val="20"/>
          <w:szCs w:val="20"/>
          <w:lang w:eastAsia="pt-PT"/>
        </w:rPr>
        <w:t>.</w:t>
      </w:r>
    </w:p>
    <w:p w14:paraId="3A50EF5B" w14:textId="3D4007C0" w:rsidR="00871B82" w:rsidRPr="00F21CA2" w:rsidRDefault="006D6576" w:rsidP="00871B82">
      <w:pPr>
        <w:pStyle w:val="PargrafodaLista"/>
        <w:numPr>
          <w:ilvl w:val="0"/>
          <w:numId w:val="12"/>
        </w:numPr>
        <w:spacing w:before="240" w:after="240" w:line="360" w:lineRule="auto"/>
        <w:jc w:val="both"/>
        <w:rPr>
          <w:rFonts w:ascii="Segoe UI" w:hAnsi="Segoe UI" w:cs="Segoe UI"/>
          <w:spacing w:val="-4"/>
          <w:sz w:val="20"/>
          <w:szCs w:val="20"/>
          <w:lang w:eastAsia="pt-PT"/>
        </w:rPr>
      </w:pPr>
      <w:r>
        <w:rPr>
          <w:rFonts w:ascii="Segoe UI" w:hAnsi="Segoe UI" w:cs="Segoe UI"/>
          <w:spacing w:val="-4"/>
          <w:sz w:val="20"/>
          <w:szCs w:val="20"/>
          <w:lang w:eastAsia="pt-PT"/>
        </w:rPr>
        <w:t>C</w:t>
      </w:r>
      <w:r w:rsidR="00871B82" w:rsidRPr="00F21CA2">
        <w:rPr>
          <w:rFonts w:ascii="Segoe UI" w:hAnsi="Segoe UI" w:cs="Segoe UI"/>
          <w:spacing w:val="-4"/>
          <w:sz w:val="20"/>
          <w:szCs w:val="20"/>
          <w:lang w:eastAsia="pt-PT"/>
        </w:rPr>
        <w:t>ompra de insumos</w:t>
      </w:r>
      <w:r w:rsidR="007B4B23" w:rsidRPr="00F21CA2">
        <w:rPr>
          <w:rFonts w:ascii="Segoe UI" w:hAnsi="Segoe UI" w:cs="Segoe UI"/>
          <w:spacing w:val="-4"/>
          <w:sz w:val="20"/>
          <w:szCs w:val="20"/>
          <w:lang w:eastAsia="pt-PT"/>
        </w:rPr>
        <w:t xml:space="preserve"> para realização das atividades.</w:t>
      </w:r>
    </w:p>
    <w:p w14:paraId="406DFF7C" w14:textId="1D2D87CD" w:rsidR="006C233C" w:rsidRPr="00F21CA2" w:rsidRDefault="006C233C" w:rsidP="007712B5">
      <w:pPr>
        <w:pStyle w:val="PargrafodaLista"/>
        <w:numPr>
          <w:ilvl w:val="0"/>
          <w:numId w:val="12"/>
        </w:numPr>
        <w:spacing w:before="240" w:after="240" w:line="360" w:lineRule="auto"/>
        <w:jc w:val="both"/>
        <w:rPr>
          <w:rFonts w:ascii="Segoe UI" w:hAnsi="Segoe UI" w:cs="Segoe UI"/>
          <w:spacing w:val="-4"/>
          <w:sz w:val="20"/>
          <w:szCs w:val="20"/>
          <w:lang w:eastAsia="pt-PT"/>
        </w:rPr>
      </w:pPr>
      <w:r w:rsidRPr="00F21CA2">
        <w:rPr>
          <w:rFonts w:ascii="Segoe UI" w:hAnsi="Segoe UI" w:cs="Segoe UI"/>
          <w:spacing w:val="-4"/>
          <w:sz w:val="20"/>
          <w:szCs w:val="20"/>
          <w:lang w:eastAsia="pt-PT"/>
        </w:rPr>
        <w:t xml:space="preserve">Reuniões com a equipe de engenharia do Departamento Nacional de Infraestrutura de Transportes (DNIT) para alinhamento das atividades vinculadas ao acompanhamento e suporte técnico dos contratos de </w:t>
      </w:r>
      <w:r w:rsidR="002B462D">
        <w:rPr>
          <w:rFonts w:ascii="Segoe UI" w:hAnsi="Segoe UI" w:cs="Segoe UI"/>
          <w:spacing w:val="-4"/>
          <w:sz w:val="20"/>
          <w:szCs w:val="20"/>
          <w:lang w:eastAsia="pt-PT"/>
        </w:rPr>
        <w:t>supervisão do serviço de operações</w:t>
      </w:r>
      <w:r w:rsidRPr="00F21CA2">
        <w:rPr>
          <w:rFonts w:ascii="Segoe UI" w:hAnsi="Segoe UI" w:cs="Segoe UI"/>
          <w:spacing w:val="-4"/>
          <w:sz w:val="20"/>
          <w:szCs w:val="20"/>
          <w:lang w:eastAsia="pt-PT"/>
        </w:rPr>
        <w:t xml:space="preserve"> rodoviária</w:t>
      </w:r>
      <w:r w:rsidR="002B462D">
        <w:rPr>
          <w:rFonts w:ascii="Segoe UI" w:hAnsi="Segoe UI" w:cs="Segoe UI"/>
          <w:spacing w:val="-4"/>
          <w:sz w:val="20"/>
          <w:szCs w:val="20"/>
          <w:lang w:eastAsia="pt-PT"/>
        </w:rPr>
        <w:t>s</w:t>
      </w:r>
      <w:r w:rsidRPr="00F21CA2">
        <w:rPr>
          <w:rFonts w:ascii="Segoe UI" w:hAnsi="Segoe UI" w:cs="Segoe UI"/>
          <w:spacing w:val="-4"/>
          <w:sz w:val="20"/>
          <w:szCs w:val="20"/>
          <w:lang w:eastAsia="pt-PT"/>
        </w:rPr>
        <w:t xml:space="preserve"> pertencentes a jurisdição do DNIT/PR.</w:t>
      </w:r>
    </w:p>
    <w:p w14:paraId="3365A61A" w14:textId="28BD8F1D" w:rsidR="007B4B23" w:rsidRPr="006737EC" w:rsidRDefault="006C233C" w:rsidP="007B4B23">
      <w:pPr>
        <w:pStyle w:val="PargrafodaLista"/>
        <w:numPr>
          <w:ilvl w:val="0"/>
          <w:numId w:val="12"/>
        </w:numPr>
        <w:spacing w:before="240" w:after="240" w:line="360" w:lineRule="auto"/>
        <w:jc w:val="both"/>
        <w:rPr>
          <w:rFonts w:ascii="Segoe UI" w:hAnsi="Segoe UI" w:cs="Segoe UI"/>
          <w:spacing w:val="-4"/>
          <w:sz w:val="20"/>
          <w:szCs w:val="20"/>
          <w:lang w:eastAsia="pt-PT"/>
        </w:rPr>
      </w:pPr>
      <w:r w:rsidRPr="006737EC">
        <w:rPr>
          <w:rFonts w:ascii="Segoe UI" w:hAnsi="Segoe UI" w:cs="Segoe UI"/>
          <w:spacing w:val="-4"/>
          <w:sz w:val="20"/>
          <w:szCs w:val="20"/>
          <w:lang w:eastAsia="pt-PT"/>
        </w:rPr>
        <w:t xml:space="preserve">Reuniões de alinhamento </w:t>
      </w:r>
      <w:r w:rsidR="006D6576">
        <w:rPr>
          <w:rFonts w:ascii="Segoe UI" w:hAnsi="Segoe UI" w:cs="Segoe UI"/>
          <w:spacing w:val="-4"/>
          <w:sz w:val="20"/>
          <w:szCs w:val="20"/>
          <w:lang w:eastAsia="pt-PT"/>
        </w:rPr>
        <w:t xml:space="preserve">com </w:t>
      </w:r>
      <w:r w:rsidRPr="006737EC">
        <w:rPr>
          <w:rFonts w:ascii="Segoe UI" w:hAnsi="Segoe UI" w:cs="Segoe UI"/>
          <w:spacing w:val="-4"/>
          <w:sz w:val="20"/>
          <w:szCs w:val="20"/>
          <w:lang w:eastAsia="pt-PT"/>
        </w:rPr>
        <w:t xml:space="preserve">a equipe </w:t>
      </w:r>
      <w:r w:rsidR="006D6576">
        <w:rPr>
          <w:rFonts w:ascii="Segoe UI" w:hAnsi="Segoe UI" w:cs="Segoe UI"/>
          <w:spacing w:val="-4"/>
          <w:sz w:val="20"/>
          <w:szCs w:val="20"/>
          <w:lang w:eastAsia="pt-PT"/>
        </w:rPr>
        <w:t>de engenheiros da</w:t>
      </w:r>
      <w:r w:rsidRPr="006737EC">
        <w:rPr>
          <w:rFonts w:ascii="Segoe UI" w:hAnsi="Segoe UI" w:cs="Segoe UI"/>
          <w:spacing w:val="-4"/>
          <w:sz w:val="20"/>
          <w:szCs w:val="20"/>
          <w:lang w:eastAsia="pt-PT"/>
        </w:rPr>
        <w:t xml:space="preserve"> </w:t>
      </w:r>
      <w:r w:rsidR="00C4503B">
        <w:rPr>
          <w:rFonts w:ascii="Segoe UI" w:hAnsi="Segoe UI" w:cs="Segoe UI"/>
          <w:spacing w:val="-4"/>
          <w:sz w:val="20"/>
          <w:szCs w:val="20"/>
          <w:lang w:eastAsia="pt-PT"/>
        </w:rPr>
        <w:t>Supervisora</w:t>
      </w:r>
      <w:r w:rsidRPr="006737EC">
        <w:rPr>
          <w:rFonts w:ascii="Segoe UI" w:hAnsi="Segoe UI" w:cs="Segoe UI"/>
          <w:spacing w:val="-4"/>
          <w:sz w:val="20"/>
          <w:szCs w:val="20"/>
          <w:lang w:eastAsia="pt-PT"/>
        </w:rPr>
        <w:t>.</w:t>
      </w:r>
    </w:p>
    <w:p w14:paraId="326E6DCD" w14:textId="4A1B4724" w:rsidR="006F39CA" w:rsidRDefault="006F39CA" w:rsidP="00643A08">
      <w:pPr>
        <w:pStyle w:val="PargrafodaLista"/>
        <w:numPr>
          <w:ilvl w:val="0"/>
          <w:numId w:val="12"/>
        </w:numPr>
        <w:spacing w:before="240" w:after="240" w:line="360" w:lineRule="auto"/>
        <w:jc w:val="both"/>
        <w:rPr>
          <w:rFonts w:ascii="Segoe UI" w:hAnsi="Segoe UI" w:cs="Segoe UI"/>
          <w:spacing w:val="-4"/>
          <w:sz w:val="20"/>
          <w:szCs w:val="20"/>
          <w:lang w:eastAsia="pt-PT"/>
        </w:rPr>
      </w:pPr>
      <w:r>
        <w:rPr>
          <w:rFonts w:ascii="Segoe UI" w:hAnsi="Segoe UI" w:cs="Segoe UI"/>
          <w:spacing w:val="-4"/>
          <w:sz w:val="20"/>
          <w:szCs w:val="20"/>
          <w:lang w:eastAsia="pt-PT"/>
        </w:rPr>
        <w:t>Elaboração d</w:t>
      </w:r>
      <w:r w:rsidR="006D6576">
        <w:rPr>
          <w:rFonts w:ascii="Segoe UI" w:hAnsi="Segoe UI" w:cs="Segoe UI"/>
          <w:spacing w:val="-4"/>
          <w:sz w:val="20"/>
          <w:szCs w:val="20"/>
          <w:lang w:eastAsia="pt-PT"/>
        </w:rPr>
        <w:t>os</w:t>
      </w:r>
      <w:r>
        <w:rPr>
          <w:rFonts w:ascii="Segoe UI" w:hAnsi="Segoe UI" w:cs="Segoe UI"/>
          <w:spacing w:val="-4"/>
          <w:sz w:val="20"/>
          <w:szCs w:val="20"/>
          <w:lang w:eastAsia="pt-PT"/>
        </w:rPr>
        <w:t xml:space="preserve"> relatórios mensais dentro da ferr</w:t>
      </w:r>
      <w:r w:rsidR="00A933FB">
        <w:rPr>
          <w:rFonts w:ascii="Segoe UI" w:hAnsi="Segoe UI" w:cs="Segoe UI"/>
          <w:spacing w:val="-4"/>
          <w:sz w:val="20"/>
          <w:szCs w:val="20"/>
          <w:lang w:eastAsia="pt-PT"/>
        </w:rPr>
        <w:t>a</w:t>
      </w:r>
      <w:r>
        <w:rPr>
          <w:rFonts w:ascii="Segoe UI" w:hAnsi="Segoe UI" w:cs="Segoe UI"/>
          <w:spacing w:val="-4"/>
          <w:sz w:val="20"/>
          <w:szCs w:val="20"/>
          <w:lang w:eastAsia="pt-PT"/>
        </w:rPr>
        <w:t>menta SUPRA</w:t>
      </w:r>
      <w:r w:rsidR="00840F3B">
        <w:rPr>
          <w:rFonts w:ascii="Segoe UI" w:hAnsi="Segoe UI" w:cs="Segoe UI"/>
          <w:spacing w:val="-4"/>
          <w:sz w:val="20"/>
          <w:szCs w:val="20"/>
          <w:lang w:eastAsia="pt-PT"/>
        </w:rPr>
        <w:t xml:space="preserve"> com acompanhamento dos programas e atividades objeto do Produto 02 de Apoio à Fiscalização</w:t>
      </w:r>
      <w:r w:rsidR="006D6576">
        <w:rPr>
          <w:rFonts w:ascii="Segoe UI" w:hAnsi="Segoe UI" w:cs="Segoe UI"/>
          <w:spacing w:val="-4"/>
          <w:sz w:val="20"/>
          <w:szCs w:val="20"/>
          <w:lang w:eastAsia="pt-PT"/>
        </w:rPr>
        <w:t xml:space="preserve"> – PNCV, Faixa de Domínio e PNP.</w:t>
      </w:r>
    </w:p>
    <w:p w14:paraId="09C05543" w14:textId="05B0F144" w:rsidR="006F39CA" w:rsidRDefault="00476BC2" w:rsidP="00643A08">
      <w:pPr>
        <w:pStyle w:val="PargrafodaLista"/>
        <w:numPr>
          <w:ilvl w:val="0"/>
          <w:numId w:val="12"/>
        </w:numPr>
        <w:spacing w:before="240" w:after="240" w:line="360" w:lineRule="auto"/>
        <w:jc w:val="both"/>
        <w:rPr>
          <w:rFonts w:ascii="Segoe UI" w:hAnsi="Segoe UI" w:cs="Segoe UI"/>
          <w:spacing w:val="-4"/>
          <w:sz w:val="20"/>
          <w:szCs w:val="20"/>
          <w:lang w:eastAsia="pt-PT"/>
        </w:rPr>
      </w:pPr>
      <w:r w:rsidRPr="00476BC2">
        <w:rPr>
          <w:rFonts w:ascii="Segoe UI" w:hAnsi="Segoe UI" w:cs="Segoe UI"/>
          <w:spacing w:val="-4"/>
          <w:sz w:val="20"/>
          <w:szCs w:val="20"/>
          <w:lang w:eastAsia="pt-PT"/>
        </w:rPr>
        <w:t xml:space="preserve">Respostas a processos atribuídos ao Setor de Operações e repassados </w:t>
      </w:r>
      <w:r w:rsidR="00840F3B">
        <w:rPr>
          <w:rFonts w:ascii="Segoe UI" w:hAnsi="Segoe UI" w:cs="Segoe UI"/>
          <w:spacing w:val="-4"/>
          <w:sz w:val="20"/>
          <w:szCs w:val="20"/>
          <w:lang w:eastAsia="pt-PT"/>
        </w:rPr>
        <w:t>a esta</w:t>
      </w:r>
      <w:r w:rsidRPr="00476BC2">
        <w:rPr>
          <w:rFonts w:ascii="Segoe UI" w:hAnsi="Segoe UI" w:cs="Segoe UI"/>
          <w:spacing w:val="-4"/>
          <w:sz w:val="20"/>
          <w:szCs w:val="20"/>
          <w:lang w:eastAsia="pt-PT"/>
        </w:rPr>
        <w:t xml:space="preserve"> Supervisora</w:t>
      </w:r>
      <w:r w:rsidR="00840F3B">
        <w:rPr>
          <w:rFonts w:ascii="Segoe UI" w:hAnsi="Segoe UI" w:cs="Segoe UI"/>
          <w:spacing w:val="-4"/>
          <w:sz w:val="20"/>
          <w:szCs w:val="20"/>
          <w:lang w:eastAsia="pt-PT"/>
        </w:rPr>
        <w:t>, realizados por meio da elaboração de Minutas e cartas, anexos a este relatório.</w:t>
      </w:r>
    </w:p>
    <w:p w14:paraId="125D1600" w14:textId="4729F1DE" w:rsidR="00AA73A9" w:rsidRPr="00AA73A9" w:rsidRDefault="00AA73A9" w:rsidP="00AA73A9">
      <w:pPr>
        <w:pStyle w:val="PargrafodaLista"/>
        <w:numPr>
          <w:ilvl w:val="0"/>
          <w:numId w:val="12"/>
        </w:numPr>
        <w:spacing w:before="240" w:after="240" w:line="360" w:lineRule="auto"/>
        <w:jc w:val="both"/>
        <w:rPr>
          <w:rFonts w:ascii="Segoe UI" w:hAnsi="Segoe UI" w:cs="Segoe UI"/>
          <w:spacing w:val="-4"/>
          <w:sz w:val="20"/>
          <w:szCs w:val="20"/>
          <w:lang w:eastAsia="pt-PT"/>
        </w:rPr>
      </w:pPr>
      <w:r w:rsidRPr="00AA73A9">
        <w:rPr>
          <w:rFonts w:ascii="Segoe UI" w:hAnsi="Segoe UI" w:cs="Segoe UI"/>
          <w:spacing w:val="-4"/>
          <w:sz w:val="20"/>
          <w:szCs w:val="20"/>
          <w:lang w:eastAsia="pt-PT"/>
        </w:rPr>
        <w:t xml:space="preserve">Apoio técnico prestado à fiscalização nas atividades de conferência, organização e revisão das medições dos contratos </w:t>
      </w:r>
      <w:r w:rsidR="006D6576">
        <w:rPr>
          <w:rFonts w:ascii="Segoe UI" w:hAnsi="Segoe UI" w:cs="Segoe UI"/>
          <w:spacing w:val="-4"/>
          <w:sz w:val="20"/>
          <w:szCs w:val="20"/>
          <w:lang w:eastAsia="pt-PT"/>
        </w:rPr>
        <w:t xml:space="preserve">853/24, 854/24, 855/24 e 856/24 </w:t>
      </w:r>
      <w:r w:rsidRPr="00AA73A9">
        <w:rPr>
          <w:rFonts w:ascii="Segoe UI" w:hAnsi="Segoe UI" w:cs="Segoe UI"/>
          <w:spacing w:val="-4"/>
          <w:sz w:val="20"/>
          <w:szCs w:val="20"/>
          <w:lang w:eastAsia="pt-PT"/>
        </w:rPr>
        <w:t>supervisionados</w:t>
      </w:r>
      <w:r w:rsidR="0018348F">
        <w:rPr>
          <w:rFonts w:ascii="Segoe UI" w:hAnsi="Segoe UI" w:cs="Segoe UI"/>
          <w:spacing w:val="-4"/>
          <w:sz w:val="20"/>
          <w:szCs w:val="20"/>
          <w:lang w:eastAsia="pt-PT"/>
        </w:rPr>
        <w:t xml:space="preserve"> no BR-LEGAL 2</w:t>
      </w:r>
      <w:r w:rsidRPr="00AA73A9">
        <w:rPr>
          <w:rFonts w:ascii="Segoe UI" w:hAnsi="Segoe UI" w:cs="Segoe UI"/>
          <w:spacing w:val="-4"/>
          <w:sz w:val="20"/>
          <w:szCs w:val="20"/>
          <w:lang w:eastAsia="pt-PT"/>
        </w:rPr>
        <w:t xml:space="preserve">, </w:t>
      </w:r>
      <w:r w:rsidR="006D6576">
        <w:rPr>
          <w:rFonts w:ascii="Segoe UI" w:hAnsi="Segoe UI" w:cs="Segoe UI"/>
          <w:spacing w:val="-4"/>
          <w:sz w:val="20"/>
          <w:szCs w:val="20"/>
          <w:lang w:eastAsia="pt-PT"/>
        </w:rPr>
        <w:t xml:space="preserve">respectivamente, Lote 01, Lote 02, Lote 03 e Lote 04, </w:t>
      </w:r>
      <w:r w:rsidRPr="00AA73A9">
        <w:rPr>
          <w:rFonts w:ascii="Segoe UI" w:hAnsi="Segoe UI" w:cs="Segoe UI"/>
          <w:spacing w:val="-4"/>
          <w:sz w:val="20"/>
          <w:szCs w:val="20"/>
          <w:lang w:eastAsia="pt-PT"/>
        </w:rPr>
        <w:t>conforme previsto no escopo do Projeto Básico</w:t>
      </w:r>
      <w:r w:rsidR="006D6576">
        <w:rPr>
          <w:rFonts w:ascii="Segoe UI" w:hAnsi="Segoe UI" w:cs="Segoe UI"/>
          <w:spacing w:val="-4"/>
          <w:sz w:val="20"/>
          <w:szCs w:val="20"/>
          <w:lang w:eastAsia="pt-PT"/>
        </w:rPr>
        <w:t>.</w:t>
      </w:r>
    </w:p>
    <w:p w14:paraId="1821BA2C" w14:textId="6FF85AA4" w:rsidR="00AA73A9" w:rsidRDefault="00AA73A9" w:rsidP="00AA73A9">
      <w:pPr>
        <w:pStyle w:val="PargrafodaLista"/>
        <w:numPr>
          <w:ilvl w:val="0"/>
          <w:numId w:val="12"/>
        </w:numPr>
        <w:spacing w:before="240" w:after="240" w:line="360" w:lineRule="auto"/>
        <w:jc w:val="both"/>
        <w:rPr>
          <w:rFonts w:ascii="Segoe UI" w:hAnsi="Segoe UI" w:cs="Segoe UI"/>
          <w:spacing w:val="-4"/>
          <w:sz w:val="20"/>
          <w:szCs w:val="20"/>
          <w:lang w:eastAsia="pt-PT"/>
        </w:rPr>
      </w:pPr>
      <w:r w:rsidRPr="00AA73A9">
        <w:rPr>
          <w:rFonts w:ascii="Segoe UI" w:hAnsi="Segoe UI" w:cs="Segoe UI"/>
          <w:spacing w:val="-4"/>
          <w:sz w:val="20"/>
          <w:szCs w:val="20"/>
          <w:lang w:eastAsia="pt-PT"/>
        </w:rPr>
        <w:t>Compilação de dados de campo, verificação de conformidade entre o executado e o previsto e realização de reuniões técnicas com empreiteiras para alinhamento de informações.</w:t>
      </w:r>
    </w:p>
    <w:p w14:paraId="78FBEE68" w14:textId="7FA7D44A" w:rsidR="006D6576" w:rsidRDefault="006D6576" w:rsidP="00AA73A9">
      <w:pPr>
        <w:pStyle w:val="PargrafodaLista"/>
        <w:numPr>
          <w:ilvl w:val="0"/>
          <w:numId w:val="12"/>
        </w:numPr>
        <w:spacing w:before="240" w:after="240" w:line="360" w:lineRule="auto"/>
        <w:jc w:val="both"/>
        <w:rPr>
          <w:rFonts w:ascii="Segoe UI" w:hAnsi="Segoe UI" w:cs="Segoe UI"/>
          <w:spacing w:val="-4"/>
          <w:sz w:val="20"/>
          <w:szCs w:val="20"/>
          <w:lang w:eastAsia="pt-PT"/>
        </w:rPr>
      </w:pPr>
      <w:r>
        <w:rPr>
          <w:rFonts w:ascii="Segoe UI" w:hAnsi="Segoe UI" w:cs="Segoe UI"/>
          <w:spacing w:val="-4"/>
          <w:sz w:val="20"/>
          <w:szCs w:val="20"/>
          <w:lang w:eastAsia="pt-PT"/>
        </w:rPr>
        <w:t>Elaboração e análise dos controles tecnológicos dos serviços executados dentro do Programa BR-LEGAL 2, com realização de análise, controle estatístico e elaboração de linear de acompanhamento dos resultados de retrorrefletância.</w:t>
      </w:r>
    </w:p>
    <w:p w14:paraId="6C5973FA" w14:textId="77DA1DBA" w:rsidR="006D6576" w:rsidRDefault="006D6576" w:rsidP="006D6576">
      <w:pPr>
        <w:pStyle w:val="PargrafodaLista"/>
        <w:numPr>
          <w:ilvl w:val="0"/>
          <w:numId w:val="12"/>
        </w:numPr>
        <w:spacing w:before="240" w:after="240" w:line="360" w:lineRule="auto"/>
        <w:jc w:val="both"/>
        <w:rPr>
          <w:rFonts w:ascii="Segoe UI" w:hAnsi="Segoe UI" w:cs="Segoe UI"/>
          <w:spacing w:val="-4"/>
          <w:sz w:val="20"/>
          <w:szCs w:val="20"/>
          <w:lang w:eastAsia="pt-PT"/>
        </w:rPr>
      </w:pPr>
      <w:r>
        <w:rPr>
          <w:rFonts w:ascii="Segoe UI" w:hAnsi="Segoe UI" w:cs="Segoe UI"/>
          <w:spacing w:val="-4"/>
          <w:sz w:val="20"/>
          <w:szCs w:val="20"/>
          <w:lang w:eastAsia="pt-PT"/>
        </w:rPr>
        <w:t>Início das operações de pesagem no município de Ventania/PR, km 160+800 da BR-153, com utilização da UMO-5-PR-570, dentro do Programa Nacional de Pesagem.</w:t>
      </w:r>
    </w:p>
    <w:p w14:paraId="598B76D5" w14:textId="05714CD0" w:rsidR="00B01253" w:rsidRPr="006D6576" w:rsidRDefault="00B01253" w:rsidP="006D6576">
      <w:pPr>
        <w:pStyle w:val="PargrafodaLista"/>
        <w:numPr>
          <w:ilvl w:val="0"/>
          <w:numId w:val="12"/>
        </w:numPr>
        <w:spacing w:before="240" w:after="240" w:line="360" w:lineRule="auto"/>
        <w:jc w:val="both"/>
        <w:rPr>
          <w:rFonts w:ascii="Segoe UI" w:hAnsi="Segoe UI" w:cs="Segoe UI"/>
          <w:spacing w:val="-4"/>
          <w:sz w:val="20"/>
          <w:szCs w:val="20"/>
          <w:lang w:eastAsia="pt-PT"/>
        </w:rPr>
      </w:pPr>
      <w:r>
        <w:rPr>
          <w:rFonts w:ascii="Segoe UI" w:hAnsi="Segoe UI" w:cs="Segoe UI"/>
          <w:spacing w:val="-4"/>
          <w:sz w:val="20"/>
          <w:szCs w:val="20"/>
          <w:lang w:eastAsia="pt-PT"/>
        </w:rPr>
        <w:t>Elaboração de planilha e cronogrma para a consolidação das larguras da Faixa de Domínio do DNIT no Estado do Paraná.</w:t>
      </w:r>
    </w:p>
    <w:p w14:paraId="49E06F71" w14:textId="77777777" w:rsidR="006D6576" w:rsidRDefault="006D6576" w:rsidP="006D6576">
      <w:pPr>
        <w:spacing w:before="240" w:after="240" w:line="360" w:lineRule="auto"/>
        <w:jc w:val="both"/>
        <w:rPr>
          <w:rFonts w:ascii="Segoe UI" w:hAnsi="Segoe UI" w:cs="Segoe UI"/>
          <w:spacing w:val="-4"/>
          <w:sz w:val="20"/>
          <w:szCs w:val="20"/>
          <w:lang w:eastAsia="pt-PT"/>
        </w:rPr>
      </w:pPr>
    </w:p>
    <w:p w14:paraId="170A4945" w14:textId="77777777" w:rsidR="006D6576" w:rsidRPr="006D6576" w:rsidRDefault="006D6576" w:rsidP="006D6576">
      <w:pPr>
        <w:spacing w:before="240" w:after="240" w:line="360" w:lineRule="auto"/>
        <w:jc w:val="both"/>
        <w:rPr>
          <w:rFonts w:ascii="Segoe UI" w:hAnsi="Segoe UI" w:cs="Segoe UI"/>
          <w:spacing w:val="-4"/>
          <w:sz w:val="20"/>
          <w:szCs w:val="20"/>
          <w:lang w:eastAsia="pt-PT"/>
        </w:rPr>
      </w:pPr>
    </w:p>
    <w:bookmarkEnd w:id="11"/>
    <w:bookmarkEnd w:id="12"/>
    <w:p w14:paraId="26A78CB0" w14:textId="77777777" w:rsidR="006D6576" w:rsidRDefault="006D6576">
      <w:pPr>
        <w:rPr>
          <w:rFonts w:ascii="Segoe UI" w:hAnsi="Segoe UI" w:cs="Segoe UI"/>
          <w:spacing w:val="-4"/>
          <w:sz w:val="20"/>
          <w:szCs w:val="20"/>
          <w:highlight w:val="yellow"/>
          <w:lang w:eastAsia="pt-PT"/>
        </w:rPr>
      </w:pPr>
      <w:r>
        <w:rPr>
          <w:rFonts w:ascii="Segoe UI" w:hAnsi="Segoe UI" w:cs="Segoe UI"/>
          <w:spacing w:val="-4"/>
          <w:sz w:val="20"/>
          <w:szCs w:val="20"/>
          <w:highlight w:val="yellow"/>
          <w:lang w:eastAsia="pt-PT"/>
        </w:rPr>
        <w:br w:type="page"/>
      </w:r>
    </w:p>
    <w:p w14:paraId="6F758D7D" w14:textId="77777777" w:rsidR="0074506F" w:rsidRPr="000A44E5" w:rsidRDefault="0074506F" w:rsidP="0018348F">
      <w:pPr>
        <w:pStyle w:val="PargrafodaLista"/>
        <w:numPr>
          <w:ilvl w:val="0"/>
          <w:numId w:val="12"/>
        </w:numPr>
        <w:spacing w:before="240" w:after="240" w:line="360" w:lineRule="auto"/>
        <w:jc w:val="both"/>
        <w:rPr>
          <w:rFonts w:ascii="Segoe UI" w:hAnsi="Segoe UI" w:cs="Segoe UI"/>
          <w:spacing w:val="-4"/>
          <w:sz w:val="20"/>
          <w:szCs w:val="20"/>
          <w:lang w:eastAsia="pt-PT"/>
        </w:rPr>
        <w:sectPr w:rsidR="0074506F" w:rsidRPr="000A44E5" w:rsidSect="002172EB">
          <w:headerReference w:type="default" r:id="rId16"/>
          <w:footerReference w:type="default" r:id="rId17"/>
          <w:pgSz w:w="11900" w:h="16840"/>
          <w:pgMar w:top="2126" w:right="985" w:bottom="851" w:left="851" w:header="567" w:footer="964" w:gutter="0"/>
          <w:cols w:space="708"/>
          <w:docGrid w:linePitch="360"/>
        </w:sectPr>
      </w:pPr>
    </w:p>
    <w:p w14:paraId="33EC0FD3" w14:textId="2EB41DBB" w:rsidR="00DD0546" w:rsidRPr="00C71749" w:rsidRDefault="00DD0546" w:rsidP="0031303D">
      <w:pPr>
        <w:pStyle w:val="Ttulonvel01"/>
        <w:rPr>
          <w:rStyle w:val="Ttulonvel01Char"/>
          <w:b/>
          <w:bCs/>
          <w:color w:val="auto"/>
        </w:rPr>
      </w:pPr>
      <w:bookmarkStart w:id="13" w:name="_Toc213161498"/>
      <w:r w:rsidRPr="00C71749">
        <w:rPr>
          <w:rStyle w:val="Ttulonvel01Char"/>
          <w:b/>
          <w:bCs/>
          <w:color w:val="auto"/>
        </w:rPr>
        <w:lastRenderedPageBreak/>
        <w:t>M</w:t>
      </w:r>
      <w:r w:rsidR="00CA5A89" w:rsidRPr="00C71749">
        <w:rPr>
          <w:rStyle w:val="Ttulonvel01Char"/>
          <w:b/>
          <w:bCs/>
          <w:color w:val="auto"/>
        </w:rPr>
        <w:t>APA DE SITUAÇÃO</w:t>
      </w:r>
      <w:bookmarkEnd w:id="13"/>
    </w:p>
    <w:p w14:paraId="5D147B61" w14:textId="6879C9E0" w:rsidR="003B30DD" w:rsidRPr="006D54C0" w:rsidRDefault="003B30DD" w:rsidP="007B26E2">
      <w:pPr>
        <w:pStyle w:val="Legenda"/>
      </w:pPr>
      <w:r w:rsidRPr="00B100C5">
        <w:t xml:space="preserve">Figura </w:t>
      </w:r>
      <w:fldSimple w:instr=" SEQ Figura \* ARABIC ">
        <w:r w:rsidR="007E0A94">
          <w:rPr>
            <w:noProof/>
          </w:rPr>
          <w:t>1</w:t>
        </w:r>
      </w:fldSimple>
      <w:r w:rsidRPr="00B100C5">
        <w:t>: Mapa de situação - visão geral.</w:t>
      </w:r>
    </w:p>
    <w:p w14:paraId="33EC0FD6" w14:textId="542BEF78" w:rsidR="00DC24CB" w:rsidRPr="0084533B" w:rsidRDefault="008861E2" w:rsidP="007B26E2">
      <w:pPr>
        <w:pStyle w:val="Legendafigurasetabelas"/>
        <w:rPr>
          <w:lang w:val="pt-BR" w:eastAsia="pt-PT"/>
        </w:rPr>
        <w:sectPr w:rsidR="00DC24CB" w:rsidRPr="0084533B" w:rsidSect="002172EB">
          <w:headerReference w:type="default" r:id="rId18"/>
          <w:footerReference w:type="default" r:id="rId19"/>
          <w:pgSz w:w="23811" w:h="16838" w:orient="landscape" w:code="8"/>
          <w:pgMar w:top="851" w:right="2126" w:bottom="985" w:left="851" w:header="709" w:footer="1020" w:gutter="0"/>
          <w:cols w:space="708"/>
          <w:docGrid w:linePitch="360"/>
        </w:sectPr>
      </w:pPr>
      <w:r>
        <w:rPr>
          <w:noProof/>
        </w:rPr>
        <w:drawing>
          <wp:inline distT="0" distB="0" distL="0" distR="0" wp14:anchorId="348EA1B1" wp14:editId="75F24483">
            <wp:extent cx="10613409" cy="7524750"/>
            <wp:effectExtent l="0" t="0" r="0" b="0"/>
            <wp:docPr id="16220742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74233" name=""/>
                    <pic:cNvPicPr/>
                  </pic:nvPicPr>
                  <pic:blipFill>
                    <a:blip r:embed="rId20"/>
                    <a:stretch>
                      <a:fillRect/>
                    </a:stretch>
                  </pic:blipFill>
                  <pic:spPr>
                    <a:xfrm>
                      <a:off x="0" y="0"/>
                      <a:ext cx="10623582" cy="7531963"/>
                    </a:xfrm>
                    <a:prstGeom prst="rect">
                      <a:avLst/>
                    </a:prstGeom>
                  </pic:spPr>
                </pic:pic>
              </a:graphicData>
            </a:graphic>
          </wp:inline>
        </w:drawing>
      </w:r>
    </w:p>
    <w:p w14:paraId="33EC0FE4" w14:textId="4D4CE052" w:rsidR="00BD4108" w:rsidRDefault="009B78C0" w:rsidP="00527E94">
      <w:pPr>
        <w:pStyle w:val="Ttulonvel01"/>
        <w:rPr>
          <w:color w:val="auto"/>
        </w:rPr>
      </w:pPr>
      <w:bookmarkStart w:id="14" w:name="_Toc213161499"/>
      <w:r w:rsidRPr="00C71749">
        <w:rPr>
          <w:color w:val="auto"/>
        </w:rPr>
        <w:lastRenderedPageBreak/>
        <w:t xml:space="preserve">CARACTERIZAÇÃO </w:t>
      </w:r>
      <w:r w:rsidR="00A2139E">
        <w:rPr>
          <w:color w:val="auto"/>
        </w:rPr>
        <w:t xml:space="preserve">do contrato </w:t>
      </w:r>
      <w:r w:rsidRPr="00C71749">
        <w:rPr>
          <w:color w:val="auto"/>
        </w:rPr>
        <w:t>D</w:t>
      </w:r>
      <w:r w:rsidR="00A2139E">
        <w:rPr>
          <w:color w:val="auto"/>
        </w:rPr>
        <w:t>e</w:t>
      </w:r>
      <w:r w:rsidRPr="00C71749">
        <w:rPr>
          <w:color w:val="auto"/>
        </w:rPr>
        <w:t xml:space="preserve"> SUPERVISÃO</w:t>
      </w:r>
      <w:bookmarkEnd w:id="14"/>
    </w:p>
    <w:p w14:paraId="74063F17" w14:textId="2189A25D" w:rsidR="00462F6E" w:rsidRPr="00462F6E" w:rsidRDefault="00462F6E" w:rsidP="00462F6E">
      <w:pPr>
        <w:pStyle w:val="Ttulonvel2"/>
        <w:rPr>
          <w:rFonts w:ascii="Segoe UI" w:hAnsi="Segoe UI" w:cs="Segoe UI"/>
          <w:b/>
          <w:bCs/>
        </w:rPr>
      </w:pPr>
      <w:r>
        <w:rPr>
          <w:rFonts w:ascii="Segoe UI" w:hAnsi="Segoe UI" w:cs="Segoe UI"/>
          <w:b/>
          <w:bCs/>
        </w:rPr>
        <w:t xml:space="preserve"> </w:t>
      </w:r>
      <w:bookmarkStart w:id="15" w:name="_Toc213161500"/>
      <w:r w:rsidR="00C2675C">
        <w:rPr>
          <w:rFonts w:ascii="Segoe UI" w:hAnsi="Segoe UI" w:cs="Segoe UI"/>
          <w:b/>
          <w:bCs/>
        </w:rPr>
        <w:t>Escopo dos Serviços Contratados</w:t>
      </w:r>
      <w:bookmarkEnd w:id="15"/>
    </w:p>
    <w:p w14:paraId="683981E0" w14:textId="77777777" w:rsidR="008D1B92" w:rsidRDefault="004D0C4A" w:rsidP="002905FF">
      <w:pPr>
        <w:pStyle w:val="Textopargrafocomum"/>
        <w:spacing w:after="240"/>
      </w:pPr>
      <w:r>
        <w:t xml:space="preserve">O Contrato de Supervisão tem por objetivo dar apoio especializado </w:t>
      </w:r>
      <w:r w:rsidR="008D1B92">
        <w:t>a</w:t>
      </w:r>
      <w:r>
        <w:t xml:space="preserve"> Superintendência Regional do DNIT no estado do Paraná, mais especificamente ao Setor de Operações Terrestres (SOT), nas ações de operações rodoviárias, programas e atividades inerentes ao setor de segurança viária do DNIT. </w:t>
      </w:r>
    </w:p>
    <w:p w14:paraId="0AE993E2" w14:textId="663F34E2" w:rsidR="00F95109" w:rsidRDefault="004D0C4A" w:rsidP="002905FF">
      <w:pPr>
        <w:pStyle w:val="Textopargrafocomum"/>
        <w:spacing w:after="240"/>
      </w:pPr>
      <w:r>
        <w:t xml:space="preserve">Esse contrato está dividido em 07 Produtos, sendo 03 Produtos </w:t>
      </w:r>
      <w:r w:rsidR="008D1B92">
        <w:t xml:space="preserve">(Produtos 3, 4 e 5) </w:t>
      </w:r>
      <w:r>
        <w:t xml:space="preserve">subdivididos em 14 Atividades. Destes 07 produtos </w:t>
      </w:r>
      <w:r w:rsidR="008D1B92">
        <w:t xml:space="preserve">apenas </w:t>
      </w:r>
      <w:r>
        <w:t xml:space="preserve">03 são produtos mensais e </w:t>
      </w:r>
      <w:r w:rsidR="008D1B92">
        <w:t>os demais</w:t>
      </w:r>
      <w:r>
        <w:t xml:space="preserve"> por demanda, </w:t>
      </w:r>
      <w:r w:rsidR="008D1B92">
        <w:t xml:space="preserve">sendo necessário acionamento por parte da Fiscalização </w:t>
      </w:r>
      <w:r>
        <w:t>da Superintendência Regional.</w:t>
      </w:r>
      <w:r w:rsidR="008D1B92">
        <w:t xml:space="preserve"> Após a implantação do 1º Termo Aditivo, o Contrato passou a ter 16 Atividades, sendo estas decorrentes da inclusão de atividades ao Produto 01 e Subproduto 3A, conforme tabela a seguir.</w:t>
      </w:r>
    </w:p>
    <w:p w14:paraId="3EBAE585" w14:textId="7D2B4625" w:rsidR="0031303D" w:rsidRDefault="0031303D" w:rsidP="007B26E2">
      <w:pPr>
        <w:pStyle w:val="Legenda"/>
      </w:pPr>
      <w:r>
        <w:t xml:space="preserve">Tabela </w:t>
      </w:r>
      <w:fldSimple w:instr=" SEQ Tabela \* ARABIC ">
        <w:r w:rsidR="007E0A94">
          <w:rPr>
            <w:noProof/>
          </w:rPr>
          <w:t>1</w:t>
        </w:r>
      </w:fldSimple>
      <w:r>
        <w:t>: Serviços Contratados</w:t>
      </w:r>
    </w:p>
    <w:p w14:paraId="263C2AAB" w14:textId="42F2D730" w:rsidR="004D0C4A" w:rsidRDefault="00540A8A" w:rsidP="0031303D">
      <w:pPr>
        <w:pStyle w:val="Textopargrafocomum"/>
        <w:spacing w:before="0"/>
        <w:jc w:val="center"/>
      </w:pPr>
      <w:r w:rsidRPr="00540A8A">
        <w:rPr>
          <w:noProof/>
        </w:rPr>
        <w:drawing>
          <wp:inline distT="0" distB="0" distL="0" distR="0" wp14:anchorId="06A8B8F3" wp14:editId="22D7E397">
            <wp:extent cx="4510424" cy="4081479"/>
            <wp:effectExtent l="19050" t="19050" r="23495" b="14605"/>
            <wp:docPr id="176367961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79618" name="Imagem 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510424" cy="4081479"/>
                    </a:xfrm>
                    <a:prstGeom prst="rect">
                      <a:avLst/>
                    </a:prstGeom>
                    <a:noFill/>
                    <a:ln>
                      <a:solidFill>
                        <a:schemeClr val="tx1"/>
                      </a:solidFill>
                    </a:ln>
                  </pic:spPr>
                </pic:pic>
              </a:graphicData>
            </a:graphic>
          </wp:inline>
        </w:drawing>
      </w:r>
    </w:p>
    <w:p w14:paraId="23865D21" w14:textId="12805172" w:rsidR="00221AB5" w:rsidRDefault="00A2139E" w:rsidP="00363D7C">
      <w:pPr>
        <w:pStyle w:val="Textopargrafocomum"/>
        <w:spacing w:after="240"/>
      </w:pPr>
      <w:r w:rsidRPr="00263E1E">
        <w:t xml:space="preserve">A Coordenação-Geral do contrato, além de gerir o desenvolvimento dos serviços, </w:t>
      </w:r>
      <w:r w:rsidRPr="00200A8F">
        <w:t>administra</w:t>
      </w:r>
      <w:r w:rsidRPr="00263E1E">
        <w:t xml:space="preserve"> os recursos materiais e humanos que se </w:t>
      </w:r>
      <w:r>
        <w:t>fazem</w:t>
      </w:r>
      <w:r w:rsidRPr="00263E1E">
        <w:t xml:space="preserve"> necessários à boa execução dos serviços, </w:t>
      </w:r>
      <w:r>
        <w:t>dotada</w:t>
      </w:r>
      <w:r w:rsidRPr="00263E1E">
        <w:t xml:space="preserve"> de equipe </w:t>
      </w:r>
      <w:r>
        <w:t xml:space="preserve">técnica especializada de maneira que </w:t>
      </w:r>
      <w:r w:rsidRPr="00263E1E">
        <w:t>atend</w:t>
      </w:r>
      <w:r>
        <w:t>a às necessidades das atividades contratadas</w:t>
      </w:r>
      <w:r w:rsidRPr="00263E1E">
        <w:t>.</w:t>
      </w:r>
    </w:p>
    <w:p w14:paraId="5583B004" w14:textId="09D7E61B" w:rsidR="00A2139E" w:rsidRDefault="00A2139E" w:rsidP="00363D7C">
      <w:pPr>
        <w:pStyle w:val="Textopargrafocomum"/>
        <w:spacing w:after="240"/>
      </w:pPr>
      <w:r w:rsidRPr="00823D1B">
        <w:t xml:space="preserve">As </w:t>
      </w:r>
      <w:r>
        <w:t xml:space="preserve">principais </w:t>
      </w:r>
      <w:r w:rsidRPr="00823D1B">
        <w:t xml:space="preserve">atividades </w:t>
      </w:r>
      <w:r>
        <w:t xml:space="preserve">que serão </w:t>
      </w:r>
      <w:r w:rsidRPr="00823D1B">
        <w:t>desempenhadas por esta contratada</w:t>
      </w:r>
      <w:r>
        <w:t xml:space="preserve"> </w:t>
      </w:r>
      <w:r w:rsidR="00540A8A">
        <w:t>estão sintetizadas a seguir</w:t>
      </w:r>
      <w:r w:rsidRPr="00823D1B">
        <w:t>:</w:t>
      </w:r>
    </w:p>
    <w:p w14:paraId="1DBACAE4" w14:textId="77777777" w:rsidR="00A2139E" w:rsidRDefault="00A2139E" w:rsidP="00A2139E">
      <w:pPr>
        <w:pStyle w:val="Ttuloquartonvel"/>
        <w:numPr>
          <w:ilvl w:val="0"/>
          <w:numId w:val="9"/>
        </w:numPr>
        <w:jc w:val="both"/>
        <w:rPr>
          <w:rFonts w:ascii="Segoe UI" w:hAnsi="Segoe UI" w:cs="Segoe UI"/>
          <w:spacing w:val="-4"/>
          <w:sz w:val="20"/>
          <w:szCs w:val="20"/>
          <w:lang w:val="pt-BR" w:eastAsia="pt-PT"/>
        </w:rPr>
      </w:pPr>
      <w:r w:rsidRPr="00F1129B">
        <w:rPr>
          <w:rFonts w:ascii="Segoe UI" w:hAnsi="Segoe UI" w:cs="Segoe UI"/>
          <w:b/>
          <w:bCs/>
          <w:sz w:val="20"/>
          <w:szCs w:val="20"/>
          <w:lang w:val="pt-BR"/>
        </w:rPr>
        <w:lastRenderedPageBreak/>
        <w:t xml:space="preserve">Supervisão e Apoio à Fiscalização: </w:t>
      </w:r>
      <w:r w:rsidRPr="00F1129B">
        <w:rPr>
          <w:rFonts w:ascii="Segoe UI" w:hAnsi="Segoe UI" w:cs="Segoe UI"/>
          <w:spacing w:val="-4"/>
          <w:sz w:val="20"/>
          <w:szCs w:val="20"/>
          <w:lang w:val="pt-BR" w:eastAsia="pt-PT"/>
        </w:rPr>
        <w:t>Monitoramento de operações como controle eletrônico de velocidade, pesagem de veículos pesados, gestão e monitoramento da faixa de domínio, e análise de autorizações especiais de trânsito.</w:t>
      </w:r>
    </w:p>
    <w:p w14:paraId="220654E9" w14:textId="77777777" w:rsidR="00A2139E" w:rsidRPr="00F1129B" w:rsidRDefault="00A2139E" w:rsidP="00A2139E">
      <w:pPr>
        <w:pStyle w:val="Ttuloquartonvel"/>
        <w:numPr>
          <w:ilvl w:val="0"/>
          <w:numId w:val="0"/>
        </w:numPr>
        <w:ind w:left="1429"/>
        <w:rPr>
          <w:rFonts w:ascii="Segoe UI" w:hAnsi="Segoe UI" w:cs="Segoe UI"/>
          <w:spacing w:val="-4"/>
          <w:sz w:val="20"/>
          <w:szCs w:val="20"/>
          <w:lang w:val="pt-BR" w:eastAsia="pt-PT"/>
        </w:rPr>
      </w:pPr>
    </w:p>
    <w:p w14:paraId="67F43E71" w14:textId="77777777" w:rsidR="00A2139E" w:rsidRDefault="00A2139E" w:rsidP="00A2139E">
      <w:pPr>
        <w:pStyle w:val="Ttuloquartonvel"/>
        <w:numPr>
          <w:ilvl w:val="0"/>
          <w:numId w:val="9"/>
        </w:numPr>
        <w:jc w:val="both"/>
        <w:rPr>
          <w:rFonts w:ascii="Segoe UI" w:hAnsi="Segoe UI" w:cs="Segoe UI"/>
          <w:spacing w:val="-4"/>
          <w:sz w:val="20"/>
          <w:szCs w:val="20"/>
          <w:lang w:val="pt-BR" w:eastAsia="pt-PT"/>
        </w:rPr>
      </w:pPr>
      <w:r w:rsidRPr="00F1129B">
        <w:rPr>
          <w:rFonts w:ascii="Segoe UI" w:hAnsi="Segoe UI" w:cs="Segoe UI"/>
          <w:b/>
          <w:bCs/>
          <w:sz w:val="20"/>
          <w:szCs w:val="20"/>
          <w:lang w:val="pt-BR"/>
        </w:rPr>
        <w:t xml:space="preserve">Análise e Acompanhamento de Projetos: </w:t>
      </w:r>
      <w:r w:rsidRPr="00F1129B">
        <w:rPr>
          <w:rFonts w:ascii="Segoe UI" w:hAnsi="Segoe UI" w:cs="Segoe UI"/>
          <w:spacing w:val="-4"/>
          <w:sz w:val="20"/>
          <w:szCs w:val="20"/>
          <w:lang w:val="pt-BR" w:eastAsia="pt-PT"/>
        </w:rPr>
        <w:t>Revisão e atualização de projetos de infraestrutura viária, sinalização e dispositivos de segurança, além de pareceres técnicos e estudos de viabilidade que subsidiem a tomada de decisão.</w:t>
      </w:r>
    </w:p>
    <w:p w14:paraId="200C600D" w14:textId="77777777" w:rsidR="00A2139E" w:rsidRPr="00F1129B" w:rsidRDefault="00A2139E" w:rsidP="00A2139E">
      <w:pPr>
        <w:pStyle w:val="Ttuloquartonvel"/>
        <w:numPr>
          <w:ilvl w:val="0"/>
          <w:numId w:val="0"/>
        </w:numPr>
        <w:jc w:val="both"/>
        <w:rPr>
          <w:rFonts w:ascii="Segoe UI" w:hAnsi="Segoe UI" w:cs="Segoe UI"/>
          <w:spacing w:val="-4"/>
          <w:sz w:val="20"/>
          <w:szCs w:val="20"/>
          <w:lang w:val="pt-BR" w:eastAsia="pt-PT"/>
        </w:rPr>
      </w:pPr>
    </w:p>
    <w:p w14:paraId="15CD94E3" w14:textId="77777777" w:rsidR="00A2139E" w:rsidRPr="00F1129B" w:rsidRDefault="00A2139E" w:rsidP="00A2139E">
      <w:pPr>
        <w:pStyle w:val="Ttuloquartonvel"/>
        <w:numPr>
          <w:ilvl w:val="0"/>
          <w:numId w:val="9"/>
        </w:numPr>
        <w:jc w:val="both"/>
        <w:rPr>
          <w:rFonts w:ascii="Segoe UI" w:hAnsi="Segoe UI" w:cs="Segoe UI"/>
          <w:sz w:val="20"/>
          <w:szCs w:val="20"/>
          <w:lang w:val="pt-BR"/>
        </w:rPr>
      </w:pPr>
      <w:r w:rsidRPr="00F1129B">
        <w:rPr>
          <w:rFonts w:ascii="Segoe UI" w:hAnsi="Segoe UI" w:cs="Segoe UI"/>
          <w:b/>
          <w:bCs/>
          <w:sz w:val="20"/>
          <w:szCs w:val="20"/>
          <w:lang w:val="pt-BR"/>
        </w:rPr>
        <w:t xml:space="preserve">Elaboração de Relatórios e Monitoramento: </w:t>
      </w:r>
      <w:r w:rsidRPr="00F1129B">
        <w:rPr>
          <w:rFonts w:ascii="Segoe UI" w:hAnsi="Segoe UI" w:cs="Segoe UI"/>
          <w:spacing w:val="-4"/>
          <w:sz w:val="20"/>
          <w:szCs w:val="20"/>
          <w:lang w:val="pt-BR" w:eastAsia="pt-PT"/>
        </w:rPr>
        <w:t>Produção de relatórios técnicos mensais e emissão de informes sobre não conformidades, garantindo a conformidade dos serviços com as normas do DNIT, ABNT e demais legislações aplicáveis.</w:t>
      </w:r>
    </w:p>
    <w:p w14:paraId="0AD58ADB" w14:textId="77777777" w:rsidR="00A2139E" w:rsidRPr="00F1129B" w:rsidRDefault="00A2139E" w:rsidP="00A2139E">
      <w:pPr>
        <w:pStyle w:val="Ttuloquartonvel"/>
        <w:numPr>
          <w:ilvl w:val="0"/>
          <w:numId w:val="0"/>
        </w:numPr>
        <w:jc w:val="both"/>
        <w:rPr>
          <w:rFonts w:ascii="Segoe UI" w:hAnsi="Segoe UI" w:cs="Segoe UI"/>
          <w:sz w:val="20"/>
          <w:szCs w:val="20"/>
          <w:lang w:val="pt-BR"/>
        </w:rPr>
      </w:pPr>
    </w:p>
    <w:p w14:paraId="626F3615" w14:textId="77777777" w:rsidR="00A2139E" w:rsidRPr="0042609A" w:rsidRDefault="00A2139E" w:rsidP="0042609A">
      <w:pPr>
        <w:pStyle w:val="Ttuloquartonvel"/>
        <w:numPr>
          <w:ilvl w:val="0"/>
          <w:numId w:val="9"/>
        </w:numPr>
        <w:jc w:val="both"/>
        <w:rPr>
          <w:rFonts w:ascii="Segoe UI" w:hAnsi="Segoe UI" w:cs="Segoe UI"/>
          <w:sz w:val="20"/>
          <w:szCs w:val="20"/>
          <w:lang w:val="pt-BR"/>
        </w:rPr>
      </w:pPr>
      <w:r w:rsidRPr="00A2139E">
        <w:rPr>
          <w:rFonts w:ascii="Segoe UI" w:hAnsi="Segoe UI" w:cs="Segoe UI"/>
          <w:b/>
          <w:bCs/>
          <w:sz w:val="20"/>
          <w:szCs w:val="20"/>
          <w:lang w:val="pt-BR"/>
        </w:rPr>
        <w:t>Gestão de Operações Excepcionais:</w:t>
      </w:r>
      <w:r w:rsidRPr="0042609A">
        <w:rPr>
          <w:rFonts w:ascii="Segoe UI" w:hAnsi="Segoe UI" w:cs="Segoe UI"/>
          <w:b/>
          <w:bCs/>
          <w:sz w:val="20"/>
          <w:szCs w:val="20"/>
          <w:lang w:val="pt-BR"/>
        </w:rPr>
        <w:t xml:space="preserve"> </w:t>
      </w:r>
      <w:r w:rsidRPr="0042609A">
        <w:rPr>
          <w:rFonts w:ascii="Segoe UI" w:hAnsi="Segoe UI" w:cs="Segoe UI"/>
          <w:sz w:val="20"/>
          <w:szCs w:val="20"/>
          <w:lang w:val="pt-BR"/>
        </w:rPr>
        <w:t xml:space="preserve">Apoio às ações emergenciais e ao planejamento de intervenções para garantir a fluidez e a segurança do tráfego nas rodovias federais. </w:t>
      </w:r>
    </w:p>
    <w:p w14:paraId="78027B19" w14:textId="19635353" w:rsidR="009C066F" w:rsidRPr="00363D7C" w:rsidRDefault="009B78C0" w:rsidP="00363D7C">
      <w:pPr>
        <w:pStyle w:val="Textopargrafocomum"/>
        <w:spacing w:after="240"/>
      </w:pPr>
      <w:r w:rsidRPr="00363D7C">
        <w:t xml:space="preserve">O </w:t>
      </w:r>
      <w:r w:rsidR="009625F4" w:rsidRPr="00363D7C">
        <w:t>C</w:t>
      </w:r>
      <w:r w:rsidRPr="00363D7C">
        <w:t xml:space="preserve">ontrato firmado entre o Departamento Nacional de Infraestrutura de Transportes e </w:t>
      </w:r>
      <w:r w:rsidR="00B26121" w:rsidRPr="00363D7C">
        <w:t xml:space="preserve">Consórcio </w:t>
      </w:r>
      <w:r w:rsidR="009D0497" w:rsidRPr="00363D7C">
        <w:t>Estratégica</w:t>
      </w:r>
      <w:r w:rsidR="00B26121" w:rsidRPr="00363D7C">
        <w:t xml:space="preserve">-Direção </w:t>
      </w:r>
      <w:r w:rsidRPr="00363D7C">
        <w:t xml:space="preserve">foi dado com base no certame licitatório, modalidade RDC, identificado pelo edital nº </w:t>
      </w:r>
      <w:r w:rsidR="009D0497" w:rsidRPr="00363D7C">
        <w:t>620</w:t>
      </w:r>
      <w:r w:rsidRPr="00363D7C">
        <w:t>/</w:t>
      </w:r>
      <w:r w:rsidR="002731AE" w:rsidRPr="00363D7C">
        <w:t>202</w:t>
      </w:r>
      <w:r w:rsidR="005C6BF7" w:rsidRPr="00363D7C">
        <w:t>3</w:t>
      </w:r>
      <w:r w:rsidRPr="00363D7C">
        <w:t xml:space="preserve">. </w:t>
      </w:r>
      <w:r w:rsidR="0094222F" w:rsidRPr="00363D7C">
        <w:t>O Contrato 653/2024 possui orçamento referencial na data-base de outubro/2023, fazendo jus ao primeiro reajustamento contratual, conforme apresentado a seguir.</w:t>
      </w:r>
    </w:p>
    <w:p w14:paraId="06906C5B" w14:textId="69136626" w:rsidR="00363D7C" w:rsidRDefault="009C066F" w:rsidP="00363D7C">
      <w:pPr>
        <w:pStyle w:val="Textopargrafocomum"/>
        <w:spacing w:after="240"/>
      </w:pPr>
      <w:r w:rsidRPr="00363D7C">
        <w:t>Ainda, conforme mencionado anteriormente, foi aprovado o 1º</w:t>
      </w:r>
      <w:r w:rsidR="00363D7C">
        <w:t xml:space="preserve"> </w:t>
      </w:r>
      <w:r w:rsidRPr="00363D7C">
        <w:t>Termo Aditivo ao Contrato</w:t>
      </w:r>
      <w:r w:rsidR="00363D7C">
        <w:t xml:space="preserve"> com acréscimo de valor, sendo adicionado</w:t>
      </w:r>
      <w:r w:rsidR="00ED3A6D">
        <w:t>s</w:t>
      </w:r>
      <w:r w:rsidR="00363D7C">
        <w:t xml:space="preserve"> mais 03 veículos ao Produto 3A e material de escritório ao Produto 01. Com este aditivo</w:t>
      </w:r>
      <w:r w:rsidR="00ED3A6D">
        <w:t>,</w:t>
      </w:r>
      <w:r w:rsidR="00363D7C">
        <w:t xml:space="preserve"> o contrato teve um aumento de </w:t>
      </w:r>
      <w:r w:rsidR="00ED3A6D">
        <w:t xml:space="preserve">R$ </w:t>
      </w:r>
      <w:r w:rsidR="00363D7C">
        <w:t xml:space="preserve">313.130,12. </w:t>
      </w:r>
    </w:p>
    <w:p w14:paraId="4443278D" w14:textId="1E971A68" w:rsidR="000260B7" w:rsidRPr="00363D7C" w:rsidRDefault="009B78C0" w:rsidP="00363D7C">
      <w:pPr>
        <w:pStyle w:val="Textopargrafocomum"/>
        <w:spacing w:after="240"/>
      </w:pPr>
      <w:r w:rsidRPr="00363D7C">
        <w:t xml:space="preserve">Deste modo, apresentamos abaixo a Tabela </w:t>
      </w:r>
      <w:r w:rsidR="00ED3A6D">
        <w:t>2</w:t>
      </w:r>
      <w:r w:rsidR="00C970F5" w:rsidRPr="00363D7C">
        <w:t>,</w:t>
      </w:r>
      <w:r w:rsidRPr="00363D7C">
        <w:t xml:space="preserve"> na qual consta o resumo com as principais informações do contrato em tela</w:t>
      </w:r>
      <w:r w:rsidR="00040C60" w:rsidRPr="00363D7C">
        <w:t>.</w:t>
      </w:r>
      <w:r w:rsidR="000260B7" w:rsidRPr="00363D7C">
        <w:br w:type="page"/>
      </w:r>
    </w:p>
    <w:p w14:paraId="18D56FC6" w14:textId="7144D0EA" w:rsidR="00462F6E" w:rsidRPr="000260B7" w:rsidRDefault="00462F6E" w:rsidP="000606D1">
      <w:pPr>
        <w:pStyle w:val="Ttulonvel2"/>
        <w:spacing w:after="240"/>
        <w:rPr>
          <w:rFonts w:ascii="Segoe UI" w:hAnsi="Segoe UI" w:cs="Segoe UI"/>
          <w:b/>
          <w:bCs/>
        </w:rPr>
      </w:pPr>
      <w:r>
        <w:rPr>
          <w:rFonts w:ascii="Segoe UI" w:hAnsi="Segoe UI" w:cs="Segoe UI"/>
          <w:b/>
          <w:bCs/>
        </w:rPr>
        <w:lastRenderedPageBreak/>
        <w:t xml:space="preserve"> </w:t>
      </w:r>
      <w:bookmarkStart w:id="16" w:name="_Toc213161501"/>
      <w:r>
        <w:rPr>
          <w:rFonts w:ascii="Segoe UI" w:hAnsi="Segoe UI" w:cs="Segoe UI"/>
          <w:b/>
          <w:bCs/>
        </w:rPr>
        <w:t>Informações Contratuais</w:t>
      </w:r>
      <w:bookmarkEnd w:id="16"/>
    </w:p>
    <w:p w14:paraId="2D418831" w14:textId="05D82CBB" w:rsidR="000260B7" w:rsidRPr="000260B7" w:rsidRDefault="000260B7" w:rsidP="007B26E2">
      <w:pPr>
        <w:pStyle w:val="Legenda"/>
      </w:pPr>
      <w:r w:rsidRPr="000260B7">
        <w:t xml:space="preserve">Tabela </w:t>
      </w:r>
      <w:fldSimple w:instr=" SEQ Tabela \* ARABIC ">
        <w:r w:rsidR="007E0A94">
          <w:rPr>
            <w:noProof/>
          </w:rPr>
          <w:t>2</w:t>
        </w:r>
      </w:fldSimple>
      <w:r w:rsidRPr="000260B7">
        <w:t>: Dados do contrato.</w:t>
      </w:r>
    </w:p>
    <w:tbl>
      <w:tblPr>
        <w:tblStyle w:val="Tabelacomgrade"/>
        <w:tblW w:w="0" w:type="auto"/>
        <w:jc w:val="center"/>
        <w:tblBorders>
          <w:top w:val="single" w:sz="4" w:space="0" w:color="D9D9D9" w:themeColor="background1" w:themeShade="D9"/>
          <w:left w:val="none" w:sz="0" w:space="0" w:color="auto"/>
          <w:bottom w:val="single" w:sz="4" w:space="0" w:color="D9D9D9" w:themeColor="background1" w:themeShade="D9"/>
          <w:right w:val="single" w:sz="4" w:space="0" w:color="D9D9D9" w:themeColor="background1" w:themeShade="D9"/>
          <w:insideH w:val="single" w:sz="4" w:space="0" w:color="BFBFBF" w:themeColor="background1" w:themeShade="BF"/>
          <w:insideV w:val="none" w:sz="0" w:space="0" w:color="auto"/>
        </w:tblBorders>
        <w:tblLook w:val="04A0" w:firstRow="1" w:lastRow="0" w:firstColumn="1" w:lastColumn="0" w:noHBand="0" w:noVBand="1"/>
      </w:tblPr>
      <w:tblGrid>
        <w:gridCol w:w="3312"/>
        <w:gridCol w:w="6091"/>
      </w:tblGrid>
      <w:tr w:rsidR="000260B7" w:rsidRPr="0084533B" w14:paraId="1EFB9555" w14:textId="77777777" w:rsidTr="00311B02">
        <w:trPr>
          <w:trHeight w:val="1229"/>
          <w:jc w:val="center"/>
        </w:trPr>
        <w:tc>
          <w:tcPr>
            <w:tcW w:w="3312" w:type="dxa"/>
            <w:shd w:val="clear" w:color="auto" w:fill="F2F2F2" w:themeFill="background1" w:themeFillShade="F2"/>
            <w:vAlign w:val="center"/>
          </w:tcPr>
          <w:p w14:paraId="4612833C" w14:textId="77777777" w:rsidR="000260B7" w:rsidRPr="0092219B" w:rsidRDefault="000260B7" w:rsidP="00311B02">
            <w:pPr>
              <w:spacing w:after="120"/>
              <w:jc w:val="center"/>
              <w:rPr>
                <w:rFonts w:ascii="Segoe UI" w:hAnsi="Segoe UI" w:cs="Segoe UI"/>
                <w:sz w:val="20"/>
                <w:szCs w:val="20"/>
                <w:lang w:val="pt-BR" w:eastAsia="pt-PT"/>
              </w:rPr>
            </w:pPr>
            <w:r w:rsidRPr="0092219B">
              <w:rPr>
                <w:rFonts w:ascii="Segoe UI" w:hAnsi="Segoe UI" w:cs="Segoe UI"/>
                <w:sz w:val="20"/>
                <w:szCs w:val="20"/>
                <w:lang w:val="pt-BR" w:eastAsia="pt-PT"/>
              </w:rPr>
              <w:t>Objeto:</w:t>
            </w:r>
          </w:p>
        </w:tc>
        <w:tc>
          <w:tcPr>
            <w:tcW w:w="6091" w:type="dxa"/>
            <w:vAlign w:val="center"/>
          </w:tcPr>
          <w:p w14:paraId="4F4180EB" w14:textId="77777777" w:rsidR="000260B7" w:rsidRPr="0092219B" w:rsidRDefault="000260B7" w:rsidP="00311B02">
            <w:pPr>
              <w:jc w:val="both"/>
              <w:rPr>
                <w:rFonts w:ascii="Segoe UI" w:hAnsi="Segoe UI" w:cs="Segoe UI"/>
                <w:sz w:val="20"/>
                <w:szCs w:val="20"/>
                <w:lang w:val="pt-BR" w:eastAsia="pt-PT"/>
              </w:rPr>
            </w:pPr>
            <w:r w:rsidRPr="00BB7D26">
              <w:rPr>
                <w:rFonts w:ascii="Segoe UI" w:hAnsi="Segoe UI" w:cs="Segoe UI"/>
                <w:sz w:val="20"/>
                <w:szCs w:val="20"/>
                <w:lang w:val="pt-BR" w:eastAsia="pt-PT"/>
              </w:rPr>
              <w:t>Execução dos serviços técnicos especializados de supervisão e apoio à fiscalização na implementação das ações de operações rodoviárias nas malhas sob a jurisdição da Superintendência Regiona</w:t>
            </w:r>
            <w:r>
              <w:rPr>
                <w:rFonts w:ascii="Segoe UI" w:hAnsi="Segoe UI" w:cs="Segoe UI"/>
                <w:sz w:val="20"/>
                <w:szCs w:val="20"/>
                <w:lang w:val="pt-BR" w:eastAsia="pt-PT"/>
              </w:rPr>
              <w:t>l</w:t>
            </w:r>
            <w:r w:rsidRPr="00BB7D26">
              <w:rPr>
                <w:rFonts w:ascii="Segoe UI" w:hAnsi="Segoe UI" w:cs="Segoe UI"/>
                <w:sz w:val="20"/>
                <w:szCs w:val="20"/>
                <w:lang w:val="pt-BR" w:eastAsia="pt-PT"/>
              </w:rPr>
              <w:t xml:space="preserve"> do DNIT no Estado do Paraná.</w:t>
            </w:r>
          </w:p>
        </w:tc>
      </w:tr>
      <w:tr w:rsidR="000260B7" w:rsidRPr="0084533B" w14:paraId="67707CCE" w14:textId="77777777" w:rsidTr="00311B02">
        <w:trPr>
          <w:trHeight w:val="538"/>
          <w:jc w:val="center"/>
        </w:trPr>
        <w:tc>
          <w:tcPr>
            <w:tcW w:w="3312" w:type="dxa"/>
            <w:shd w:val="clear" w:color="auto" w:fill="F2F2F2" w:themeFill="background1" w:themeFillShade="F2"/>
            <w:vAlign w:val="center"/>
          </w:tcPr>
          <w:p w14:paraId="349CAF2D"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Contrato Nº:</w:t>
            </w:r>
          </w:p>
        </w:tc>
        <w:tc>
          <w:tcPr>
            <w:tcW w:w="6091" w:type="dxa"/>
            <w:vAlign w:val="center"/>
          </w:tcPr>
          <w:p w14:paraId="79F92E41" w14:textId="77777777" w:rsidR="000260B7" w:rsidRPr="0092219B" w:rsidRDefault="000260B7" w:rsidP="00311B02">
            <w:pPr>
              <w:spacing w:after="120"/>
              <w:rPr>
                <w:rFonts w:ascii="Segoe UI" w:hAnsi="Segoe UI" w:cs="Segoe UI"/>
                <w:sz w:val="20"/>
                <w:szCs w:val="20"/>
                <w:lang w:val="pt-BR" w:eastAsia="pt-PT"/>
              </w:rPr>
            </w:pPr>
            <w:r>
              <w:rPr>
                <w:rFonts w:ascii="Segoe UI" w:hAnsi="Segoe UI" w:cs="Segoe UI"/>
                <w:sz w:val="20"/>
                <w:szCs w:val="20"/>
                <w:lang w:val="pt-BR" w:eastAsia="pt-PT"/>
              </w:rPr>
              <w:t>00 00653/2024</w:t>
            </w:r>
          </w:p>
        </w:tc>
      </w:tr>
      <w:tr w:rsidR="000260B7" w:rsidRPr="0084533B" w14:paraId="7129C8E7" w14:textId="77777777" w:rsidTr="00311B02">
        <w:trPr>
          <w:trHeight w:val="538"/>
          <w:jc w:val="center"/>
        </w:trPr>
        <w:tc>
          <w:tcPr>
            <w:tcW w:w="3312" w:type="dxa"/>
            <w:shd w:val="clear" w:color="auto" w:fill="F2F2F2" w:themeFill="background1" w:themeFillShade="F2"/>
            <w:vAlign w:val="center"/>
          </w:tcPr>
          <w:p w14:paraId="6170DB27"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Data de assinatura:</w:t>
            </w:r>
          </w:p>
        </w:tc>
        <w:tc>
          <w:tcPr>
            <w:tcW w:w="6091" w:type="dxa"/>
            <w:vAlign w:val="center"/>
          </w:tcPr>
          <w:p w14:paraId="41944BB9" w14:textId="77777777" w:rsidR="000260B7" w:rsidRPr="0092219B" w:rsidRDefault="000260B7" w:rsidP="00311B02">
            <w:pPr>
              <w:spacing w:after="120"/>
              <w:rPr>
                <w:rFonts w:ascii="Segoe UI" w:hAnsi="Segoe UI" w:cs="Segoe UI"/>
                <w:sz w:val="20"/>
                <w:szCs w:val="20"/>
                <w:lang w:val="pt-BR" w:eastAsia="pt-PT"/>
              </w:rPr>
            </w:pPr>
            <w:r>
              <w:rPr>
                <w:rFonts w:ascii="Segoe UI" w:hAnsi="Segoe UI" w:cs="Segoe UI"/>
                <w:sz w:val="20"/>
                <w:szCs w:val="20"/>
                <w:lang w:val="pt-BR" w:eastAsia="pt-PT"/>
              </w:rPr>
              <w:t>22/11/2024</w:t>
            </w:r>
          </w:p>
        </w:tc>
      </w:tr>
      <w:tr w:rsidR="000260B7" w:rsidRPr="0084533B" w14:paraId="559D7D2C" w14:textId="77777777" w:rsidTr="00311B02">
        <w:trPr>
          <w:trHeight w:val="538"/>
          <w:jc w:val="center"/>
        </w:trPr>
        <w:tc>
          <w:tcPr>
            <w:tcW w:w="3312" w:type="dxa"/>
            <w:shd w:val="clear" w:color="auto" w:fill="F2F2F2" w:themeFill="background1" w:themeFillShade="F2"/>
            <w:vAlign w:val="center"/>
          </w:tcPr>
          <w:p w14:paraId="6B0D37CF"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Edital:</w:t>
            </w:r>
          </w:p>
        </w:tc>
        <w:tc>
          <w:tcPr>
            <w:tcW w:w="6091" w:type="dxa"/>
            <w:vAlign w:val="center"/>
          </w:tcPr>
          <w:p w14:paraId="7522DDA2"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 xml:space="preserve">RDC </w:t>
            </w:r>
            <w:r>
              <w:rPr>
                <w:rFonts w:ascii="Segoe UI" w:hAnsi="Segoe UI" w:cs="Segoe UI"/>
                <w:sz w:val="20"/>
                <w:szCs w:val="20"/>
                <w:lang w:val="pt-BR" w:eastAsia="pt-PT"/>
              </w:rPr>
              <w:t>620/2023-00</w:t>
            </w:r>
          </w:p>
        </w:tc>
      </w:tr>
      <w:tr w:rsidR="000260B7" w:rsidRPr="0084533B" w14:paraId="2D7D72AB" w14:textId="77777777" w:rsidTr="00311B02">
        <w:trPr>
          <w:trHeight w:val="538"/>
          <w:jc w:val="center"/>
        </w:trPr>
        <w:tc>
          <w:tcPr>
            <w:tcW w:w="3312" w:type="dxa"/>
            <w:shd w:val="clear" w:color="auto" w:fill="F2F2F2" w:themeFill="background1" w:themeFillShade="F2"/>
            <w:vAlign w:val="center"/>
          </w:tcPr>
          <w:p w14:paraId="15D7DB6D"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Modalidade:</w:t>
            </w:r>
          </w:p>
        </w:tc>
        <w:tc>
          <w:tcPr>
            <w:tcW w:w="6091" w:type="dxa"/>
            <w:vAlign w:val="center"/>
          </w:tcPr>
          <w:p w14:paraId="1509A14B"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Regime Diferenciado de Contratações Públicas - RDC</w:t>
            </w:r>
          </w:p>
        </w:tc>
      </w:tr>
      <w:tr w:rsidR="000260B7" w:rsidRPr="0084533B" w14:paraId="2C809599" w14:textId="77777777" w:rsidTr="00311B02">
        <w:trPr>
          <w:trHeight w:val="399"/>
          <w:jc w:val="center"/>
        </w:trPr>
        <w:tc>
          <w:tcPr>
            <w:tcW w:w="3312" w:type="dxa"/>
            <w:shd w:val="clear" w:color="auto" w:fill="F2F2F2" w:themeFill="background1" w:themeFillShade="F2"/>
            <w:vAlign w:val="center"/>
          </w:tcPr>
          <w:p w14:paraId="40A4DB58"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 xml:space="preserve">Unidade </w:t>
            </w:r>
            <w:r>
              <w:rPr>
                <w:rFonts w:ascii="Segoe UI" w:hAnsi="Segoe UI" w:cs="Segoe UI"/>
                <w:sz w:val="20"/>
                <w:szCs w:val="20"/>
                <w:lang w:val="pt-BR" w:eastAsia="pt-PT"/>
              </w:rPr>
              <w:t>L</w:t>
            </w:r>
            <w:r w:rsidRPr="0092219B">
              <w:rPr>
                <w:rFonts w:ascii="Segoe UI" w:hAnsi="Segoe UI" w:cs="Segoe UI"/>
                <w:sz w:val="20"/>
                <w:szCs w:val="20"/>
                <w:lang w:val="pt-BR" w:eastAsia="pt-PT"/>
              </w:rPr>
              <w:t>oc</w:t>
            </w:r>
            <w:r>
              <w:rPr>
                <w:rFonts w:ascii="Segoe UI" w:hAnsi="Segoe UI" w:cs="Segoe UI"/>
                <w:sz w:val="20"/>
                <w:szCs w:val="20"/>
                <w:lang w:val="pt-BR" w:eastAsia="pt-PT"/>
              </w:rPr>
              <w:t>al</w:t>
            </w:r>
            <w:r w:rsidRPr="0092219B">
              <w:rPr>
                <w:rFonts w:ascii="Segoe UI" w:hAnsi="Segoe UI" w:cs="Segoe UI"/>
                <w:sz w:val="20"/>
                <w:szCs w:val="20"/>
                <w:lang w:val="pt-BR" w:eastAsia="pt-PT"/>
              </w:rPr>
              <w:t>:</w:t>
            </w:r>
          </w:p>
        </w:tc>
        <w:tc>
          <w:tcPr>
            <w:tcW w:w="6091" w:type="dxa"/>
            <w:vAlign w:val="center"/>
          </w:tcPr>
          <w:p w14:paraId="0F7F94EA" w14:textId="77777777" w:rsidR="000260B7" w:rsidRPr="0092219B" w:rsidRDefault="000260B7" w:rsidP="00311B02">
            <w:pPr>
              <w:spacing w:after="120"/>
              <w:rPr>
                <w:rFonts w:ascii="Segoe UI" w:hAnsi="Segoe UI" w:cs="Segoe UI"/>
                <w:sz w:val="20"/>
                <w:szCs w:val="20"/>
                <w:lang w:val="pt-BR" w:eastAsia="pt-PT"/>
              </w:rPr>
            </w:pPr>
            <w:r>
              <w:rPr>
                <w:rFonts w:ascii="Segoe UI" w:hAnsi="Segoe UI" w:cs="Segoe UI"/>
                <w:sz w:val="20"/>
                <w:szCs w:val="20"/>
                <w:lang w:val="pt-BR" w:eastAsia="pt-PT"/>
              </w:rPr>
              <w:t>Superintendência Regional do DNIT no estado do Paraná.</w:t>
            </w:r>
          </w:p>
        </w:tc>
      </w:tr>
      <w:tr w:rsidR="000260B7" w:rsidRPr="0084533B" w14:paraId="2EAF9982" w14:textId="77777777" w:rsidTr="00311B02">
        <w:trPr>
          <w:trHeight w:val="538"/>
          <w:jc w:val="center"/>
        </w:trPr>
        <w:tc>
          <w:tcPr>
            <w:tcW w:w="3312" w:type="dxa"/>
            <w:shd w:val="clear" w:color="auto" w:fill="F2F2F2" w:themeFill="background1" w:themeFillShade="F2"/>
            <w:vAlign w:val="center"/>
          </w:tcPr>
          <w:p w14:paraId="5BF7D816"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Data da ordem de início:</w:t>
            </w:r>
          </w:p>
        </w:tc>
        <w:tc>
          <w:tcPr>
            <w:tcW w:w="6091" w:type="dxa"/>
            <w:vAlign w:val="center"/>
          </w:tcPr>
          <w:p w14:paraId="4E29A519" w14:textId="77777777" w:rsidR="000260B7" w:rsidRPr="0092219B" w:rsidRDefault="000260B7" w:rsidP="00311B02">
            <w:pPr>
              <w:spacing w:after="120"/>
              <w:rPr>
                <w:rFonts w:ascii="Segoe UI" w:hAnsi="Segoe UI" w:cs="Segoe UI"/>
                <w:sz w:val="20"/>
                <w:szCs w:val="20"/>
                <w:lang w:val="pt-BR" w:eastAsia="pt-PT"/>
              </w:rPr>
            </w:pPr>
            <w:r>
              <w:rPr>
                <w:rFonts w:ascii="Segoe UI" w:hAnsi="Segoe UI" w:cs="Segoe UI"/>
                <w:sz w:val="20"/>
                <w:szCs w:val="20"/>
                <w:lang w:val="pt-BR" w:eastAsia="pt-PT"/>
              </w:rPr>
              <w:t>04/12/2024</w:t>
            </w:r>
          </w:p>
        </w:tc>
      </w:tr>
      <w:tr w:rsidR="000260B7" w:rsidRPr="0084533B" w14:paraId="4EE07762" w14:textId="77777777" w:rsidTr="00311B02">
        <w:trPr>
          <w:trHeight w:val="538"/>
          <w:jc w:val="center"/>
        </w:trPr>
        <w:tc>
          <w:tcPr>
            <w:tcW w:w="3312" w:type="dxa"/>
            <w:shd w:val="clear" w:color="auto" w:fill="F2F2F2" w:themeFill="background1" w:themeFillShade="F2"/>
            <w:vAlign w:val="center"/>
          </w:tcPr>
          <w:p w14:paraId="21A0D982"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Contratada:</w:t>
            </w:r>
          </w:p>
        </w:tc>
        <w:tc>
          <w:tcPr>
            <w:tcW w:w="6091" w:type="dxa"/>
            <w:vAlign w:val="center"/>
          </w:tcPr>
          <w:p w14:paraId="32C51C6E" w14:textId="77777777" w:rsidR="000260B7" w:rsidRPr="0092219B" w:rsidRDefault="000260B7" w:rsidP="00311B02">
            <w:pPr>
              <w:spacing w:after="120"/>
              <w:rPr>
                <w:rFonts w:ascii="Segoe UI" w:hAnsi="Segoe UI" w:cs="Segoe UI"/>
                <w:sz w:val="20"/>
                <w:szCs w:val="20"/>
                <w:lang w:val="pt-BR" w:eastAsia="pt-PT"/>
              </w:rPr>
            </w:pPr>
            <w:r>
              <w:rPr>
                <w:rFonts w:ascii="Segoe UI" w:hAnsi="Segoe UI" w:cs="Segoe UI"/>
                <w:sz w:val="20"/>
                <w:szCs w:val="20"/>
                <w:lang w:val="pt-BR" w:eastAsia="pt-PT"/>
              </w:rPr>
              <w:t>Consórcio Estratégica-Direção</w:t>
            </w:r>
          </w:p>
        </w:tc>
      </w:tr>
      <w:tr w:rsidR="000260B7" w:rsidRPr="0084533B" w14:paraId="137F606C" w14:textId="77777777" w:rsidTr="00311B02">
        <w:trPr>
          <w:trHeight w:val="538"/>
          <w:jc w:val="center"/>
        </w:trPr>
        <w:tc>
          <w:tcPr>
            <w:tcW w:w="3312" w:type="dxa"/>
            <w:shd w:val="clear" w:color="auto" w:fill="F2F2F2" w:themeFill="background1" w:themeFillShade="F2"/>
            <w:vAlign w:val="center"/>
          </w:tcPr>
          <w:p w14:paraId="1450D920"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CNPJ contratada:</w:t>
            </w:r>
          </w:p>
        </w:tc>
        <w:tc>
          <w:tcPr>
            <w:tcW w:w="6091" w:type="dxa"/>
            <w:vAlign w:val="center"/>
          </w:tcPr>
          <w:p w14:paraId="7CA65106" w14:textId="77777777" w:rsidR="000260B7" w:rsidRPr="0092219B" w:rsidRDefault="000260B7" w:rsidP="00311B02">
            <w:pPr>
              <w:spacing w:after="120"/>
              <w:rPr>
                <w:rFonts w:ascii="Segoe UI" w:hAnsi="Segoe UI" w:cs="Segoe UI"/>
                <w:sz w:val="20"/>
                <w:szCs w:val="20"/>
                <w:lang w:val="pt-BR" w:eastAsia="pt-PT"/>
              </w:rPr>
            </w:pPr>
            <w:r w:rsidRPr="00A348EB">
              <w:rPr>
                <w:rFonts w:ascii="Segoe UI" w:hAnsi="Segoe UI" w:cs="Segoe UI"/>
                <w:sz w:val="20"/>
                <w:szCs w:val="20"/>
                <w:lang w:val="pt-BR" w:eastAsia="pt-PT"/>
              </w:rPr>
              <w:t>35.467.604/0001-27</w:t>
            </w:r>
          </w:p>
        </w:tc>
      </w:tr>
      <w:tr w:rsidR="000260B7" w:rsidRPr="0084533B" w14:paraId="2EB959B0" w14:textId="77777777" w:rsidTr="00311B02">
        <w:trPr>
          <w:trHeight w:val="538"/>
          <w:jc w:val="center"/>
        </w:trPr>
        <w:tc>
          <w:tcPr>
            <w:tcW w:w="3312" w:type="dxa"/>
            <w:shd w:val="clear" w:color="auto" w:fill="F2F2F2" w:themeFill="background1" w:themeFillShade="F2"/>
            <w:vAlign w:val="center"/>
          </w:tcPr>
          <w:p w14:paraId="18A2D1D9"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Endereço da contratada:</w:t>
            </w:r>
          </w:p>
        </w:tc>
        <w:tc>
          <w:tcPr>
            <w:tcW w:w="6091" w:type="dxa"/>
            <w:vAlign w:val="center"/>
          </w:tcPr>
          <w:p w14:paraId="395937AA" w14:textId="77777777" w:rsidR="000260B7" w:rsidRPr="0092219B" w:rsidRDefault="000260B7" w:rsidP="00311B02">
            <w:pPr>
              <w:spacing w:after="120"/>
              <w:rPr>
                <w:rFonts w:ascii="Segoe UI" w:hAnsi="Segoe UI" w:cs="Segoe UI"/>
                <w:sz w:val="20"/>
                <w:szCs w:val="20"/>
                <w:lang w:val="pt-BR" w:eastAsia="pt-PT"/>
              </w:rPr>
            </w:pPr>
            <w:r>
              <w:rPr>
                <w:rFonts w:ascii="Segoe UI" w:hAnsi="Segoe UI" w:cs="Segoe UI"/>
                <w:sz w:val="20"/>
                <w:szCs w:val="20"/>
                <w:lang w:val="pt-BR" w:eastAsia="pt-PT"/>
              </w:rPr>
              <w:t>Alameda Santos, 745 - Conjunto 101, Cerqueira César/ São Paulo, Brasil</w:t>
            </w:r>
          </w:p>
        </w:tc>
      </w:tr>
      <w:tr w:rsidR="000260B7" w:rsidRPr="0084533B" w14:paraId="616CAA99" w14:textId="77777777" w:rsidTr="00311B02">
        <w:trPr>
          <w:trHeight w:val="538"/>
          <w:jc w:val="center"/>
        </w:trPr>
        <w:tc>
          <w:tcPr>
            <w:tcW w:w="3312" w:type="dxa"/>
            <w:shd w:val="clear" w:color="auto" w:fill="F2F2F2" w:themeFill="background1" w:themeFillShade="F2"/>
            <w:vAlign w:val="center"/>
          </w:tcPr>
          <w:p w14:paraId="17B2821E"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Processo administrativo base:</w:t>
            </w:r>
          </w:p>
        </w:tc>
        <w:tc>
          <w:tcPr>
            <w:tcW w:w="6091" w:type="dxa"/>
            <w:vAlign w:val="center"/>
          </w:tcPr>
          <w:p w14:paraId="36366FD2" w14:textId="77777777" w:rsidR="000260B7" w:rsidRPr="0092219B" w:rsidRDefault="000260B7" w:rsidP="00311B02">
            <w:pPr>
              <w:rPr>
                <w:rFonts w:ascii="Segoe UI" w:hAnsi="Segoe UI" w:cs="Segoe UI"/>
                <w:color w:val="000000"/>
                <w:sz w:val="20"/>
                <w:szCs w:val="20"/>
              </w:rPr>
            </w:pPr>
            <w:r w:rsidRPr="00A348EB">
              <w:rPr>
                <w:rFonts w:ascii="Segoe UI" w:hAnsi="Segoe UI" w:cs="Segoe UI"/>
                <w:color w:val="000000"/>
                <w:sz w:val="20"/>
                <w:szCs w:val="20"/>
              </w:rPr>
              <w:t>50600.035528/2024-94</w:t>
            </w:r>
          </w:p>
        </w:tc>
      </w:tr>
      <w:tr w:rsidR="000260B7" w:rsidRPr="0084533B" w14:paraId="35441C0C" w14:textId="77777777" w:rsidTr="00311B02">
        <w:trPr>
          <w:trHeight w:val="538"/>
          <w:jc w:val="center"/>
        </w:trPr>
        <w:tc>
          <w:tcPr>
            <w:tcW w:w="3312" w:type="dxa"/>
            <w:shd w:val="clear" w:color="auto" w:fill="F2F2F2" w:themeFill="background1" w:themeFillShade="F2"/>
            <w:vAlign w:val="center"/>
          </w:tcPr>
          <w:p w14:paraId="20D98B39"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Período Referência:</w:t>
            </w:r>
          </w:p>
        </w:tc>
        <w:tc>
          <w:tcPr>
            <w:tcW w:w="6091" w:type="dxa"/>
            <w:vAlign w:val="center"/>
          </w:tcPr>
          <w:p w14:paraId="54BEC2CD" w14:textId="5D75B89C" w:rsidR="000260B7" w:rsidRPr="0092219B" w:rsidRDefault="004901B8" w:rsidP="00311B02">
            <w:pPr>
              <w:spacing w:after="120"/>
              <w:rPr>
                <w:rFonts w:ascii="Segoe UI" w:hAnsi="Segoe UI" w:cs="Segoe UI"/>
                <w:sz w:val="20"/>
                <w:szCs w:val="20"/>
                <w:lang w:val="pt-BR" w:eastAsia="pt-PT"/>
              </w:rPr>
            </w:pPr>
            <w:r>
              <w:rPr>
                <w:rFonts w:ascii="Segoe UI" w:hAnsi="Segoe UI" w:cs="Segoe UI"/>
                <w:sz w:val="20"/>
                <w:szCs w:val="20"/>
                <w:lang w:val="pt-BR" w:eastAsia="pt-PT"/>
              </w:rPr>
              <w:t>Setembro</w:t>
            </w:r>
            <w:r w:rsidR="000260B7" w:rsidRPr="0092219B">
              <w:rPr>
                <w:rFonts w:ascii="Segoe UI" w:hAnsi="Segoe UI" w:cs="Segoe UI"/>
                <w:sz w:val="20"/>
                <w:szCs w:val="20"/>
                <w:lang w:val="pt-BR" w:eastAsia="pt-PT"/>
              </w:rPr>
              <w:t xml:space="preserve"> 202</w:t>
            </w:r>
            <w:r w:rsidR="000260B7">
              <w:rPr>
                <w:rFonts w:ascii="Segoe UI" w:hAnsi="Segoe UI" w:cs="Segoe UI"/>
                <w:sz w:val="20"/>
                <w:szCs w:val="20"/>
                <w:lang w:val="pt-BR" w:eastAsia="pt-PT"/>
              </w:rPr>
              <w:t>5</w:t>
            </w:r>
          </w:p>
        </w:tc>
      </w:tr>
      <w:tr w:rsidR="000260B7" w:rsidRPr="0084533B" w14:paraId="24A9C3BF" w14:textId="77777777" w:rsidTr="00311B02">
        <w:trPr>
          <w:trHeight w:val="538"/>
          <w:jc w:val="center"/>
        </w:trPr>
        <w:tc>
          <w:tcPr>
            <w:tcW w:w="3312" w:type="dxa"/>
            <w:shd w:val="clear" w:color="auto" w:fill="F2F2F2" w:themeFill="background1" w:themeFillShade="F2"/>
            <w:vAlign w:val="center"/>
          </w:tcPr>
          <w:p w14:paraId="10F4CF94"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Período de execução:</w:t>
            </w:r>
          </w:p>
        </w:tc>
        <w:tc>
          <w:tcPr>
            <w:tcW w:w="6091" w:type="dxa"/>
            <w:vAlign w:val="center"/>
          </w:tcPr>
          <w:p w14:paraId="1ACC24BA" w14:textId="77777777" w:rsidR="000260B7" w:rsidRPr="0092219B" w:rsidRDefault="000260B7" w:rsidP="00311B02">
            <w:pPr>
              <w:spacing w:after="120"/>
              <w:rPr>
                <w:rFonts w:ascii="Segoe UI" w:hAnsi="Segoe UI" w:cs="Segoe UI"/>
                <w:sz w:val="20"/>
                <w:szCs w:val="20"/>
                <w:lang w:val="pt-BR" w:eastAsia="pt-PT"/>
              </w:rPr>
            </w:pPr>
            <w:r>
              <w:rPr>
                <w:rFonts w:ascii="Segoe UI" w:hAnsi="Segoe UI" w:cs="Segoe UI"/>
                <w:sz w:val="20"/>
                <w:szCs w:val="20"/>
                <w:lang w:val="pt-BR" w:eastAsia="pt-PT"/>
              </w:rPr>
              <w:t>04/12/2024 a 02/12/2028</w:t>
            </w:r>
          </w:p>
        </w:tc>
      </w:tr>
      <w:tr w:rsidR="000260B7" w:rsidRPr="0084533B" w14:paraId="460EDC7E" w14:textId="77777777" w:rsidTr="00311B02">
        <w:trPr>
          <w:trHeight w:val="538"/>
          <w:jc w:val="center"/>
        </w:trPr>
        <w:tc>
          <w:tcPr>
            <w:tcW w:w="3312" w:type="dxa"/>
            <w:shd w:val="clear" w:color="auto" w:fill="F2F2F2" w:themeFill="background1" w:themeFillShade="F2"/>
            <w:vAlign w:val="center"/>
          </w:tcPr>
          <w:p w14:paraId="1FC73780" w14:textId="77777777" w:rsidR="000260B7" w:rsidRPr="0092219B" w:rsidRDefault="000260B7" w:rsidP="00311B02">
            <w:pPr>
              <w:spacing w:after="120"/>
              <w:rPr>
                <w:rFonts w:ascii="Segoe UI" w:hAnsi="Segoe UI" w:cs="Segoe UI"/>
                <w:sz w:val="20"/>
                <w:szCs w:val="20"/>
                <w:lang w:val="pt-BR" w:eastAsia="pt-PT"/>
              </w:rPr>
            </w:pPr>
            <w:r w:rsidRPr="0092219B">
              <w:rPr>
                <w:rFonts w:ascii="Segoe UI" w:hAnsi="Segoe UI" w:cs="Segoe UI"/>
                <w:sz w:val="20"/>
                <w:szCs w:val="20"/>
                <w:lang w:val="pt-BR" w:eastAsia="pt-PT"/>
              </w:rPr>
              <w:t>Prazo de execução:</w:t>
            </w:r>
          </w:p>
        </w:tc>
        <w:tc>
          <w:tcPr>
            <w:tcW w:w="6091" w:type="dxa"/>
            <w:vAlign w:val="center"/>
          </w:tcPr>
          <w:p w14:paraId="38A8FD6C" w14:textId="77777777" w:rsidR="000260B7" w:rsidRPr="0092219B" w:rsidRDefault="000260B7" w:rsidP="00311B02">
            <w:pPr>
              <w:spacing w:after="120"/>
              <w:rPr>
                <w:rFonts w:ascii="Segoe UI" w:hAnsi="Segoe UI" w:cs="Segoe UI"/>
                <w:sz w:val="20"/>
                <w:szCs w:val="20"/>
                <w:lang w:val="pt-BR" w:eastAsia="pt-PT"/>
              </w:rPr>
            </w:pPr>
            <w:r w:rsidRPr="00A348EB">
              <w:rPr>
                <w:rFonts w:ascii="Segoe UI" w:hAnsi="Segoe UI" w:cs="Segoe UI"/>
                <w:sz w:val="20"/>
                <w:szCs w:val="20"/>
                <w:lang w:eastAsia="pt-PT"/>
              </w:rPr>
              <w:t>1460</w:t>
            </w:r>
            <w:r>
              <w:rPr>
                <w:rFonts w:ascii="Segoe UI" w:hAnsi="Segoe UI" w:cs="Segoe UI"/>
                <w:sz w:val="20"/>
                <w:szCs w:val="20"/>
                <w:lang w:eastAsia="pt-PT"/>
              </w:rPr>
              <w:t xml:space="preserve"> dias</w:t>
            </w:r>
          </w:p>
        </w:tc>
      </w:tr>
      <w:tr w:rsidR="000260B7" w:rsidRPr="0084533B" w14:paraId="15659394" w14:textId="77777777" w:rsidTr="00311B02">
        <w:trPr>
          <w:trHeight w:val="538"/>
          <w:jc w:val="center"/>
        </w:trPr>
        <w:tc>
          <w:tcPr>
            <w:tcW w:w="3312" w:type="dxa"/>
            <w:shd w:val="clear" w:color="auto" w:fill="F2F2F2" w:themeFill="background1" w:themeFillShade="F2"/>
            <w:vAlign w:val="center"/>
          </w:tcPr>
          <w:p w14:paraId="432DB9D2" w14:textId="77777777" w:rsidR="000260B7" w:rsidRPr="0092219B" w:rsidRDefault="000260B7" w:rsidP="00311B02">
            <w:pPr>
              <w:spacing w:after="120"/>
              <w:rPr>
                <w:rFonts w:ascii="Segoe UI" w:hAnsi="Segoe UI" w:cs="Segoe UI"/>
                <w:sz w:val="20"/>
                <w:szCs w:val="20"/>
                <w:lang w:val="pt-BR" w:eastAsia="pt-PT"/>
              </w:rPr>
            </w:pPr>
            <w:r>
              <w:rPr>
                <w:rFonts w:ascii="Segoe UI" w:hAnsi="Segoe UI" w:cs="Segoe UI"/>
                <w:sz w:val="20"/>
                <w:szCs w:val="20"/>
                <w:lang w:val="pt-BR" w:eastAsia="pt-PT"/>
              </w:rPr>
              <w:t>Coordenação</w:t>
            </w:r>
            <w:r w:rsidRPr="0092219B">
              <w:rPr>
                <w:rFonts w:ascii="Segoe UI" w:hAnsi="Segoe UI" w:cs="Segoe UI"/>
                <w:sz w:val="20"/>
                <w:szCs w:val="20"/>
                <w:lang w:val="pt-BR" w:eastAsia="pt-PT"/>
              </w:rPr>
              <w:t>:</w:t>
            </w:r>
          </w:p>
        </w:tc>
        <w:tc>
          <w:tcPr>
            <w:tcW w:w="6091" w:type="dxa"/>
            <w:vAlign w:val="center"/>
          </w:tcPr>
          <w:p w14:paraId="4C3E8448" w14:textId="77777777" w:rsidR="000260B7" w:rsidRPr="0092219B" w:rsidRDefault="000260B7" w:rsidP="00311B02">
            <w:pPr>
              <w:spacing w:after="120"/>
              <w:rPr>
                <w:rFonts w:ascii="Segoe UI" w:hAnsi="Segoe UI" w:cs="Segoe UI"/>
                <w:sz w:val="20"/>
                <w:szCs w:val="20"/>
                <w:lang w:val="pt-BR" w:eastAsia="pt-PT"/>
              </w:rPr>
            </w:pPr>
            <w:proofErr w:type="spellStart"/>
            <w:r>
              <w:rPr>
                <w:rFonts w:ascii="Segoe UI" w:hAnsi="Segoe UI" w:cs="Segoe UI"/>
                <w:sz w:val="20"/>
                <w:szCs w:val="20"/>
                <w:lang w:val="pt-BR" w:eastAsia="pt-PT"/>
              </w:rPr>
              <w:t>Izanael</w:t>
            </w:r>
            <w:proofErr w:type="spellEnd"/>
            <w:r>
              <w:rPr>
                <w:rFonts w:ascii="Segoe UI" w:hAnsi="Segoe UI" w:cs="Segoe UI"/>
                <w:sz w:val="20"/>
                <w:szCs w:val="20"/>
                <w:lang w:val="pt-BR" w:eastAsia="pt-PT"/>
              </w:rPr>
              <w:t xml:space="preserve"> Batista Gomes Júnior</w:t>
            </w:r>
          </w:p>
        </w:tc>
      </w:tr>
      <w:tr w:rsidR="000260B7" w:rsidRPr="0084533B" w14:paraId="187EEFC5" w14:textId="77777777" w:rsidTr="000260B7">
        <w:trPr>
          <w:trHeight w:val="123"/>
          <w:jc w:val="center"/>
        </w:trPr>
        <w:tc>
          <w:tcPr>
            <w:tcW w:w="3312" w:type="dxa"/>
            <w:shd w:val="clear" w:color="auto" w:fill="F2F2F2" w:themeFill="background1" w:themeFillShade="F2"/>
            <w:vAlign w:val="center"/>
          </w:tcPr>
          <w:p w14:paraId="74DB4AF0" w14:textId="0B63919B" w:rsidR="000260B7" w:rsidRPr="0092219B" w:rsidRDefault="000260B7" w:rsidP="000260B7">
            <w:pPr>
              <w:spacing w:after="120"/>
              <w:rPr>
                <w:rFonts w:ascii="Segoe UI" w:hAnsi="Segoe UI" w:cs="Segoe UI"/>
                <w:sz w:val="20"/>
                <w:szCs w:val="20"/>
                <w:lang w:val="pt-BR" w:eastAsia="pt-PT"/>
              </w:rPr>
            </w:pPr>
            <w:r w:rsidRPr="000260B7">
              <w:rPr>
                <w:rFonts w:ascii="Segoe UI" w:hAnsi="Segoe UI" w:cs="Segoe UI"/>
                <w:sz w:val="20"/>
                <w:szCs w:val="20"/>
                <w:lang w:val="pt-BR" w:eastAsia="pt-PT"/>
              </w:rPr>
              <w:t>Valor contratual (PI)</w:t>
            </w:r>
          </w:p>
        </w:tc>
        <w:tc>
          <w:tcPr>
            <w:tcW w:w="6091" w:type="dxa"/>
          </w:tcPr>
          <w:p w14:paraId="1BD6BF8B" w14:textId="6FC5157F" w:rsidR="000260B7" w:rsidRPr="0092219B" w:rsidRDefault="000260B7" w:rsidP="000260B7">
            <w:pPr>
              <w:spacing w:after="120"/>
              <w:rPr>
                <w:rFonts w:ascii="Segoe UI" w:hAnsi="Segoe UI" w:cs="Segoe UI"/>
                <w:sz w:val="20"/>
                <w:szCs w:val="20"/>
                <w:lang w:val="pt-BR" w:eastAsia="pt-PT"/>
              </w:rPr>
            </w:pPr>
            <w:r w:rsidRPr="000260B7">
              <w:rPr>
                <w:rFonts w:ascii="Segoe UI" w:hAnsi="Segoe UI" w:cs="Segoe UI"/>
                <w:sz w:val="20"/>
                <w:szCs w:val="20"/>
                <w:lang w:val="pt-BR" w:eastAsia="pt-PT"/>
              </w:rPr>
              <w:t>R$ 13.230.201,72</w:t>
            </w:r>
          </w:p>
        </w:tc>
      </w:tr>
      <w:tr w:rsidR="000260B7" w:rsidRPr="0084533B" w14:paraId="05F04337" w14:textId="77777777" w:rsidTr="000260B7">
        <w:trPr>
          <w:trHeight w:val="123"/>
          <w:jc w:val="center"/>
        </w:trPr>
        <w:tc>
          <w:tcPr>
            <w:tcW w:w="3312" w:type="dxa"/>
            <w:shd w:val="clear" w:color="auto" w:fill="F2F2F2" w:themeFill="background1" w:themeFillShade="F2"/>
            <w:vAlign w:val="center"/>
          </w:tcPr>
          <w:p w14:paraId="0C798D15" w14:textId="6CD98EA0" w:rsidR="000260B7" w:rsidRPr="0092219B" w:rsidRDefault="000260B7" w:rsidP="000260B7">
            <w:pPr>
              <w:spacing w:after="120"/>
              <w:rPr>
                <w:rFonts w:ascii="Segoe UI" w:hAnsi="Segoe UI" w:cs="Segoe UI"/>
                <w:sz w:val="20"/>
                <w:szCs w:val="20"/>
                <w:lang w:val="pt-BR" w:eastAsia="pt-PT"/>
              </w:rPr>
            </w:pPr>
            <w:r w:rsidRPr="000260B7">
              <w:rPr>
                <w:rFonts w:ascii="Segoe UI" w:hAnsi="Segoe UI" w:cs="Segoe UI"/>
                <w:sz w:val="20"/>
                <w:szCs w:val="20"/>
                <w:lang w:val="pt-BR" w:eastAsia="pt-PT"/>
              </w:rPr>
              <w:t>Reajustamento (R)</w:t>
            </w:r>
          </w:p>
        </w:tc>
        <w:tc>
          <w:tcPr>
            <w:tcW w:w="6091" w:type="dxa"/>
          </w:tcPr>
          <w:p w14:paraId="2E261494" w14:textId="71417580" w:rsidR="000260B7" w:rsidRPr="00A348EB" w:rsidRDefault="000260B7" w:rsidP="000260B7">
            <w:pPr>
              <w:spacing w:after="120"/>
              <w:rPr>
                <w:rFonts w:ascii="Segoe UI" w:hAnsi="Segoe UI" w:cs="Segoe UI"/>
                <w:sz w:val="20"/>
                <w:szCs w:val="20"/>
                <w:lang w:eastAsia="pt-PT"/>
              </w:rPr>
            </w:pPr>
            <w:r w:rsidRPr="000260B7">
              <w:rPr>
                <w:rFonts w:ascii="Segoe UI" w:hAnsi="Segoe UI" w:cs="Segoe UI"/>
                <w:sz w:val="20"/>
                <w:szCs w:val="20"/>
                <w:lang w:val="pt-BR" w:eastAsia="pt-PT"/>
              </w:rPr>
              <w:t>R$ 349.277,13</w:t>
            </w:r>
          </w:p>
        </w:tc>
      </w:tr>
      <w:tr w:rsidR="000260B7" w:rsidRPr="0084533B" w14:paraId="543AEBDE" w14:textId="77777777" w:rsidTr="00136D1A">
        <w:trPr>
          <w:trHeight w:val="123"/>
          <w:jc w:val="center"/>
        </w:trPr>
        <w:tc>
          <w:tcPr>
            <w:tcW w:w="3312" w:type="dxa"/>
            <w:shd w:val="clear" w:color="auto" w:fill="F2F2F2" w:themeFill="background1" w:themeFillShade="F2"/>
          </w:tcPr>
          <w:p w14:paraId="524DB6FE" w14:textId="4F5C51EF" w:rsidR="000260B7" w:rsidRPr="0092219B" w:rsidRDefault="000260B7" w:rsidP="000260B7">
            <w:pPr>
              <w:spacing w:after="120"/>
              <w:rPr>
                <w:rFonts w:ascii="Segoe UI" w:hAnsi="Segoe UI" w:cs="Segoe UI"/>
                <w:sz w:val="20"/>
                <w:szCs w:val="20"/>
                <w:lang w:val="pt-BR" w:eastAsia="pt-PT"/>
              </w:rPr>
            </w:pPr>
            <w:r w:rsidRPr="000260B7">
              <w:rPr>
                <w:rFonts w:ascii="Segoe UI" w:hAnsi="Segoe UI" w:cs="Segoe UI"/>
                <w:sz w:val="20"/>
                <w:szCs w:val="20"/>
                <w:lang w:val="pt-BR" w:eastAsia="pt-PT"/>
              </w:rPr>
              <w:t>1º Apostilamento (PI+R)</w:t>
            </w:r>
          </w:p>
        </w:tc>
        <w:tc>
          <w:tcPr>
            <w:tcW w:w="6091" w:type="dxa"/>
          </w:tcPr>
          <w:p w14:paraId="0A720BCA" w14:textId="23C02FA4" w:rsidR="000260B7" w:rsidRPr="000260B7" w:rsidRDefault="000260B7" w:rsidP="000260B7">
            <w:pPr>
              <w:spacing w:after="120"/>
              <w:rPr>
                <w:rFonts w:ascii="Segoe UI" w:hAnsi="Segoe UI" w:cs="Segoe UI"/>
                <w:sz w:val="20"/>
                <w:szCs w:val="20"/>
                <w:lang w:val="pt-BR" w:eastAsia="pt-PT"/>
              </w:rPr>
            </w:pPr>
            <w:r w:rsidRPr="000260B7">
              <w:rPr>
                <w:rFonts w:ascii="Segoe UI" w:hAnsi="Segoe UI" w:cs="Segoe UI"/>
                <w:sz w:val="20"/>
                <w:szCs w:val="20"/>
                <w:lang w:val="pt-BR" w:eastAsia="pt-PT"/>
              </w:rPr>
              <w:t>R$ 13.579.478,85</w:t>
            </w:r>
          </w:p>
        </w:tc>
      </w:tr>
      <w:tr w:rsidR="009C4D4F" w:rsidRPr="0084533B" w14:paraId="3FD4974E" w14:textId="77777777" w:rsidTr="001454E5">
        <w:trPr>
          <w:trHeight w:val="123"/>
          <w:jc w:val="center"/>
        </w:trPr>
        <w:tc>
          <w:tcPr>
            <w:tcW w:w="3312" w:type="dxa"/>
            <w:shd w:val="clear" w:color="auto" w:fill="F2F2F2" w:themeFill="background1" w:themeFillShade="F2"/>
            <w:vAlign w:val="center"/>
          </w:tcPr>
          <w:p w14:paraId="02329562" w14:textId="2F8FDCB7" w:rsidR="009C4D4F" w:rsidRPr="000260B7" w:rsidRDefault="009C4D4F" w:rsidP="009C4D4F">
            <w:pPr>
              <w:spacing w:after="120"/>
              <w:rPr>
                <w:rFonts w:ascii="Segoe UI" w:hAnsi="Segoe UI" w:cs="Segoe UI"/>
                <w:sz w:val="20"/>
                <w:szCs w:val="20"/>
                <w:lang w:val="pt-BR" w:eastAsia="pt-PT"/>
              </w:rPr>
            </w:pPr>
            <w:r>
              <w:rPr>
                <w:rFonts w:ascii="Segoe UI" w:hAnsi="Segoe UI" w:cs="Segoe UI"/>
                <w:sz w:val="20"/>
                <w:szCs w:val="20"/>
                <w:lang w:val="pt-BR" w:eastAsia="pt-PT"/>
              </w:rPr>
              <w:t>1º Termo Aditivo</w:t>
            </w:r>
          </w:p>
        </w:tc>
        <w:tc>
          <w:tcPr>
            <w:tcW w:w="6091" w:type="dxa"/>
            <w:vAlign w:val="center"/>
          </w:tcPr>
          <w:p w14:paraId="6999796F" w14:textId="3D13377D" w:rsidR="009C4D4F" w:rsidRPr="000260B7" w:rsidRDefault="009C4D4F" w:rsidP="009C4D4F">
            <w:pPr>
              <w:spacing w:after="120"/>
              <w:rPr>
                <w:rFonts w:ascii="Segoe UI" w:hAnsi="Segoe UI" w:cs="Segoe UI"/>
                <w:sz w:val="20"/>
                <w:szCs w:val="20"/>
                <w:lang w:val="pt-BR" w:eastAsia="pt-PT"/>
              </w:rPr>
            </w:pPr>
            <w:r>
              <w:rPr>
                <w:rFonts w:ascii="Segoe UI" w:hAnsi="Segoe UI" w:cs="Segoe UI"/>
                <w:sz w:val="20"/>
                <w:szCs w:val="20"/>
                <w:lang w:eastAsia="pt-PT"/>
              </w:rPr>
              <w:t>R$ 313.130,12</w:t>
            </w:r>
          </w:p>
        </w:tc>
      </w:tr>
      <w:tr w:rsidR="009C4D4F" w:rsidRPr="0084533B" w14:paraId="72E4DE8B" w14:textId="77777777" w:rsidTr="001454E5">
        <w:trPr>
          <w:trHeight w:val="123"/>
          <w:jc w:val="center"/>
        </w:trPr>
        <w:tc>
          <w:tcPr>
            <w:tcW w:w="3312" w:type="dxa"/>
            <w:shd w:val="clear" w:color="auto" w:fill="F2F2F2" w:themeFill="background1" w:themeFillShade="F2"/>
            <w:vAlign w:val="center"/>
          </w:tcPr>
          <w:p w14:paraId="1886B511" w14:textId="25449C8A" w:rsidR="009C4D4F" w:rsidRPr="000260B7" w:rsidRDefault="009C4D4F" w:rsidP="009C4D4F">
            <w:pPr>
              <w:spacing w:after="120"/>
              <w:rPr>
                <w:rFonts w:ascii="Segoe UI" w:hAnsi="Segoe UI" w:cs="Segoe UI"/>
                <w:sz w:val="20"/>
                <w:szCs w:val="20"/>
                <w:lang w:val="pt-BR" w:eastAsia="pt-PT"/>
              </w:rPr>
            </w:pPr>
            <w:r>
              <w:rPr>
                <w:rFonts w:ascii="Segoe UI" w:hAnsi="Segoe UI" w:cs="Segoe UI"/>
                <w:sz w:val="20"/>
                <w:szCs w:val="20"/>
                <w:lang w:val="pt-BR" w:eastAsia="pt-PT"/>
              </w:rPr>
              <w:t>Novo Valor Contratual (1º TA)</w:t>
            </w:r>
          </w:p>
        </w:tc>
        <w:tc>
          <w:tcPr>
            <w:tcW w:w="6091" w:type="dxa"/>
            <w:vAlign w:val="center"/>
          </w:tcPr>
          <w:p w14:paraId="02DCFD0F" w14:textId="543623B6" w:rsidR="009C4D4F" w:rsidRPr="000260B7" w:rsidRDefault="009C4D4F" w:rsidP="009C4D4F">
            <w:pPr>
              <w:spacing w:after="120"/>
              <w:rPr>
                <w:rFonts w:ascii="Segoe UI" w:hAnsi="Segoe UI" w:cs="Segoe UI"/>
                <w:sz w:val="20"/>
                <w:szCs w:val="20"/>
                <w:lang w:val="pt-BR" w:eastAsia="pt-PT"/>
              </w:rPr>
            </w:pPr>
            <w:r>
              <w:rPr>
                <w:rFonts w:ascii="Segoe UI" w:hAnsi="Segoe UI" w:cs="Segoe UI"/>
                <w:sz w:val="20"/>
                <w:szCs w:val="20"/>
                <w:lang w:eastAsia="pt-PT"/>
              </w:rPr>
              <w:t>R$ 13.543.331,84</w:t>
            </w:r>
          </w:p>
        </w:tc>
      </w:tr>
      <w:tr w:rsidR="009C4D4F" w:rsidRPr="0084533B" w14:paraId="4F52EF64" w14:textId="77777777" w:rsidTr="001454E5">
        <w:trPr>
          <w:trHeight w:val="123"/>
          <w:jc w:val="center"/>
        </w:trPr>
        <w:tc>
          <w:tcPr>
            <w:tcW w:w="3312" w:type="dxa"/>
            <w:shd w:val="clear" w:color="auto" w:fill="F2F2F2" w:themeFill="background1" w:themeFillShade="F2"/>
            <w:vAlign w:val="center"/>
          </w:tcPr>
          <w:p w14:paraId="37AF1EA0" w14:textId="3C04E531" w:rsidR="009C4D4F" w:rsidRPr="000260B7" w:rsidRDefault="009C4D4F" w:rsidP="009C4D4F">
            <w:pPr>
              <w:spacing w:after="120"/>
              <w:rPr>
                <w:rFonts w:ascii="Segoe UI" w:hAnsi="Segoe UI" w:cs="Segoe UI"/>
                <w:sz w:val="20"/>
                <w:szCs w:val="20"/>
                <w:lang w:val="pt-BR" w:eastAsia="pt-PT"/>
              </w:rPr>
            </w:pPr>
            <w:r>
              <w:rPr>
                <w:rFonts w:ascii="Segoe UI" w:hAnsi="Segoe UI" w:cs="Segoe UI"/>
                <w:sz w:val="20"/>
                <w:szCs w:val="20"/>
                <w:lang w:val="pt-BR" w:eastAsia="pt-PT"/>
              </w:rPr>
              <w:t>Novo Valor Contratual (PI+R)</w:t>
            </w:r>
          </w:p>
        </w:tc>
        <w:tc>
          <w:tcPr>
            <w:tcW w:w="6091" w:type="dxa"/>
            <w:vAlign w:val="center"/>
          </w:tcPr>
          <w:p w14:paraId="5436A489" w14:textId="22D96E1B" w:rsidR="009C4D4F" w:rsidRPr="000260B7" w:rsidRDefault="009C4D4F" w:rsidP="009C4D4F">
            <w:pPr>
              <w:spacing w:after="120"/>
              <w:rPr>
                <w:rFonts w:ascii="Segoe UI" w:hAnsi="Segoe UI" w:cs="Segoe UI"/>
                <w:sz w:val="20"/>
                <w:szCs w:val="20"/>
                <w:lang w:val="pt-BR" w:eastAsia="pt-PT"/>
              </w:rPr>
            </w:pPr>
            <w:r>
              <w:rPr>
                <w:rFonts w:ascii="Segoe UI" w:hAnsi="Segoe UI" w:cs="Segoe UI"/>
                <w:sz w:val="20"/>
                <w:szCs w:val="20"/>
                <w:lang w:eastAsia="pt-PT"/>
              </w:rPr>
              <w:t>R$ 13.892.608,97</w:t>
            </w:r>
          </w:p>
        </w:tc>
      </w:tr>
      <w:tr w:rsidR="009C4D4F" w:rsidRPr="0084533B" w14:paraId="4C683531" w14:textId="77777777" w:rsidTr="001454E5">
        <w:trPr>
          <w:trHeight w:val="123"/>
          <w:jc w:val="center"/>
        </w:trPr>
        <w:tc>
          <w:tcPr>
            <w:tcW w:w="3312" w:type="dxa"/>
            <w:shd w:val="clear" w:color="auto" w:fill="F2F2F2" w:themeFill="background1" w:themeFillShade="F2"/>
            <w:vAlign w:val="center"/>
          </w:tcPr>
          <w:p w14:paraId="6083E6D1" w14:textId="0A61CB77" w:rsidR="009C4D4F" w:rsidRPr="000260B7" w:rsidRDefault="009C4D4F" w:rsidP="009C4D4F">
            <w:pPr>
              <w:spacing w:after="120"/>
              <w:rPr>
                <w:rFonts w:ascii="Segoe UI" w:hAnsi="Segoe UI" w:cs="Segoe UI"/>
                <w:sz w:val="20"/>
                <w:szCs w:val="20"/>
                <w:lang w:val="pt-BR" w:eastAsia="pt-PT"/>
              </w:rPr>
            </w:pPr>
            <w:r>
              <w:rPr>
                <w:rFonts w:ascii="Segoe UI" w:hAnsi="Segoe UI" w:cs="Segoe UI"/>
                <w:sz w:val="20"/>
                <w:szCs w:val="20"/>
                <w:lang w:val="pt-BR" w:eastAsia="pt-PT"/>
              </w:rPr>
              <w:t>Data da Assinatura (DOU)</w:t>
            </w:r>
          </w:p>
        </w:tc>
        <w:tc>
          <w:tcPr>
            <w:tcW w:w="6091" w:type="dxa"/>
            <w:vAlign w:val="center"/>
          </w:tcPr>
          <w:p w14:paraId="3F3AC36E" w14:textId="64C75CE9" w:rsidR="009C4D4F" w:rsidRPr="000260B7" w:rsidRDefault="009C4D4F" w:rsidP="009C4D4F">
            <w:pPr>
              <w:spacing w:after="120"/>
              <w:rPr>
                <w:rFonts w:ascii="Segoe UI" w:hAnsi="Segoe UI" w:cs="Segoe UI"/>
                <w:sz w:val="20"/>
                <w:szCs w:val="20"/>
                <w:lang w:val="pt-BR" w:eastAsia="pt-PT"/>
              </w:rPr>
            </w:pPr>
            <w:r>
              <w:rPr>
                <w:rFonts w:ascii="Segoe UI" w:hAnsi="Segoe UI" w:cs="Segoe UI"/>
                <w:sz w:val="20"/>
                <w:szCs w:val="20"/>
                <w:lang w:eastAsia="pt-PT"/>
              </w:rPr>
              <w:t>22/08/2025</w:t>
            </w:r>
          </w:p>
        </w:tc>
      </w:tr>
    </w:tbl>
    <w:p w14:paraId="1DD3ACA3" w14:textId="49562909" w:rsidR="0042609A" w:rsidRDefault="0042609A"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br w:type="page"/>
      </w:r>
    </w:p>
    <w:p w14:paraId="0E19DC0D" w14:textId="262A30FD" w:rsidR="003F7F7B" w:rsidRPr="00B97420" w:rsidRDefault="000260B7" w:rsidP="00B97420">
      <w:pPr>
        <w:pStyle w:val="Ttulonvel2"/>
        <w:rPr>
          <w:rFonts w:ascii="Segoe UI" w:hAnsi="Segoe UI" w:cs="Segoe UI"/>
          <w:b/>
          <w:bCs/>
        </w:rPr>
      </w:pPr>
      <w:bookmarkStart w:id="17" w:name="_Toc113873072"/>
      <w:r>
        <w:rPr>
          <w:rFonts w:ascii="Segoe UI" w:hAnsi="Segoe UI" w:cs="Segoe UI"/>
          <w:b/>
          <w:bCs/>
        </w:rPr>
        <w:lastRenderedPageBreak/>
        <w:t xml:space="preserve"> </w:t>
      </w:r>
      <w:bookmarkStart w:id="18" w:name="_Toc213161502"/>
      <w:r w:rsidR="003F7F7B" w:rsidRPr="00B97420">
        <w:rPr>
          <w:rFonts w:ascii="Segoe UI" w:hAnsi="Segoe UI" w:cs="Segoe UI"/>
          <w:b/>
          <w:bCs/>
        </w:rPr>
        <w:t>Mobilização</w:t>
      </w:r>
      <w:bookmarkEnd w:id="17"/>
      <w:bookmarkEnd w:id="18"/>
    </w:p>
    <w:p w14:paraId="476A916C" w14:textId="77777777" w:rsidR="00B97420" w:rsidRPr="00CA5A89" w:rsidRDefault="00B97420" w:rsidP="00CA5A89"/>
    <w:p w14:paraId="434BC156" w14:textId="1859ADA5" w:rsidR="000038D4" w:rsidRPr="008F58A6" w:rsidRDefault="00436DCA" w:rsidP="000038D4">
      <w:pPr>
        <w:pStyle w:val="Textopargrafocomum"/>
        <w:spacing w:before="0" w:after="240"/>
      </w:pPr>
      <w:r w:rsidRPr="008F58A6">
        <w:t xml:space="preserve">Para os </w:t>
      </w:r>
      <w:r w:rsidRPr="008F58A6">
        <w:rPr>
          <w:b/>
          <w:bCs/>
        </w:rPr>
        <w:t>produtos de caráter mensal</w:t>
      </w:r>
      <w:r w:rsidRPr="008F58A6">
        <w:t xml:space="preserve">, </w:t>
      </w:r>
      <w:r w:rsidR="008F58A6" w:rsidRPr="008F58A6">
        <w:t>a equipe atualmente mobilizada pelo</w:t>
      </w:r>
      <w:r w:rsidR="0024704B" w:rsidRPr="008F58A6">
        <w:t xml:space="preserve"> Consórcio Estratégica-Direção</w:t>
      </w:r>
      <w:r w:rsidRPr="008F58A6">
        <w:t xml:space="preserve">, </w:t>
      </w:r>
      <w:r w:rsidR="008F58A6" w:rsidRPr="008F58A6">
        <w:t xml:space="preserve">está elencada na </w:t>
      </w:r>
      <w:r w:rsidRPr="008F58A6">
        <w:t>Tabela</w:t>
      </w:r>
      <w:r w:rsidR="007B36CA" w:rsidRPr="008F58A6">
        <w:t xml:space="preserve"> abaixo</w:t>
      </w:r>
      <w:r w:rsidR="008F58A6" w:rsidRPr="008F58A6">
        <w:t>.</w:t>
      </w:r>
      <w:r w:rsidR="00AA73A9" w:rsidRPr="008F58A6">
        <w:t xml:space="preserve"> </w:t>
      </w:r>
    </w:p>
    <w:p w14:paraId="7516C3F1" w14:textId="1E5C8DD8" w:rsidR="00FE5858" w:rsidRPr="004E7EF4" w:rsidRDefault="00F95547" w:rsidP="007B26E2">
      <w:pPr>
        <w:pStyle w:val="Legenda"/>
      </w:pPr>
      <w:r w:rsidRPr="00095226">
        <w:t xml:space="preserve">Tabela </w:t>
      </w:r>
      <w:fldSimple w:instr=" SEQ Tabela \* ARABIC ">
        <w:r w:rsidR="007E0A94">
          <w:rPr>
            <w:noProof/>
          </w:rPr>
          <w:t>3</w:t>
        </w:r>
      </w:fldSimple>
      <w:r w:rsidRPr="00095226">
        <w:t>: Profissionais mobilizados.</w:t>
      </w:r>
    </w:p>
    <w:p w14:paraId="7F01FE34" w14:textId="303F80CD" w:rsidR="00C970F5" w:rsidRPr="004E7EF4" w:rsidRDefault="00382027" w:rsidP="00C970F5">
      <w:pPr>
        <w:pStyle w:val="Ttuloquartonvel"/>
        <w:numPr>
          <w:ilvl w:val="0"/>
          <w:numId w:val="0"/>
        </w:numPr>
        <w:jc w:val="center"/>
      </w:pPr>
      <w:r w:rsidRPr="00382027">
        <w:rPr>
          <w:noProof/>
        </w:rPr>
        <w:drawing>
          <wp:inline distT="0" distB="0" distL="0" distR="0" wp14:anchorId="4217E143" wp14:editId="7034AF8C">
            <wp:extent cx="5172075" cy="1346200"/>
            <wp:effectExtent l="0" t="0" r="9525"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2075" cy="1346200"/>
                    </a:xfrm>
                    <a:prstGeom prst="rect">
                      <a:avLst/>
                    </a:prstGeom>
                    <a:noFill/>
                    <a:ln>
                      <a:noFill/>
                    </a:ln>
                  </pic:spPr>
                </pic:pic>
              </a:graphicData>
            </a:graphic>
          </wp:inline>
        </w:drawing>
      </w:r>
    </w:p>
    <w:p w14:paraId="3B0A454A" w14:textId="77777777" w:rsidR="00C970F5" w:rsidRPr="00C2675C" w:rsidRDefault="00C970F5" w:rsidP="00C970F5">
      <w:pPr>
        <w:pStyle w:val="Ttuloquartonvel"/>
        <w:numPr>
          <w:ilvl w:val="0"/>
          <w:numId w:val="0"/>
        </w:numPr>
        <w:jc w:val="center"/>
        <w:rPr>
          <w:highlight w:val="yellow"/>
        </w:rPr>
      </w:pPr>
    </w:p>
    <w:p w14:paraId="21AB2F90" w14:textId="5CC1A637" w:rsidR="00565B87" w:rsidRDefault="00AA73A9" w:rsidP="005D4891">
      <w:pPr>
        <w:pStyle w:val="Ttuloquartonvel"/>
        <w:numPr>
          <w:ilvl w:val="0"/>
          <w:numId w:val="0"/>
        </w:numPr>
        <w:ind w:firstLine="708"/>
        <w:jc w:val="both"/>
        <w:rPr>
          <w:rFonts w:ascii="Segoe UI" w:hAnsi="Segoe UI" w:cs="Segoe UI"/>
          <w:spacing w:val="-4"/>
          <w:sz w:val="20"/>
          <w:szCs w:val="20"/>
          <w:lang w:val="pt-BR" w:eastAsia="pt-PT"/>
        </w:rPr>
      </w:pPr>
      <w:r w:rsidRPr="008F58A6">
        <w:rPr>
          <w:rFonts w:ascii="Segoe UI" w:hAnsi="Segoe UI" w:cs="Segoe UI"/>
          <w:spacing w:val="-4"/>
          <w:sz w:val="20"/>
          <w:szCs w:val="20"/>
          <w:lang w:val="pt-BR" w:eastAsia="pt-PT"/>
        </w:rPr>
        <w:t xml:space="preserve"> </w:t>
      </w:r>
      <w:r w:rsidR="002F594C" w:rsidRPr="008F58A6">
        <w:rPr>
          <w:rFonts w:ascii="Segoe UI" w:hAnsi="Segoe UI" w:cs="Segoe UI"/>
          <w:spacing w:val="-4"/>
          <w:sz w:val="20"/>
          <w:szCs w:val="20"/>
          <w:lang w:val="pt-BR" w:eastAsia="pt-PT"/>
        </w:rPr>
        <w:t xml:space="preserve">Com base nos produtos demandados de caráter mensal, </w:t>
      </w:r>
      <w:r w:rsidR="009E0343" w:rsidRPr="008F58A6">
        <w:rPr>
          <w:rFonts w:ascii="Segoe UI" w:hAnsi="Segoe UI" w:cs="Segoe UI"/>
          <w:spacing w:val="-4"/>
          <w:sz w:val="20"/>
          <w:szCs w:val="20"/>
          <w:lang w:val="pt-BR" w:eastAsia="pt-PT"/>
        </w:rPr>
        <w:t xml:space="preserve">o organograma </w:t>
      </w:r>
      <w:r w:rsidR="000C3B01">
        <w:rPr>
          <w:rFonts w:ascii="Segoe UI" w:hAnsi="Segoe UI" w:cs="Segoe UI"/>
          <w:spacing w:val="-4"/>
          <w:sz w:val="20"/>
          <w:szCs w:val="20"/>
          <w:lang w:val="pt-BR" w:eastAsia="pt-PT"/>
        </w:rPr>
        <w:t>apresentado</w:t>
      </w:r>
      <w:r w:rsidR="002F594C" w:rsidRPr="008F58A6">
        <w:rPr>
          <w:rFonts w:ascii="Segoe UI" w:hAnsi="Segoe UI" w:cs="Segoe UI"/>
          <w:spacing w:val="-4"/>
          <w:sz w:val="20"/>
          <w:szCs w:val="20"/>
          <w:lang w:val="pt-BR" w:eastAsia="pt-PT"/>
        </w:rPr>
        <w:t xml:space="preserve"> na página</w:t>
      </w:r>
      <w:r w:rsidR="005D4891" w:rsidRPr="008F58A6">
        <w:rPr>
          <w:rFonts w:ascii="Segoe UI" w:hAnsi="Segoe UI" w:cs="Segoe UI"/>
          <w:spacing w:val="-4"/>
          <w:sz w:val="20"/>
          <w:szCs w:val="20"/>
          <w:lang w:val="pt-BR" w:eastAsia="pt-PT"/>
        </w:rPr>
        <w:t xml:space="preserve"> </w:t>
      </w:r>
      <w:r w:rsidR="000C3B01">
        <w:rPr>
          <w:rFonts w:ascii="Segoe UI" w:hAnsi="Segoe UI" w:cs="Segoe UI"/>
          <w:spacing w:val="-4"/>
          <w:sz w:val="20"/>
          <w:szCs w:val="20"/>
          <w:lang w:val="pt-BR" w:eastAsia="pt-PT"/>
        </w:rPr>
        <w:t>14 demostra a distribuição e hierarquia dos p</w:t>
      </w:r>
      <w:r w:rsidR="005D4891" w:rsidRPr="008F58A6">
        <w:rPr>
          <w:rFonts w:ascii="Segoe UI" w:hAnsi="Segoe UI" w:cs="Segoe UI"/>
          <w:spacing w:val="-4"/>
          <w:sz w:val="20"/>
          <w:szCs w:val="20"/>
          <w:lang w:val="pt-BR" w:eastAsia="pt-PT"/>
        </w:rPr>
        <w:t>rofissionais mobilizados.</w:t>
      </w:r>
    </w:p>
    <w:p w14:paraId="26E3DF07" w14:textId="77777777" w:rsidR="002157D9" w:rsidRDefault="002157D9" w:rsidP="005D4891">
      <w:pPr>
        <w:pStyle w:val="Ttuloquartonvel"/>
        <w:numPr>
          <w:ilvl w:val="0"/>
          <w:numId w:val="0"/>
        </w:numPr>
        <w:ind w:firstLine="708"/>
        <w:jc w:val="both"/>
        <w:rPr>
          <w:rFonts w:ascii="Segoe UI" w:hAnsi="Segoe UI" w:cs="Segoe UI"/>
          <w:spacing w:val="-4"/>
          <w:sz w:val="20"/>
          <w:szCs w:val="20"/>
          <w:lang w:val="pt-BR" w:eastAsia="pt-PT"/>
        </w:rPr>
      </w:pPr>
    </w:p>
    <w:p w14:paraId="2AC9234B" w14:textId="5CD3C253" w:rsidR="00F95547" w:rsidRDefault="00F95547" w:rsidP="007B26E2">
      <w:pPr>
        <w:pStyle w:val="Legenda"/>
      </w:pPr>
      <w:r w:rsidRPr="00F71773">
        <w:t xml:space="preserve">Tabela </w:t>
      </w:r>
      <w:fldSimple w:instr=" SEQ Tabela \* ARABIC ">
        <w:r w:rsidR="007E0A94">
          <w:rPr>
            <w:noProof/>
          </w:rPr>
          <w:t>4</w:t>
        </w:r>
      </w:fldSimple>
      <w:r w:rsidRPr="00F71773">
        <w:t>: Veículos mobilizados.</w:t>
      </w:r>
    </w:p>
    <w:p w14:paraId="507CAEF3" w14:textId="41EDE11C" w:rsidR="002157D9" w:rsidRDefault="00ED3A6D" w:rsidP="002157D9">
      <w:pPr>
        <w:pStyle w:val="Ttuloquartonvel"/>
        <w:numPr>
          <w:ilvl w:val="0"/>
          <w:numId w:val="0"/>
        </w:numPr>
        <w:jc w:val="center"/>
      </w:pPr>
      <w:r w:rsidRPr="00ED3A6D">
        <w:rPr>
          <w:noProof/>
        </w:rPr>
        <w:drawing>
          <wp:inline distT="0" distB="0" distL="0" distR="0" wp14:anchorId="1BCE0DCC" wp14:editId="2BBB0CFC">
            <wp:extent cx="5001260" cy="1550670"/>
            <wp:effectExtent l="0" t="0" r="889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1260" cy="1550670"/>
                    </a:xfrm>
                    <a:prstGeom prst="rect">
                      <a:avLst/>
                    </a:prstGeom>
                    <a:noFill/>
                    <a:ln>
                      <a:noFill/>
                    </a:ln>
                  </pic:spPr>
                </pic:pic>
              </a:graphicData>
            </a:graphic>
          </wp:inline>
        </w:drawing>
      </w:r>
    </w:p>
    <w:p w14:paraId="5A50802F" w14:textId="77777777" w:rsidR="002157D9" w:rsidRDefault="002157D9" w:rsidP="002157D9">
      <w:pPr>
        <w:pStyle w:val="Ttuloquartonvel"/>
        <w:numPr>
          <w:ilvl w:val="0"/>
          <w:numId w:val="0"/>
        </w:numPr>
        <w:jc w:val="center"/>
      </w:pPr>
    </w:p>
    <w:p w14:paraId="22218593" w14:textId="77777777" w:rsidR="002157D9" w:rsidRDefault="002157D9" w:rsidP="005D4891">
      <w:pPr>
        <w:pStyle w:val="Ttuloquartonvel"/>
        <w:numPr>
          <w:ilvl w:val="0"/>
          <w:numId w:val="0"/>
        </w:numPr>
        <w:ind w:firstLine="708"/>
        <w:jc w:val="both"/>
        <w:rPr>
          <w:rFonts w:ascii="Segoe UI" w:hAnsi="Segoe UI" w:cs="Segoe UI"/>
          <w:spacing w:val="-4"/>
          <w:sz w:val="20"/>
          <w:szCs w:val="20"/>
          <w:lang w:val="pt-BR" w:eastAsia="pt-PT"/>
        </w:rPr>
      </w:pPr>
    </w:p>
    <w:p w14:paraId="42ADB70F" w14:textId="77777777" w:rsidR="002157D9" w:rsidRDefault="002157D9" w:rsidP="005D4891">
      <w:pPr>
        <w:pStyle w:val="Ttuloquartonvel"/>
        <w:numPr>
          <w:ilvl w:val="0"/>
          <w:numId w:val="0"/>
        </w:numPr>
        <w:ind w:firstLine="708"/>
        <w:jc w:val="both"/>
        <w:rPr>
          <w:rFonts w:ascii="Segoe UI" w:hAnsi="Segoe UI" w:cs="Segoe UI"/>
          <w:spacing w:val="-4"/>
          <w:sz w:val="20"/>
          <w:szCs w:val="20"/>
          <w:lang w:val="pt-BR" w:eastAsia="pt-PT"/>
        </w:rPr>
      </w:pPr>
    </w:p>
    <w:p w14:paraId="1C75656F" w14:textId="77777777" w:rsidR="002157D9" w:rsidRDefault="002157D9" w:rsidP="005D4891">
      <w:pPr>
        <w:pStyle w:val="Ttuloquartonvel"/>
        <w:numPr>
          <w:ilvl w:val="0"/>
          <w:numId w:val="0"/>
        </w:numPr>
        <w:ind w:firstLine="708"/>
        <w:jc w:val="both"/>
        <w:rPr>
          <w:rFonts w:ascii="Segoe UI" w:hAnsi="Segoe UI" w:cs="Segoe UI"/>
          <w:spacing w:val="-4"/>
          <w:sz w:val="20"/>
          <w:szCs w:val="20"/>
          <w:lang w:val="pt-BR" w:eastAsia="pt-PT"/>
        </w:rPr>
      </w:pPr>
    </w:p>
    <w:p w14:paraId="2F9607FB" w14:textId="77777777" w:rsidR="002157D9" w:rsidRDefault="002157D9" w:rsidP="005D4891">
      <w:pPr>
        <w:pStyle w:val="Ttuloquartonvel"/>
        <w:numPr>
          <w:ilvl w:val="0"/>
          <w:numId w:val="0"/>
        </w:numPr>
        <w:ind w:firstLine="708"/>
        <w:jc w:val="both"/>
        <w:rPr>
          <w:rFonts w:ascii="Segoe UI" w:hAnsi="Segoe UI" w:cs="Segoe UI"/>
          <w:spacing w:val="-4"/>
          <w:sz w:val="20"/>
          <w:szCs w:val="20"/>
          <w:lang w:val="pt-BR" w:eastAsia="pt-PT"/>
        </w:rPr>
      </w:pPr>
    </w:p>
    <w:p w14:paraId="64D38971" w14:textId="77777777" w:rsidR="002157D9" w:rsidRDefault="002157D9" w:rsidP="005D4891">
      <w:pPr>
        <w:pStyle w:val="Ttuloquartonvel"/>
        <w:numPr>
          <w:ilvl w:val="0"/>
          <w:numId w:val="0"/>
        </w:numPr>
        <w:ind w:firstLine="708"/>
        <w:jc w:val="both"/>
        <w:rPr>
          <w:rFonts w:ascii="Segoe UI" w:hAnsi="Segoe UI" w:cs="Segoe UI"/>
          <w:spacing w:val="-4"/>
          <w:sz w:val="20"/>
          <w:szCs w:val="20"/>
          <w:lang w:val="pt-BR" w:eastAsia="pt-PT"/>
        </w:rPr>
      </w:pPr>
    </w:p>
    <w:p w14:paraId="3B1A0809" w14:textId="4555F74D" w:rsidR="002157D9" w:rsidRDefault="002157D9" w:rsidP="005D4891">
      <w:pPr>
        <w:pStyle w:val="Ttuloquartonvel"/>
        <w:numPr>
          <w:ilvl w:val="0"/>
          <w:numId w:val="0"/>
        </w:numPr>
        <w:ind w:firstLine="708"/>
        <w:jc w:val="both"/>
        <w:rPr>
          <w:rFonts w:ascii="Segoe UI" w:hAnsi="Segoe UI" w:cs="Segoe UI"/>
          <w:spacing w:val="-4"/>
          <w:sz w:val="20"/>
          <w:szCs w:val="20"/>
          <w:lang w:val="pt-BR" w:eastAsia="pt-PT"/>
        </w:rPr>
        <w:sectPr w:rsidR="002157D9" w:rsidSect="002172EB">
          <w:headerReference w:type="default" r:id="rId24"/>
          <w:footerReference w:type="default" r:id="rId25"/>
          <w:pgSz w:w="11900" w:h="16840"/>
          <w:pgMar w:top="2126" w:right="985" w:bottom="851" w:left="851" w:header="709" w:footer="709" w:gutter="0"/>
          <w:cols w:space="708"/>
          <w:docGrid w:linePitch="360"/>
        </w:sectPr>
      </w:pPr>
    </w:p>
    <w:p w14:paraId="076D5427" w14:textId="3472CC3F" w:rsidR="00565B87" w:rsidRPr="000260B7" w:rsidRDefault="000260B7" w:rsidP="000260B7">
      <w:pPr>
        <w:pStyle w:val="Ttulonvel2"/>
        <w:rPr>
          <w:rFonts w:ascii="Segoe UI" w:hAnsi="Segoe UI" w:cs="Segoe UI"/>
          <w:b/>
          <w:bCs/>
        </w:rPr>
      </w:pPr>
      <w:r>
        <w:rPr>
          <w:rFonts w:ascii="Segoe UI" w:hAnsi="Segoe UI" w:cs="Segoe UI"/>
          <w:b/>
          <w:bCs/>
        </w:rPr>
        <w:lastRenderedPageBreak/>
        <w:t xml:space="preserve"> </w:t>
      </w:r>
      <w:bookmarkStart w:id="19" w:name="_Toc213161503"/>
      <w:r w:rsidRPr="000260B7">
        <w:rPr>
          <w:rFonts w:ascii="Segoe UI" w:hAnsi="Segoe UI" w:cs="Segoe UI"/>
          <w:b/>
          <w:bCs/>
        </w:rPr>
        <w:t xml:space="preserve">Relação </w:t>
      </w:r>
      <w:r>
        <w:rPr>
          <w:rFonts w:ascii="Segoe UI" w:hAnsi="Segoe UI" w:cs="Segoe UI"/>
          <w:b/>
          <w:bCs/>
        </w:rPr>
        <w:t>d</w:t>
      </w:r>
      <w:r w:rsidRPr="000260B7">
        <w:rPr>
          <w:rFonts w:ascii="Segoe UI" w:hAnsi="Segoe UI" w:cs="Segoe UI"/>
          <w:b/>
          <w:bCs/>
        </w:rPr>
        <w:t>e Funcionários</w:t>
      </w:r>
      <w:bookmarkEnd w:id="19"/>
      <w:r w:rsidRPr="000260B7">
        <w:rPr>
          <w:rFonts w:ascii="Segoe UI" w:hAnsi="Segoe UI" w:cs="Segoe UI"/>
          <w:b/>
          <w:bCs/>
        </w:rPr>
        <w:t xml:space="preserve"> </w:t>
      </w:r>
    </w:p>
    <w:p w14:paraId="0841FFEA" w14:textId="5B87737B" w:rsidR="00565B87" w:rsidRDefault="00565B87" w:rsidP="00565B87">
      <w:pPr>
        <w:pStyle w:val="Rumo-CORPODOTEXTO"/>
        <w:spacing w:line="276" w:lineRule="auto"/>
        <w:rPr>
          <w:rFonts w:ascii="Segoe UI" w:eastAsiaTheme="minorHAnsi" w:hAnsi="Segoe UI" w:cs="Segoe UI"/>
          <w:bCs w:val="0"/>
          <w:color w:val="0D0D0D"/>
          <w:spacing w:val="-4"/>
          <w:sz w:val="20"/>
          <w:szCs w:val="20"/>
          <w:shd w:val="clear" w:color="auto" w:fill="FFFFFF"/>
          <w:lang w:eastAsia="pt-PT"/>
        </w:rPr>
      </w:pPr>
      <w:r w:rsidRPr="007F4603">
        <w:rPr>
          <w:rFonts w:ascii="Segoe UI" w:eastAsiaTheme="minorHAnsi" w:hAnsi="Segoe UI" w:cs="Segoe UI"/>
          <w:bCs w:val="0"/>
          <w:color w:val="0D0D0D"/>
          <w:spacing w:val="-4"/>
          <w:sz w:val="20"/>
          <w:szCs w:val="20"/>
          <w:shd w:val="clear" w:color="auto" w:fill="FFFFFF"/>
          <w:lang w:eastAsia="pt-PT"/>
        </w:rPr>
        <w:t xml:space="preserve">No presente tópico, serão listados os funcionários mobilizados para as atividades realizadas, sendo demostrado na </w:t>
      </w:r>
      <w:r>
        <w:rPr>
          <w:rFonts w:ascii="Segoe UI" w:eastAsiaTheme="minorHAnsi" w:hAnsi="Segoe UI" w:cs="Segoe UI"/>
          <w:bCs w:val="0"/>
          <w:color w:val="0D0D0D"/>
          <w:spacing w:val="-4"/>
          <w:sz w:val="20"/>
          <w:szCs w:val="20"/>
          <w:shd w:val="clear" w:color="auto" w:fill="FFFFFF"/>
          <w:lang w:eastAsia="pt-PT"/>
        </w:rPr>
        <w:t>t</w:t>
      </w:r>
      <w:r w:rsidRPr="007F4603">
        <w:rPr>
          <w:rFonts w:ascii="Segoe UI" w:eastAsiaTheme="minorHAnsi" w:hAnsi="Segoe UI" w:cs="Segoe UI"/>
          <w:bCs w:val="0"/>
          <w:color w:val="0D0D0D"/>
          <w:spacing w:val="-4"/>
          <w:sz w:val="20"/>
          <w:szCs w:val="20"/>
          <w:shd w:val="clear" w:color="auto" w:fill="FFFFFF"/>
          <w:lang w:eastAsia="pt-PT"/>
        </w:rPr>
        <w:t xml:space="preserve">abela abaixo. </w:t>
      </w:r>
    </w:p>
    <w:p w14:paraId="4931A8C7" w14:textId="0FEC861C" w:rsidR="00F95547" w:rsidRDefault="00F95547" w:rsidP="007B26E2">
      <w:pPr>
        <w:pStyle w:val="Legenda"/>
      </w:pPr>
      <w:r w:rsidRPr="004D6CEA">
        <w:t xml:space="preserve">Tabela </w:t>
      </w:r>
      <w:fldSimple w:instr=" SEQ Tabela \* ARABIC ">
        <w:r w:rsidR="007E0A94">
          <w:rPr>
            <w:noProof/>
          </w:rPr>
          <w:t>5</w:t>
        </w:r>
      </w:fldSimple>
      <w:r w:rsidRPr="004D6CEA">
        <w:t xml:space="preserve">: Funcionários, </w:t>
      </w:r>
      <w:r w:rsidR="004901B8">
        <w:t>setembro</w:t>
      </w:r>
      <w:r w:rsidRPr="004D6CEA">
        <w:t xml:space="preserve"> 2025.</w:t>
      </w:r>
      <w:r w:rsidR="004E7EF4" w:rsidRPr="004E7EF4">
        <w:t xml:space="preserve"> </w:t>
      </w:r>
      <w:r w:rsidR="00095226" w:rsidRPr="00095226">
        <w:rPr>
          <w:noProof/>
        </w:rPr>
        <w:drawing>
          <wp:inline distT="0" distB="0" distL="0" distR="0" wp14:anchorId="61B058CB" wp14:editId="14251F10">
            <wp:extent cx="6115050" cy="28384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2838450"/>
                    </a:xfrm>
                    <a:prstGeom prst="rect">
                      <a:avLst/>
                    </a:prstGeom>
                    <a:noFill/>
                    <a:ln>
                      <a:noFill/>
                    </a:ln>
                  </pic:spPr>
                </pic:pic>
              </a:graphicData>
            </a:graphic>
          </wp:inline>
        </w:drawing>
      </w:r>
    </w:p>
    <w:p w14:paraId="43E11B2C" w14:textId="77777777" w:rsidR="00A0593E" w:rsidRDefault="00A0593E" w:rsidP="00143E47">
      <w:pPr>
        <w:pStyle w:val="Ttuloquartonvel"/>
        <w:numPr>
          <w:ilvl w:val="0"/>
          <w:numId w:val="0"/>
        </w:numPr>
        <w:ind w:firstLine="708"/>
        <w:jc w:val="center"/>
        <w:rPr>
          <w:rFonts w:ascii="Segoe UI" w:hAnsi="Segoe UI" w:cs="Segoe UI"/>
          <w:spacing w:val="-4"/>
          <w:sz w:val="20"/>
          <w:szCs w:val="20"/>
          <w:lang w:val="pt-BR" w:eastAsia="pt-PT"/>
        </w:rPr>
      </w:pPr>
    </w:p>
    <w:p w14:paraId="30D0A479" w14:textId="77777777" w:rsidR="00A0593E" w:rsidRDefault="00A0593E" w:rsidP="00095920">
      <w:pPr>
        <w:pStyle w:val="Ttuloquartonvel"/>
        <w:numPr>
          <w:ilvl w:val="0"/>
          <w:numId w:val="0"/>
        </w:numPr>
        <w:ind w:firstLine="708"/>
        <w:jc w:val="both"/>
        <w:rPr>
          <w:rFonts w:ascii="Segoe UI" w:hAnsi="Segoe UI" w:cs="Segoe UI"/>
          <w:spacing w:val="-4"/>
          <w:sz w:val="20"/>
          <w:szCs w:val="20"/>
          <w:lang w:val="pt-BR" w:eastAsia="pt-PT"/>
        </w:rPr>
      </w:pPr>
      <w:r>
        <w:rPr>
          <w:rFonts w:ascii="Segoe UI" w:hAnsi="Segoe UI" w:cs="Segoe UI"/>
          <w:spacing w:val="-4"/>
          <w:sz w:val="20"/>
          <w:szCs w:val="20"/>
          <w:lang w:val="pt-BR" w:eastAsia="pt-PT"/>
        </w:rPr>
        <w:t xml:space="preserve">As Anotações de Responsabilidade </w:t>
      </w:r>
      <w:r w:rsidR="00A13401">
        <w:rPr>
          <w:rFonts w:ascii="Segoe UI" w:hAnsi="Segoe UI" w:cs="Segoe UI"/>
          <w:spacing w:val="-4"/>
          <w:sz w:val="20"/>
          <w:szCs w:val="20"/>
          <w:lang w:val="pt-BR" w:eastAsia="pt-PT"/>
        </w:rPr>
        <w:t>Técnica (</w:t>
      </w:r>
      <w:proofErr w:type="spellStart"/>
      <w:r>
        <w:rPr>
          <w:rFonts w:ascii="Segoe UI" w:hAnsi="Segoe UI" w:cs="Segoe UI"/>
          <w:spacing w:val="-4"/>
          <w:sz w:val="20"/>
          <w:szCs w:val="20"/>
          <w:lang w:val="pt-BR" w:eastAsia="pt-PT"/>
        </w:rPr>
        <w:t>ART’s</w:t>
      </w:r>
      <w:proofErr w:type="spellEnd"/>
      <w:r>
        <w:rPr>
          <w:rFonts w:ascii="Segoe UI" w:hAnsi="Segoe UI" w:cs="Segoe UI"/>
          <w:spacing w:val="-4"/>
          <w:sz w:val="20"/>
          <w:szCs w:val="20"/>
          <w:lang w:val="pt-BR" w:eastAsia="pt-PT"/>
        </w:rPr>
        <w:t>) e as Declarações de Participação dos Engenheiros mobilizados encontram-se nos anexos deste relatório técnico.</w:t>
      </w:r>
    </w:p>
    <w:p w14:paraId="79DEBCDC" w14:textId="77777777" w:rsidR="00C41FD4" w:rsidRDefault="00C41FD4" w:rsidP="00A0593E">
      <w:pPr>
        <w:pStyle w:val="Ttuloquartonvel"/>
        <w:numPr>
          <w:ilvl w:val="0"/>
          <w:numId w:val="0"/>
        </w:numPr>
        <w:ind w:firstLine="708"/>
        <w:rPr>
          <w:rFonts w:ascii="Segoe UI" w:hAnsi="Segoe UI" w:cs="Segoe UI"/>
          <w:spacing w:val="-4"/>
          <w:sz w:val="20"/>
          <w:szCs w:val="20"/>
          <w:lang w:val="pt-BR" w:eastAsia="pt-PT"/>
        </w:rPr>
      </w:pPr>
    </w:p>
    <w:p w14:paraId="7A23BCC9" w14:textId="1F1877D0" w:rsidR="00C41FD4" w:rsidRPr="002B3700" w:rsidRDefault="00C41FD4" w:rsidP="00C41FD4">
      <w:pPr>
        <w:pStyle w:val="Ttulonvel2"/>
        <w:numPr>
          <w:ilvl w:val="0"/>
          <w:numId w:val="0"/>
        </w:numPr>
        <w:ind w:left="644"/>
        <w:outlineLvl w:val="9"/>
      </w:pPr>
    </w:p>
    <w:p w14:paraId="79C740D1" w14:textId="1CF5E9E9" w:rsidR="00C41FD4" w:rsidRPr="00C970F5" w:rsidRDefault="00C41FD4" w:rsidP="00A0593E">
      <w:pPr>
        <w:pStyle w:val="Ttuloquartonvel"/>
        <w:numPr>
          <w:ilvl w:val="0"/>
          <w:numId w:val="0"/>
        </w:numPr>
        <w:ind w:firstLine="708"/>
        <w:rPr>
          <w:rFonts w:ascii="Segoe UI" w:hAnsi="Segoe UI" w:cs="Segoe UI"/>
          <w:spacing w:val="-4"/>
          <w:sz w:val="20"/>
          <w:szCs w:val="20"/>
          <w:lang w:val="pt-BR" w:eastAsia="pt-PT"/>
        </w:rPr>
        <w:sectPr w:rsidR="00C41FD4" w:rsidRPr="00C970F5" w:rsidSect="002172EB">
          <w:pgSz w:w="11900" w:h="16840"/>
          <w:pgMar w:top="2126" w:right="985" w:bottom="851" w:left="851" w:header="709" w:footer="709" w:gutter="0"/>
          <w:cols w:space="708"/>
          <w:docGrid w:linePitch="360"/>
        </w:sectPr>
      </w:pPr>
    </w:p>
    <w:bookmarkStart w:id="20" w:name="_Hlk157087871"/>
    <w:p w14:paraId="31894D0D" w14:textId="72486649" w:rsidR="007F712E" w:rsidRPr="00800750" w:rsidRDefault="007F712E" w:rsidP="007B26E2">
      <w:pPr>
        <w:pStyle w:val="Legendafigurasetabelas"/>
        <w:rPr>
          <w:noProof/>
          <w:highlight w:val="yellow"/>
        </w:rPr>
      </w:pPr>
      <w:r w:rsidRPr="007F712E">
        <w:rPr>
          <w:noProof/>
          <w:lang w:val="pt-BR" w:eastAsia="pt-BR"/>
        </w:rPr>
        <w:lastRenderedPageBreak/>
        <mc:AlternateContent>
          <mc:Choice Requires="wps">
            <w:drawing>
              <wp:anchor distT="0" distB="0" distL="114300" distR="114300" simplePos="0" relativeHeight="251658253" behindDoc="0" locked="0" layoutInCell="1" allowOverlap="1" wp14:anchorId="7E544852" wp14:editId="3FBBB103">
                <wp:simplePos x="0" y="0"/>
                <wp:positionH relativeFrom="margin">
                  <wp:posOffset>97790</wp:posOffset>
                </wp:positionH>
                <wp:positionV relativeFrom="paragraph">
                  <wp:posOffset>-375285</wp:posOffset>
                </wp:positionV>
                <wp:extent cx="8705850" cy="489585"/>
                <wp:effectExtent l="0" t="0" r="0" b="5715"/>
                <wp:wrapNone/>
                <wp:docPr id="54" name="Caixa de Texto 54"/>
                <wp:cNvGraphicFramePr/>
                <a:graphic xmlns:a="http://schemas.openxmlformats.org/drawingml/2006/main">
                  <a:graphicData uri="http://schemas.microsoft.com/office/word/2010/wordprocessingShape">
                    <wps:wsp>
                      <wps:cNvSpPr txBox="1"/>
                      <wps:spPr>
                        <a:xfrm>
                          <a:off x="0" y="0"/>
                          <a:ext cx="8705850" cy="489585"/>
                        </a:xfrm>
                        <a:prstGeom prst="rect">
                          <a:avLst/>
                        </a:prstGeom>
                        <a:noFill/>
                        <a:ln w="6350">
                          <a:noFill/>
                        </a:ln>
                      </wps:spPr>
                      <wps:txbx>
                        <w:txbxContent>
                          <w:p w14:paraId="3E3D052F" w14:textId="77777777" w:rsidR="00E72701" w:rsidRPr="00A3076F" w:rsidRDefault="00E72701" w:rsidP="00BA2E4D">
                            <w:pPr>
                              <w:jc w:val="center"/>
                              <w:rPr>
                                <w:sz w:val="52"/>
                                <w:szCs w:val="52"/>
                              </w:rPr>
                            </w:pPr>
                            <w:r w:rsidRPr="00290DED">
                              <w:rPr>
                                <w:b/>
                                <w:bCs/>
                                <w:sz w:val="52"/>
                                <w:szCs w:val="52"/>
                                <w:lang w:val="pt-BR"/>
                              </w:rPr>
                              <w:t>ORGANOGRAMA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44852" id="Caixa de Texto 54" o:spid="_x0000_s1028" type="#_x0000_t202" style="position:absolute;left:0;text-align:left;margin-left:7.7pt;margin-top:-29.55pt;width:685.5pt;height:38.5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" filled="f" stroked="f" strokeweight=".5pt">
                <v:textbox>
                  <w:txbxContent>
                    <w:p w14:paraId="3E3D052F" w14:textId="77777777" w:rsidR="00E72701" w:rsidRPr="00A3076F" w:rsidRDefault="00E72701" w:rsidP="00BA2E4D">
                      <w:pPr>
                        <w:jc w:val="center"/>
                        <w:rPr>
                          <w:sz w:val="52"/>
                          <w:szCs w:val="52"/>
                        </w:rPr>
                      </w:pPr>
                      <w:r w:rsidRPr="00290DED">
                        <w:rPr>
                          <w:b/>
                          <w:bCs/>
                          <w:sz w:val="52"/>
                          <w:szCs w:val="52"/>
                          <w:lang w:val="pt-BR"/>
                        </w:rPr>
                        <w:t>ORGANOGRAMA</w:t>
                      </w:r>
                    </w:p>
                  </w:txbxContent>
                </v:textbox>
                <w10:wrap anchorx="margin"/>
              </v:shape>
            </w:pict>
          </mc:Fallback>
        </mc:AlternateContent>
      </w:r>
    </w:p>
    <w:p w14:paraId="22C3C839" w14:textId="54C8F69D" w:rsidR="00DC72CB" w:rsidRPr="007F712E" w:rsidRDefault="004E7EF4" w:rsidP="007B26E2">
      <w:pPr>
        <w:pStyle w:val="Legendafigurasetabelas"/>
      </w:pPr>
      <w:r>
        <w:rPr>
          <w:bCs/>
          <w:noProof/>
          <w:spacing w:val="-4"/>
          <w:lang w:eastAsia="pt-PT"/>
        </w:rPr>
        <w:drawing>
          <wp:anchor distT="0" distB="0" distL="114300" distR="114300" simplePos="0" relativeHeight="251680805" behindDoc="0" locked="0" layoutInCell="1" allowOverlap="1" wp14:anchorId="3679F14F" wp14:editId="11C727E4">
            <wp:simplePos x="0" y="0"/>
            <wp:positionH relativeFrom="page">
              <wp:align>center</wp:align>
            </wp:positionH>
            <wp:positionV relativeFrom="paragraph">
              <wp:posOffset>207118</wp:posOffset>
            </wp:positionV>
            <wp:extent cx="8799195" cy="4951730"/>
            <wp:effectExtent l="0" t="0" r="1905" b="127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799195" cy="4951730"/>
                    </a:xfrm>
                    <a:prstGeom prst="rect">
                      <a:avLst/>
                    </a:prstGeom>
                    <a:noFill/>
                    <a:ln>
                      <a:noFill/>
                    </a:ln>
                  </pic:spPr>
                </pic:pic>
              </a:graphicData>
            </a:graphic>
          </wp:anchor>
        </w:drawing>
      </w:r>
      <w:r w:rsidR="006D54C0" w:rsidRPr="003F35A5">
        <w:t xml:space="preserve">Figura </w:t>
      </w:r>
      <w:fldSimple w:instr=" SEQ Figura \* ARABIC ">
        <w:r w:rsidR="007E0A94">
          <w:rPr>
            <w:noProof/>
          </w:rPr>
          <w:t>2</w:t>
        </w:r>
      </w:fldSimple>
      <w:r w:rsidR="006D54C0" w:rsidRPr="003F35A5">
        <w:t>: Equipe mobilizada.</w:t>
      </w:r>
      <w:r w:rsidR="00F11A91" w:rsidRPr="00F11A91">
        <w:rPr>
          <w:bCs/>
          <w:noProof/>
          <w:spacing w:val="-4"/>
          <w:lang w:eastAsia="pt-PT"/>
        </w:rPr>
        <w:t xml:space="preserve"> </w:t>
      </w:r>
    </w:p>
    <w:p w14:paraId="05791435" w14:textId="7288F5CF" w:rsidR="00BA2E4D" w:rsidRPr="00A7599E" w:rsidRDefault="00BA2E4D" w:rsidP="006615E2">
      <w:pPr>
        <w:pStyle w:val="Rumo-CORPODOTEXTO"/>
        <w:spacing w:before="0" w:after="0"/>
        <w:ind w:firstLine="0"/>
        <w:jc w:val="center"/>
        <w:rPr>
          <w:rFonts w:ascii="Segoe UI" w:eastAsiaTheme="minorHAnsi" w:hAnsi="Segoe UI" w:cs="Segoe UI"/>
          <w:bCs w:val="0"/>
          <w:color w:val="auto"/>
          <w:spacing w:val="-4"/>
          <w:sz w:val="20"/>
          <w:szCs w:val="20"/>
          <w:lang w:val="pt-PT" w:eastAsia="pt-PT"/>
        </w:rPr>
        <w:sectPr w:rsidR="00BA2E4D" w:rsidRPr="00A7599E" w:rsidSect="002172EB">
          <w:headerReference w:type="default" r:id="rId28"/>
          <w:footerReference w:type="default" r:id="rId29"/>
          <w:pgSz w:w="16840" w:h="11900" w:orient="landscape"/>
          <w:pgMar w:top="851" w:right="2126" w:bottom="987" w:left="851" w:header="709" w:footer="737" w:gutter="0"/>
          <w:cols w:space="708"/>
          <w:docGrid w:linePitch="360"/>
        </w:sectPr>
      </w:pPr>
    </w:p>
    <w:p w14:paraId="2BA2B543" w14:textId="1A9F4E06" w:rsidR="005D4891" w:rsidRPr="00C71749" w:rsidRDefault="005D4891" w:rsidP="005D4891">
      <w:pPr>
        <w:pStyle w:val="Ttulonvel01"/>
        <w:rPr>
          <w:bCs/>
          <w:color w:val="auto"/>
          <w:sz w:val="20"/>
          <w:szCs w:val="20"/>
        </w:rPr>
      </w:pPr>
      <w:bookmarkStart w:id="21" w:name="_Toc213161504"/>
      <w:r w:rsidRPr="00C71749">
        <w:rPr>
          <w:color w:val="auto"/>
        </w:rPr>
        <w:lastRenderedPageBreak/>
        <w:t>P</w:t>
      </w:r>
      <w:r w:rsidR="00A42A7B">
        <w:rPr>
          <w:color w:val="auto"/>
        </w:rPr>
        <w:t>anorama e caracterização dos programas</w:t>
      </w:r>
      <w:bookmarkEnd w:id="21"/>
    </w:p>
    <w:p w14:paraId="1C1091ED" w14:textId="33937F10" w:rsidR="005D4891" w:rsidRPr="00C10E4D" w:rsidRDefault="004B7E53" w:rsidP="00C10E4D">
      <w:pPr>
        <w:pStyle w:val="Textopargrafocomum"/>
        <w:rPr>
          <w:lang w:val="pt-PT"/>
        </w:rPr>
      </w:pPr>
      <w:r w:rsidRPr="00C10E4D">
        <w:rPr>
          <w:lang w:val="pt-PT"/>
        </w:rPr>
        <w:t>No exercício das suas atribuições, a Coordenação-Geral de Operações Rodoviárias do DNIT desenvolve, gerencia e mantêm programas operacionais com o objetivo de disponibilizar aos usuários das rodovias federais condições de trafegabilidade e segurança.</w:t>
      </w:r>
      <w:r w:rsidR="005D4891" w:rsidRPr="00C10E4D">
        <w:rPr>
          <w:lang w:val="pt-PT"/>
        </w:rPr>
        <w:t xml:space="preserve"> Esses programas abrangem uma ampla gama de iniciativas, </w:t>
      </w:r>
      <w:r w:rsidRPr="00C10E4D">
        <w:rPr>
          <w:lang w:val="pt-PT"/>
        </w:rPr>
        <w:t xml:space="preserve">empreendimentos, equipamentos e soluções que vão </w:t>
      </w:r>
      <w:r w:rsidR="005D4891" w:rsidRPr="00C10E4D">
        <w:rPr>
          <w:lang w:val="pt-PT"/>
        </w:rPr>
        <w:t>desde a conservação</w:t>
      </w:r>
      <w:r w:rsidRPr="00C10E4D">
        <w:rPr>
          <w:lang w:val="pt-PT"/>
        </w:rPr>
        <w:t xml:space="preserve">, </w:t>
      </w:r>
      <w:r w:rsidR="005D4891" w:rsidRPr="00C10E4D">
        <w:rPr>
          <w:lang w:val="pt-PT"/>
        </w:rPr>
        <w:t xml:space="preserve">manutenção </w:t>
      </w:r>
      <w:r w:rsidRPr="00C10E4D">
        <w:rPr>
          <w:lang w:val="pt-PT"/>
        </w:rPr>
        <w:t xml:space="preserve">e implantação de sinalização viária </w:t>
      </w:r>
      <w:r w:rsidR="005D4891" w:rsidRPr="00C10E4D">
        <w:rPr>
          <w:lang w:val="pt-PT"/>
        </w:rPr>
        <w:t xml:space="preserve">das rodovias até a </w:t>
      </w:r>
      <w:r w:rsidRPr="00C10E4D">
        <w:rPr>
          <w:lang w:val="pt-PT"/>
        </w:rPr>
        <w:t>operação</w:t>
      </w:r>
      <w:r w:rsidR="005D4891" w:rsidRPr="00C10E4D">
        <w:rPr>
          <w:lang w:val="pt-PT"/>
        </w:rPr>
        <w:t xml:space="preserve"> de sistemas de </w:t>
      </w:r>
      <w:r w:rsidRPr="00C10E4D">
        <w:rPr>
          <w:lang w:val="pt-PT"/>
        </w:rPr>
        <w:t>controle de tráfego e pesagem de veículos</w:t>
      </w:r>
      <w:r w:rsidR="005D4891" w:rsidRPr="00C10E4D">
        <w:rPr>
          <w:lang w:val="pt-PT"/>
        </w:rPr>
        <w:t>, tendo como objetivo principal promover a segurança viária, melhorar a qualidade das estradas e garantir um transporte eficiente e seguro para os usuários.</w:t>
      </w:r>
    </w:p>
    <w:p w14:paraId="42BAE89F" w14:textId="5EC3C9E9" w:rsidR="005D4891" w:rsidRPr="00C10E4D" w:rsidRDefault="005D4891" w:rsidP="00C10E4D">
      <w:pPr>
        <w:pStyle w:val="Textopargrafocomum"/>
        <w:rPr>
          <w:lang w:val="pt-PT"/>
        </w:rPr>
      </w:pPr>
      <w:r w:rsidRPr="00C10E4D">
        <w:rPr>
          <w:lang w:val="pt-PT"/>
        </w:rPr>
        <w:t xml:space="preserve">Com o propósito de consolidar as informações pertinentes a cada programa </w:t>
      </w:r>
      <w:r w:rsidR="00C10E4D">
        <w:rPr>
          <w:lang w:val="pt-PT"/>
        </w:rPr>
        <w:t xml:space="preserve">ativo </w:t>
      </w:r>
      <w:r w:rsidRPr="00C10E4D">
        <w:rPr>
          <w:lang w:val="pt-PT"/>
        </w:rPr>
        <w:t>e garantir uma atualização contínua sobre o progresso de cada um, este tópico foi desenvolvido. Ele se destina a apresentar os avanços e desafios na implementação dos programas</w:t>
      </w:r>
      <w:r w:rsidR="00C10E4D">
        <w:rPr>
          <w:lang w:val="pt-PT"/>
        </w:rPr>
        <w:t xml:space="preserve"> ao longo do Contrato de Supervisão de Operações. Segue-se descrição de cada um deles abaixo:</w:t>
      </w:r>
    </w:p>
    <w:p w14:paraId="21A8756C" w14:textId="77777777" w:rsidR="005D4891" w:rsidRPr="0005527E" w:rsidRDefault="005D4891" w:rsidP="005D4891">
      <w:pPr>
        <w:tabs>
          <w:tab w:val="left" w:pos="1356"/>
        </w:tabs>
        <w:spacing w:line="276" w:lineRule="auto"/>
        <w:jc w:val="both"/>
        <w:rPr>
          <w:rFonts w:ascii="Segoe UI" w:hAnsi="Segoe UI" w:cs="Segoe UI"/>
          <w:color w:val="0D0D0D"/>
          <w:spacing w:val="-4"/>
          <w:sz w:val="20"/>
          <w:szCs w:val="20"/>
          <w:shd w:val="clear" w:color="auto" w:fill="FFFFFF"/>
          <w:lang w:val="pt-BR" w:eastAsia="pt-PT"/>
        </w:rPr>
      </w:pPr>
    </w:p>
    <w:p w14:paraId="56AD7DA2" w14:textId="77777777" w:rsidR="005D4891" w:rsidRDefault="005D4891" w:rsidP="001765FE">
      <w:pPr>
        <w:pStyle w:val="PargrafodaLista"/>
        <w:numPr>
          <w:ilvl w:val="0"/>
          <w:numId w:val="20"/>
        </w:numPr>
        <w:tabs>
          <w:tab w:val="left" w:pos="1356"/>
        </w:tabs>
        <w:spacing w:line="276" w:lineRule="auto"/>
        <w:jc w:val="both"/>
        <w:rPr>
          <w:rFonts w:ascii="Segoe UI" w:hAnsi="Segoe UI" w:cs="Segoe UI"/>
          <w:color w:val="0D0D0D"/>
          <w:spacing w:val="-4"/>
          <w:sz w:val="20"/>
          <w:szCs w:val="20"/>
          <w:shd w:val="clear" w:color="auto" w:fill="FFFFFF"/>
          <w:lang w:val="pt-BR" w:eastAsia="pt-PT"/>
        </w:rPr>
      </w:pPr>
      <w:r w:rsidRPr="00FB6C69">
        <w:rPr>
          <w:rFonts w:ascii="Segoe UI" w:hAnsi="Segoe UI" w:cs="Segoe UI"/>
          <w:color w:val="0D0D0D"/>
          <w:spacing w:val="-4"/>
          <w:sz w:val="20"/>
          <w:szCs w:val="20"/>
          <w:u w:val="single"/>
          <w:shd w:val="clear" w:color="auto" w:fill="FFFFFF"/>
          <w:lang w:val="pt-BR" w:eastAsia="pt-PT"/>
        </w:rPr>
        <w:t>Painéis de Mensagem Variáveis (PMV)</w:t>
      </w:r>
      <w:r w:rsidRPr="00FB6C69">
        <w:rPr>
          <w:rFonts w:ascii="Segoe UI" w:hAnsi="Segoe UI" w:cs="Segoe UI"/>
          <w:color w:val="0D0D0D"/>
          <w:spacing w:val="-4"/>
          <w:sz w:val="20"/>
          <w:szCs w:val="20"/>
          <w:shd w:val="clear" w:color="auto" w:fill="FFFFFF"/>
          <w:lang w:val="pt-BR" w:eastAsia="pt-PT"/>
        </w:rPr>
        <w:t xml:space="preserve">: Implantação de painéis eletrônicos nas rodovias federais </w:t>
      </w:r>
      <w:r>
        <w:rPr>
          <w:rFonts w:ascii="Segoe UI" w:hAnsi="Segoe UI" w:cs="Segoe UI"/>
          <w:color w:val="0D0D0D"/>
          <w:spacing w:val="-4"/>
          <w:sz w:val="20"/>
          <w:szCs w:val="20"/>
          <w:shd w:val="clear" w:color="auto" w:fill="FFFFFF"/>
          <w:lang w:val="pt-BR" w:eastAsia="pt-PT"/>
        </w:rPr>
        <w:t>visando</w:t>
      </w:r>
      <w:r w:rsidRPr="00FB6C69">
        <w:rPr>
          <w:rFonts w:ascii="Segoe UI" w:hAnsi="Segoe UI" w:cs="Segoe UI"/>
          <w:color w:val="0D0D0D"/>
          <w:spacing w:val="-4"/>
          <w:sz w:val="20"/>
          <w:szCs w:val="20"/>
          <w:shd w:val="clear" w:color="auto" w:fill="FFFFFF"/>
          <w:lang w:val="pt-BR" w:eastAsia="pt-PT"/>
        </w:rPr>
        <w:t xml:space="preserve"> promover segurança e educação no trânsito. Esses dispositivos exibem informações em tempo real sobre condições climáticas, obras, </w:t>
      </w:r>
      <w:r>
        <w:rPr>
          <w:rFonts w:ascii="Segoe UI" w:hAnsi="Segoe UI" w:cs="Segoe UI"/>
          <w:color w:val="0D0D0D"/>
          <w:spacing w:val="-4"/>
          <w:sz w:val="20"/>
          <w:szCs w:val="20"/>
          <w:shd w:val="clear" w:color="auto" w:fill="FFFFFF"/>
          <w:lang w:val="pt-BR" w:eastAsia="pt-PT"/>
        </w:rPr>
        <w:t>sinistro</w:t>
      </w:r>
      <w:r w:rsidRPr="00FB6C69">
        <w:rPr>
          <w:rFonts w:ascii="Segoe UI" w:hAnsi="Segoe UI" w:cs="Segoe UI"/>
          <w:color w:val="0D0D0D"/>
          <w:spacing w:val="-4"/>
          <w:sz w:val="20"/>
          <w:szCs w:val="20"/>
          <w:shd w:val="clear" w:color="auto" w:fill="FFFFFF"/>
          <w:lang w:val="pt-BR" w:eastAsia="pt-PT"/>
        </w:rPr>
        <w:t>s e congestionamentos, além de permitir o monitoramento remoto por meio de câmeras de videomonitoramento, o que facilita a fiscalização e o gerenciamento do tráfego.</w:t>
      </w:r>
    </w:p>
    <w:p w14:paraId="58B9A20B" w14:textId="77777777" w:rsidR="005D4891" w:rsidRPr="00FB6C69" w:rsidRDefault="005D4891" w:rsidP="005D4891">
      <w:pPr>
        <w:pStyle w:val="PargrafodaLista"/>
        <w:tabs>
          <w:tab w:val="left" w:pos="1356"/>
        </w:tabs>
        <w:spacing w:line="276" w:lineRule="auto"/>
        <w:jc w:val="both"/>
        <w:rPr>
          <w:rFonts w:ascii="Segoe UI" w:hAnsi="Segoe UI" w:cs="Segoe UI"/>
          <w:color w:val="0D0D0D"/>
          <w:spacing w:val="-4"/>
          <w:sz w:val="20"/>
          <w:szCs w:val="20"/>
          <w:shd w:val="clear" w:color="auto" w:fill="FFFFFF"/>
          <w:lang w:val="pt-BR" w:eastAsia="pt-PT"/>
        </w:rPr>
      </w:pPr>
    </w:p>
    <w:p w14:paraId="648A52F1" w14:textId="77777777" w:rsidR="005D4891" w:rsidRPr="00286A99" w:rsidRDefault="005D4891" w:rsidP="001765FE">
      <w:pPr>
        <w:pStyle w:val="PargrafodaLista"/>
        <w:numPr>
          <w:ilvl w:val="0"/>
          <w:numId w:val="20"/>
        </w:numPr>
        <w:tabs>
          <w:tab w:val="left" w:pos="1356"/>
        </w:tabs>
        <w:spacing w:line="276" w:lineRule="auto"/>
        <w:jc w:val="both"/>
        <w:rPr>
          <w:rFonts w:ascii="Segoe UI" w:hAnsi="Segoe UI" w:cs="Segoe UI"/>
          <w:color w:val="0D0D0D"/>
          <w:spacing w:val="-4"/>
          <w:sz w:val="20"/>
          <w:szCs w:val="20"/>
          <w:shd w:val="clear" w:color="auto" w:fill="FFFFFF"/>
          <w:lang w:val="pt-BR" w:eastAsia="pt-PT"/>
        </w:rPr>
      </w:pPr>
      <w:r w:rsidRPr="00286A99">
        <w:rPr>
          <w:rFonts w:ascii="Segoe UI" w:hAnsi="Segoe UI" w:cs="Segoe UI"/>
          <w:color w:val="0D0D0D"/>
          <w:spacing w:val="-4"/>
          <w:sz w:val="20"/>
          <w:szCs w:val="20"/>
          <w:u w:val="single"/>
          <w:shd w:val="clear" w:color="auto" w:fill="FFFFFF"/>
          <w:lang w:val="pt-BR" w:eastAsia="pt-PT"/>
        </w:rPr>
        <w:t>Programa Nacional de Controle Eletrônico de Velocidade (PNCV)</w:t>
      </w:r>
      <w:r w:rsidRPr="00286A99">
        <w:rPr>
          <w:rFonts w:ascii="Segoe UI" w:hAnsi="Segoe UI" w:cs="Segoe UI"/>
          <w:color w:val="0D0D0D"/>
          <w:spacing w:val="-4"/>
          <w:sz w:val="20"/>
          <w:szCs w:val="20"/>
          <w:shd w:val="clear" w:color="auto" w:fill="FFFFFF"/>
          <w:lang w:val="pt-BR" w:eastAsia="pt-PT"/>
        </w:rPr>
        <w:t xml:space="preserve">: </w:t>
      </w:r>
      <w:r w:rsidRPr="00286A99">
        <w:rPr>
          <w:rFonts w:ascii="Segoe UI" w:hAnsi="Segoe UI" w:cs="Segoe UI"/>
          <w:color w:val="0D0D0D"/>
          <w:spacing w:val="-4"/>
          <w:sz w:val="20"/>
          <w:szCs w:val="20"/>
          <w:shd w:val="clear" w:color="auto" w:fill="FFFFFF"/>
          <w:lang w:eastAsia="pt-PT"/>
        </w:rPr>
        <w:t>Responsável pela instalação, operação e manutenção de equipamentos eletrônicos que monitoram e controlam a velocidade dos veículos nas rodovias federais. O programa inclui a elaboração de estudos técnicos, a verificação da eficácia dos dispositivos e a manutenção da sinalização, garantindo o cumprimento dos limites de velocidade e contribuindo para a segurança viária.</w:t>
      </w:r>
    </w:p>
    <w:p w14:paraId="299CC450" w14:textId="77777777" w:rsidR="005D4891" w:rsidRPr="00286A99" w:rsidRDefault="005D4891" w:rsidP="005D4891">
      <w:pPr>
        <w:tabs>
          <w:tab w:val="left" w:pos="1356"/>
        </w:tabs>
        <w:spacing w:line="276" w:lineRule="auto"/>
        <w:jc w:val="both"/>
        <w:rPr>
          <w:rFonts w:ascii="Segoe UI" w:hAnsi="Segoe UI" w:cs="Segoe UI"/>
          <w:color w:val="0D0D0D"/>
          <w:spacing w:val="-4"/>
          <w:sz w:val="20"/>
          <w:szCs w:val="20"/>
          <w:shd w:val="clear" w:color="auto" w:fill="FFFFFF"/>
          <w:lang w:val="pt-BR" w:eastAsia="pt-PT"/>
        </w:rPr>
      </w:pPr>
    </w:p>
    <w:p w14:paraId="7E2405F4" w14:textId="77777777" w:rsidR="005D4891" w:rsidRPr="0005527E" w:rsidRDefault="005D4891" w:rsidP="001765FE">
      <w:pPr>
        <w:pStyle w:val="PargrafodaLista"/>
        <w:numPr>
          <w:ilvl w:val="0"/>
          <w:numId w:val="20"/>
        </w:numPr>
        <w:tabs>
          <w:tab w:val="left" w:pos="1356"/>
        </w:tabs>
        <w:spacing w:line="276" w:lineRule="auto"/>
        <w:jc w:val="both"/>
        <w:rPr>
          <w:rFonts w:ascii="Segoe UI" w:hAnsi="Segoe UI" w:cs="Segoe UI"/>
          <w:color w:val="0D0D0D"/>
          <w:spacing w:val="-4"/>
          <w:sz w:val="20"/>
          <w:szCs w:val="20"/>
          <w:shd w:val="clear" w:color="auto" w:fill="FFFFFF"/>
          <w:lang w:val="pt-BR" w:eastAsia="pt-PT"/>
        </w:rPr>
      </w:pPr>
      <w:r w:rsidRPr="00A2202B">
        <w:rPr>
          <w:rFonts w:ascii="Segoe UI" w:hAnsi="Segoe UI" w:cs="Segoe UI"/>
          <w:color w:val="0D0D0D"/>
          <w:spacing w:val="-4"/>
          <w:sz w:val="20"/>
          <w:szCs w:val="20"/>
          <w:u w:val="single"/>
          <w:shd w:val="clear" w:color="auto" w:fill="FFFFFF"/>
          <w:lang w:val="pt-BR" w:eastAsia="pt-PT"/>
        </w:rPr>
        <w:t>P</w:t>
      </w:r>
      <w:r>
        <w:rPr>
          <w:rFonts w:ascii="Segoe UI" w:hAnsi="Segoe UI" w:cs="Segoe UI"/>
          <w:color w:val="0D0D0D"/>
          <w:spacing w:val="-4"/>
          <w:sz w:val="20"/>
          <w:szCs w:val="20"/>
          <w:u w:val="single"/>
          <w:shd w:val="clear" w:color="auto" w:fill="FFFFFF"/>
          <w:lang w:val="pt-BR" w:eastAsia="pt-PT"/>
        </w:rPr>
        <w:t>lano Nacional de Pesagem (PNP)</w:t>
      </w:r>
      <w:r w:rsidRPr="0005527E">
        <w:rPr>
          <w:rFonts w:ascii="Segoe UI" w:hAnsi="Segoe UI" w:cs="Segoe UI"/>
          <w:color w:val="0D0D0D"/>
          <w:spacing w:val="-4"/>
          <w:sz w:val="20"/>
          <w:szCs w:val="20"/>
          <w:shd w:val="clear" w:color="auto" w:fill="FFFFFF"/>
          <w:lang w:val="pt-BR" w:eastAsia="pt-PT"/>
        </w:rPr>
        <w:t xml:space="preserve">: </w:t>
      </w:r>
      <w:r w:rsidRPr="00286A99">
        <w:rPr>
          <w:rFonts w:ascii="Segoe UI" w:hAnsi="Segoe UI" w:cs="Segoe UI"/>
          <w:color w:val="0D0D0D"/>
          <w:spacing w:val="-4"/>
          <w:sz w:val="20"/>
          <w:szCs w:val="20"/>
          <w:shd w:val="clear" w:color="auto" w:fill="FFFFFF"/>
          <w:lang w:eastAsia="pt-PT"/>
        </w:rPr>
        <w:t>Engloba a implantação e operação de sistemas para pesagem de veículos pesados, com o objetivo de monitorar o excesso de peso e outras irregularidades. Esse programa utiliza estruturas como os Postos de Pesagem Mistos (PPM), integrando diversas unidades de coleta de dados para reforçar a fiscalização e assegurar a integridade das vias</w:t>
      </w:r>
      <w:r>
        <w:rPr>
          <w:rFonts w:ascii="Segoe UI" w:hAnsi="Segoe UI" w:cs="Segoe UI"/>
          <w:color w:val="0D0D0D"/>
          <w:spacing w:val="-4"/>
          <w:sz w:val="20"/>
          <w:szCs w:val="20"/>
          <w:shd w:val="clear" w:color="auto" w:fill="FFFFFF"/>
          <w:lang w:val="pt-BR" w:eastAsia="pt-PT"/>
        </w:rPr>
        <w:t xml:space="preserve">. </w:t>
      </w:r>
    </w:p>
    <w:p w14:paraId="47055A20" w14:textId="77777777" w:rsidR="005D4891" w:rsidRPr="00A3126B" w:rsidRDefault="005D4891" w:rsidP="005D4891">
      <w:pPr>
        <w:pStyle w:val="PargrafodaLista"/>
        <w:rPr>
          <w:rFonts w:ascii="Segoe UI" w:hAnsi="Segoe UI" w:cs="Segoe UI"/>
          <w:color w:val="0D0D0D"/>
          <w:spacing w:val="-4"/>
          <w:sz w:val="20"/>
          <w:szCs w:val="20"/>
          <w:shd w:val="clear" w:color="auto" w:fill="FFFFFF"/>
          <w:lang w:val="pt-BR" w:eastAsia="pt-PT"/>
        </w:rPr>
      </w:pPr>
    </w:p>
    <w:p w14:paraId="14049A8D" w14:textId="77777777" w:rsidR="00151F48" w:rsidRPr="00151F48" w:rsidRDefault="005D4891" w:rsidP="001765FE">
      <w:pPr>
        <w:pStyle w:val="PargrafodaLista"/>
        <w:numPr>
          <w:ilvl w:val="0"/>
          <w:numId w:val="20"/>
        </w:numPr>
        <w:tabs>
          <w:tab w:val="left" w:pos="1356"/>
        </w:tabs>
        <w:spacing w:line="276" w:lineRule="auto"/>
        <w:jc w:val="both"/>
        <w:rPr>
          <w:rFonts w:ascii="Segoe UI" w:hAnsi="Segoe UI" w:cs="Segoe UI"/>
          <w:color w:val="0D0D0D"/>
          <w:spacing w:val="-4"/>
          <w:sz w:val="20"/>
          <w:szCs w:val="20"/>
          <w:shd w:val="clear" w:color="auto" w:fill="FFFFFF"/>
          <w:lang w:val="pt-BR" w:eastAsia="pt-PT"/>
        </w:rPr>
      </w:pPr>
      <w:r w:rsidRPr="00286A99">
        <w:rPr>
          <w:rFonts w:ascii="Segoe UI" w:hAnsi="Segoe UI" w:cs="Segoe UI"/>
          <w:color w:val="0D0D0D"/>
          <w:spacing w:val="-4"/>
          <w:sz w:val="20"/>
          <w:szCs w:val="20"/>
          <w:u w:val="single"/>
          <w:shd w:val="clear" w:color="auto" w:fill="FFFFFF"/>
          <w:lang w:val="pt-BR" w:eastAsia="pt-PT"/>
        </w:rPr>
        <w:t>Postos de Pesagem Mistos (PPM)</w:t>
      </w:r>
      <w:r w:rsidRPr="00286A99">
        <w:rPr>
          <w:rFonts w:ascii="Segoe UI" w:hAnsi="Segoe UI" w:cs="Segoe UI"/>
          <w:color w:val="0D0D0D"/>
          <w:spacing w:val="-4"/>
          <w:sz w:val="20"/>
          <w:szCs w:val="20"/>
          <w:shd w:val="clear" w:color="auto" w:fill="FFFFFF"/>
          <w:lang w:val="pt-BR" w:eastAsia="pt-PT"/>
        </w:rPr>
        <w:t xml:space="preserve">: </w:t>
      </w:r>
      <w:r w:rsidRPr="00286A99">
        <w:rPr>
          <w:rFonts w:ascii="Segoe UI" w:hAnsi="Segoe UI" w:cs="Segoe UI"/>
          <w:color w:val="0D0D0D"/>
          <w:spacing w:val="-4"/>
          <w:sz w:val="20"/>
          <w:szCs w:val="20"/>
          <w:shd w:val="clear" w:color="auto" w:fill="FFFFFF"/>
          <w:lang w:eastAsia="pt-PT"/>
        </w:rPr>
        <w:t>São estruturas multifuncionais que compõem o PNP, combinando dispositivos e sistemas para a coleta e o controle dos dados de veículos pesados. Esses postos realizam a pesagem, monitoram irregularidades como excesso de peso e facilitam a mobilização de unidades móveis operacionais, garantindo uma fiscalização mais precisa e eficaz.</w:t>
      </w:r>
    </w:p>
    <w:p w14:paraId="0FA9D10B" w14:textId="77777777" w:rsidR="00151F48" w:rsidRPr="00151F48" w:rsidRDefault="00151F48" w:rsidP="00151F48">
      <w:pPr>
        <w:pStyle w:val="PargrafodaLista"/>
        <w:rPr>
          <w:rFonts w:ascii="Segoe UI" w:hAnsi="Segoe UI" w:cs="Segoe UI"/>
          <w:color w:val="0D0D0D"/>
          <w:spacing w:val="-4"/>
          <w:sz w:val="20"/>
          <w:szCs w:val="20"/>
          <w:shd w:val="clear" w:color="auto" w:fill="FFFFFF"/>
          <w:lang w:val="pt-BR" w:eastAsia="pt-PT"/>
        </w:rPr>
      </w:pPr>
    </w:p>
    <w:p w14:paraId="219986E4" w14:textId="7EDA33DD" w:rsidR="00151F48" w:rsidRPr="00151F48" w:rsidRDefault="00151F48" w:rsidP="001765FE">
      <w:pPr>
        <w:pStyle w:val="PargrafodaLista"/>
        <w:numPr>
          <w:ilvl w:val="0"/>
          <w:numId w:val="20"/>
        </w:numPr>
        <w:tabs>
          <w:tab w:val="left" w:pos="1356"/>
        </w:tabs>
        <w:spacing w:line="276" w:lineRule="auto"/>
        <w:jc w:val="both"/>
        <w:rPr>
          <w:rFonts w:ascii="Segoe UI" w:hAnsi="Segoe UI" w:cs="Segoe UI"/>
          <w:color w:val="0D0D0D"/>
          <w:spacing w:val="-4"/>
          <w:sz w:val="20"/>
          <w:szCs w:val="20"/>
          <w:shd w:val="clear" w:color="auto" w:fill="FFFFFF"/>
          <w:lang w:val="pt-BR" w:eastAsia="pt-PT"/>
        </w:rPr>
      </w:pPr>
      <w:r w:rsidRPr="00151F48">
        <w:rPr>
          <w:rFonts w:ascii="Segoe UI" w:hAnsi="Segoe UI" w:cs="Segoe UI"/>
          <w:color w:val="0D0D0D"/>
          <w:spacing w:val="-4"/>
          <w:sz w:val="20"/>
          <w:szCs w:val="20"/>
          <w:u w:val="single"/>
          <w:shd w:val="clear" w:color="auto" w:fill="FFFFFF"/>
          <w:lang w:val="pt-BR" w:eastAsia="pt-PT"/>
        </w:rPr>
        <w:t xml:space="preserve">Postos Integrados Automatizados de Fiscalização – </w:t>
      </w:r>
      <w:proofErr w:type="spellStart"/>
      <w:r w:rsidRPr="00151F48">
        <w:rPr>
          <w:rFonts w:ascii="Segoe UI" w:hAnsi="Segoe UI" w:cs="Segoe UI"/>
          <w:color w:val="0D0D0D"/>
          <w:spacing w:val="-4"/>
          <w:sz w:val="20"/>
          <w:szCs w:val="20"/>
          <w:u w:val="single"/>
          <w:shd w:val="clear" w:color="auto" w:fill="FFFFFF"/>
          <w:lang w:val="pt-BR" w:eastAsia="pt-PT"/>
        </w:rPr>
        <w:t>PIAFs</w:t>
      </w:r>
      <w:proofErr w:type="spellEnd"/>
      <w:r w:rsidRPr="00151F48">
        <w:rPr>
          <w:rFonts w:ascii="Segoe UI" w:hAnsi="Segoe UI" w:cs="Segoe UI"/>
          <w:color w:val="0D0D0D"/>
          <w:spacing w:val="-4"/>
          <w:sz w:val="20"/>
          <w:szCs w:val="20"/>
          <w:shd w:val="clear" w:color="auto" w:fill="FFFFFF"/>
          <w:lang w:val="pt-BR" w:eastAsia="pt-PT"/>
        </w:rPr>
        <w:t>: são postos avançados de fiscalização e controle de veículos pesados, constituídos por três grandes estruturas que são a Estação de Controle em Pista, Controle de Fuga e Posto de Fiscalização, contemplando áreas de estacionamento e canalização do fluxo de veículos de transporte de cargas. Os serviços abrangidos pelo Programa vão desde a elaboração dos projetos básicos e executivos, construção do posto e operação.</w:t>
      </w:r>
    </w:p>
    <w:p w14:paraId="6C1E3CBA" w14:textId="77777777" w:rsidR="005D4891" w:rsidRPr="00286A99" w:rsidRDefault="005D4891" w:rsidP="005D4891">
      <w:pPr>
        <w:pStyle w:val="PargrafodaLista"/>
        <w:rPr>
          <w:rFonts w:ascii="Segoe UI" w:hAnsi="Segoe UI" w:cs="Segoe UI"/>
          <w:color w:val="0D0D0D"/>
          <w:spacing w:val="-4"/>
          <w:sz w:val="20"/>
          <w:szCs w:val="20"/>
          <w:shd w:val="clear" w:color="auto" w:fill="FFFFFF"/>
          <w:lang w:val="pt-BR" w:eastAsia="pt-PT"/>
        </w:rPr>
      </w:pPr>
    </w:p>
    <w:p w14:paraId="62889ADA" w14:textId="5A619269" w:rsidR="00151F48" w:rsidRPr="00151F48" w:rsidRDefault="005D4891" w:rsidP="001765FE">
      <w:pPr>
        <w:pStyle w:val="PargrafodaLista"/>
        <w:numPr>
          <w:ilvl w:val="0"/>
          <w:numId w:val="20"/>
        </w:numPr>
        <w:tabs>
          <w:tab w:val="left" w:pos="1356"/>
        </w:tabs>
        <w:spacing w:line="276" w:lineRule="auto"/>
        <w:jc w:val="both"/>
        <w:rPr>
          <w:rFonts w:ascii="Segoe UI" w:hAnsi="Segoe UI" w:cs="Segoe UI"/>
          <w:color w:val="0D0D0D"/>
          <w:spacing w:val="-4"/>
          <w:sz w:val="20"/>
          <w:szCs w:val="20"/>
          <w:shd w:val="clear" w:color="auto" w:fill="FFFFFF"/>
          <w:lang w:val="pt-BR" w:eastAsia="pt-PT"/>
        </w:rPr>
      </w:pPr>
      <w:r w:rsidRPr="00286A99">
        <w:rPr>
          <w:rFonts w:ascii="Segoe UI" w:hAnsi="Segoe UI" w:cs="Segoe UI"/>
          <w:color w:val="0D0D0D"/>
          <w:spacing w:val="-4"/>
          <w:sz w:val="20"/>
          <w:szCs w:val="20"/>
          <w:u w:val="single"/>
          <w:shd w:val="clear" w:color="auto" w:fill="FFFFFF"/>
          <w:lang w:val="pt-BR" w:eastAsia="pt-PT"/>
        </w:rPr>
        <w:lastRenderedPageBreak/>
        <w:t>Programa Nacional de Segurança e Sinalização Rodoviária (BR-LEGAL):</w:t>
      </w:r>
      <w:r w:rsidRPr="00286A99">
        <w:rPr>
          <w:rFonts w:ascii="Segoe UI" w:hAnsi="Segoe UI" w:cs="Segoe UI"/>
          <w:color w:val="0D0D0D"/>
          <w:spacing w:val="-4"/>
          <w:sz w:val="20"/>
          <w:szCs w:val="20"/>
          <w:shd w:val="clear" w:color="auto" w:fill="FFFFFF"/>
          <w:lang w:val="pt-BR" w:eastAsia="pt-PT"/>
        </w:rPr>
        <w:t xml:space="preserve"> </w:t>
      </w:r>
      <w:r w:rsidRPr="00286A99">
        <w:rPr>
          <w:rFonts w:ascii="Segoe UI" w:hAnsi="Segoe UI" w:cs="Segoe UI"/>
          <w:color w:val="0D0D0D"/>
          <w:spacing w:val="-4"/>
          <w:sz w:val="20"/>
          <w:szCs w:val="20"/>
          <w:shd w:val="clear" w:color="auto" w:fill="FFFFFF"/>
          <w:lang w:eastAsia="pt-PT"/>
        </w:rPr>
        <w:t>Focado na elaboração, atualização e execução de projetos de engenharia voltados à implantação e manutenção de dispositivos de segurança e sinalização nas rodovias federais. O programa abrange tanto a criação de novos projetos para trechos sem infraestrutura anterior quanto a modernização dos projetos existentes, de modo a adequá-los às novas normativas e condições operacionais, garantindo a segurança e eficiência do sistema viário.</w:t>
      </w:r>
    </w:p>
    <w:p w14:paraId="0260711D" w14:textId="77777777" w:rsidR="005D4891" w:rsidRPr="00286A99" w:rsidRDefault="005D4891" w:rsidP="005D4891">
      <w:pPr>
        <w:pStyle w:val="PargrafodaLista"/>
        <w:tabs>
          <w:tab w:val="left" w:pos="1356"/>
        </w:tabs>
        <w:spacing w:line="276" w:lineRule="auto"/>
        <w:jc w:val="both"/>
        <w:rPr>
          <w:rFonts w:ascii="Segoe UI" w:hAnsi="Segoe UI" w:cs="Segoe UI"/>
          <w:color w:val="0D0D0D"/>
          <w:spacing w:val="-4"/>
          <w:sz w:val="20"/>
          <w:szCs w:val="20"/>
          <w:shd w:val="clear" w:color="auto" w:fill="FFFFFF"/>
          <w:lang w:val="pt-BR" w:eastAsia="pt-PT"/>
        </w:rPr>
      </w:pPr>
    </w:p>
    <w:p w14:paraId="48E01E7B" w14:textId="6AAD5D6C" w:rsidR="005D4891" w:rsidRDefault="005D4891" w:rsidP="005D4891">
      <w:pPr>
        <w:tabs>
          <w:tab w:val="left" w:pos="1356"/>
        </w:tabs>
        <w:spacing w:line="276" w:lineRule="auto"/>
        <w:ind w:firstLine="709"/>
        <w:jc w:val="both"/>
        <w:rPr>
          <w:rFonts w:ascii="Segoe UI" w:hAnsi="Segoe UI" w:cs="Segoe UI"/>
          <w:color w:val="0D0D0D"/>
          <w:spacing w:val="-4"/>
          <w:sz w:val="20"/>
          <w:szCs w:val="20"/>
          <w:shd w:val="clear" w:color="auto" w:fill="FFFFFF"/>
          <w:lang w:val="pt-BR" w:eastAsia="pt-PT"/>
        </w:rPr>
      </w:pPr>
      <w:r>
        <w:rPr>
          <w:rFonts w:ascii="Segoe UI" w:hAnsi="Segoe UI" w:cs="Segoe UI"/>
          <w:color w:val="0D0D0D"/>
          <w:spacing w:val="-4"/>
          <w:sz w:val="20"/>
          <w:szCs w:val="20"/>
          <w:shd w:val="clear" w:color="auto" w:fill="FFFFFF"/>
          <w:lang w:val="pt-BR" w:eastAsia="pt-PT"/>
        </w:rPr>
        <w:t xml:space="preserve">Os </w:t>
      </w:r>
      <w:r w:rsidR="00151F48">
        <w:rPr>
          <w:rFonts w:ascii="Segoe UI" w:hAnsi="Segoe UI" w:cs="Segoe UI"/>
          <w:color w:val="0D0D0D"/>
          <w:spacing w:val="-4"/>
          <w:sz w:val="20"/>
          <w:szCs w:val="20"/>
          <w:shd w:val="clear" w:color="auto" w:fill="FFFFFF"/>
          <w:lang w:val="pt-BR" w:eastAsia="pt-PT"/>
        </w:rPr>
        <w:t>programas</w:t>
      </w:r>
      <w:r>
        <w:rPr>
          <w:rFonts w:ascii="Segoe UI" w:hAnsi="Segoe UI" w:cs="Segoe UI"/>
          <w:color w:val="0D0D0D"/>
          <w:spacing w:val="-4"/>
          <w:sz w:val="20"/>
          <w:szCs w:val="20"/>
          <w:shd w:val="clear" w:color="auto" w:fill="FFFFFF"/>
          <w:lang w:val="pt-BR" w:eastAsia="pt-PT"/>
        </w:rPr>
        <w:t xml:space="preserve"> atualmente acompanhados por esta Supervisora, no âmbito dos acima listados, se encontram sintetizados abaixo:</w:t>
      </w:r>
    </w:p>
    <w:p w14:paraId="4405F585" w14:textId="7D8B0570" w:rsidR="00F95547" w:rsidRDefault="00F95547" w:rsidP="007B26E2">
      <w:pPr>
        <w:pStyle w:val="Legenda"/>
      </w:pPr>
      <w:r>
        <w:t xml:space="preserve">Tabela </w:t>
      </w:r>
      <w:fldSimple w:instr=" SEQ Tabela \* ARABIC ">
        <w:r w:rsidR="007E0A94">
          <w:rPr>
            <w:noProof/>
          </w:rPr>
          <w:t>6</w:t>
        </w:r>
      </w:fldSimple>
      <w:r>
        <w:t xml:space="preserve">: </w:t>
      </w:r>
      <w:r w:rsidRPr="00567DC0">
        <w:t>Número de registros para cada programa.</w:t>
      </w:r>
    </w:p>
    <w:p w14:paraId="2A90B041" w14:textId="1F20CBE9" w:rsidR="005D4891" w:rsidRDefault="005D4891" w:rsidP="007B26E2">
      <w:pPr>
        <w:pStyle w:val="Legenda"/>
        <w:rPr>
          <w:noProof/>
        </w:rPr>
      </w:pPr>
      <w:r w:rsidRPr="00BD2506">
        <w:rPr>
          <w:noProof/>
        </w:rPr>
        <w:drawing>
          <wp:inline distT="0" distB="0" distL="0" distR="0" wp14:anchorId="6999A9AB" wp14:editId="470EFB22">
            <wp:extent cx="2618740" cy="965835"/>
            <wp:effectExtent l="0" t="0" r="0" b="5715"/>
            <wp:docPr id="1782865343"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8740" cy="965835"/>
                    </a:xfrm>
                    <a:prstGeom prst="rect">
                      <a:avLst/>
                    </a:prstGeom>
                    <a:noFill/>
                    <a:ln>
                      <a:noFill/>
                    </a:ln>
                  </pic:spPr>
                </pic:pic>
              </a:graphicData>
            </a:graphic>
          </wp:inline>
        </w:drawing>
      </w:r>
      <w:r w:rsidRPr="005D4891">
        <w:rPr>
          <w:noProof/>
        </w:rPr>
        <w:t xml:space="preserve"> </w:t>
      </w:r>
    </w:p>
    <w:p w14:paraId="7F58AD11" w14:textId="77777777" w:rsidR="00C10E4D" w:rsidRDefault="00C10E4D" w:rsidP="00C10E4D">
      <w:pPr>
        <w:tabs>
          <w:tab w:val="left" w:pos="1356"/>
        </w:tabs>
        <w:spacing w:line="276" w:lineRule="auto"/>
        <w:ind w:firstLine="709"/>
        <w:jc w:val="both"/>
        <w:rPr>
          <w:rFonts w:ascii="Segoe UI" w:hAnsi="Segoe UI" w:cs="Segoe UI"/>
          <w:color w:val="0D0D0D"/>
          <w:spacing w:val="-4"/>
          <w:sz w:val="20"/>
          <w:szCs w:val="20"/>
          <w:shd w:val="clear" w:color="auto" w:fill="FFFFFF"/>
          <w:lang w:val="pt-BR" w:eastAsia="pt-PT"/>
        </w:rPr>
      </w:pPr>
    </w:p>
    <w:p w14:paraId="58E2AECB" w14:textId="7135DF1F" w:rsidR="00C10E4D" w:rsidRPr="00C10E4D" w:rsidRDefault="00151F48" w:rsidP="00C10E4D">
      <w:pPr>
        <w:tabs>
          <w:tab w:val="left" w:pos="1356"/>
        </w:tabs>
        <w:spacing w:line="276" w:lineRule="auto"/>
        <w:ind w:firstLine="709"/>
        <w:jc w:val="both"/>
        <w:rPr>
          <w:rFonts w:ascii="Segoe UI" w:hAnsi="Segoe UI" w:cs="Segoe UI"/>
          <w:color w:val="0D0D0D"/>
          <w:spacing w:val="-4"/>
          <w:sz w:val="20"/>
          <w:szCs w:val="20"/>
          <w:shd w:val="clear" w:color="auto" w:fill="FFFFFF"/>
          <w:lang w:val="pt-BR" w:eastAsia="pt-PT"/>
        </w:rPr>
      </w:pPr>
      <w:r>
        <w:rPr>
          <w:rFonts w:ascii="Segoe UI" w:hAnsi="Segoe UI" w:cs="Segoe UI"/>
          <w:color w:val="0D0D0D"/>
          <w:spacing w:val="-4"/>
          <w:sz w:val="20"/>
          <w:szCs w:val="20"/>
          <w:shd w:val="clear" w:color="auto" w:fill="FFFFFF"/>
          <w:lang w:val="pt-BR" w:eastAsia="pt-PT"/>
        </w:rPr>
        <w:t xml:space="preserve">Os registros acima estão relacionados aos contratos ativos e em andamento no Serviço de Operações de </w:t>
      </w:r>
      <w:r w:rsidR="00131293">
        <w:rPr>
          <w:rFonts w:ascii="Segoe UI" w:hAnsi="Segoe UI" w:cs="Segoe UI"/>
          <w:color w:val="0D0D0D"/>
          <w:spacing w:val="-4"/>
          <w:sz w:val="20"/>
          <w:szCs w:val="20"/>
          <w:shd w:val="clear" w:color="auto" w:fill="FFFFFF"/>
          <w:lang w:val="pt-BR" w:eastAsia="pt-PT"/>
        </w:rPr>
        <w:t>Terrestres</w:t>
      </w:r>
      <w:r>
        <w:rPr>
          <w:rFonts w:ascii="Segoe UI" w:hAnsi="Segoe UI" w:cs="Segoe UI"/>
          <w:color w:val="0D0D0D"/>
          <w:spacing w:val="-4"/>
          <w:sz w:val="20"/>
          <w:szCs w:val="20"/>
          <w:shd w:val="clear" w:color="auto" w:fill="FFFFFF"/>
          <w:lang w:val="pt-BR" w:eastAsia="pt-PT"/>
        </w:rPr>
        <w:t xml:space="preserve"> do DNIT/PR</w:t>
      </w:r>
      <w:r w:rsidR="00131293">
        <w:rPr>
          <w:rFonts w:ascii="Segoe UI" w:hAnsi="Segoe UI" w:cs="Segoe UI"/>
          <w:color w:val="0D0D0D"/>
          <w:spacing w:val="-4"/>
          <w:sz w:val="20"/>
          <w:szCs w:val="20"/>
          <w:shd w:val="clear" w:color="auto" w:fill="FFFFFF"/>
          <w:lang w:val="pt-BR" w:eastAsia="pt-PT"/>
        </w:rPr>
        <w:t>, sendo pormenorizados no item a seguir deste Relatório Técnico.</w:t>
      </w:r>
    </w:p>
    <w:p w14:paraId="432D4B3A" w14:textId="77777777" w:rsidR="00C10E4D" w:rsidRPr="00C10E4D" w:rsidRDefault="00C10E4D" w:rsidP="00C10E4D">
      <w:pPr>
        <w:tabs>
          <w:tab w:val="left" w:pos="1356"/>
        </w:tabs>
        <w:spacing w:line="276" w:lineRule="auto"/>
        <w:ind w:firstLine="709"/>
        <w:jc w:val="both"/>
        <w:rPr>
          <w:rFonts w:ascii="Segoe UI" w:hAnsi="Segoe UI" w:cs="Segoe UI"/>
          <w:color w:val="0D0D0D"/>
          <w:spacing w:val="-4"/>
          <w:sz w:val="20"/>
          <w:szCs w:val="20"/>
          <w:shd w:val="clear" w:color="auto" w:fill="FFFFFF"/>
          <w:lang w:val="pt-BR" w:eastAsia="pt-PT"/>
        </w:rPr>
      </w:pPr>
    </w:p>
    <w:p w14:paraId="12B01113" w14:textId="49EC3381" w:rsidR="00A42A7B" w:rsidRDefault="00A42A7B" w:rsidP="00A42A7B">
      <w:pPr>
        <w:pStyle w:val="Ttulonvel2"/>
        <w:rPr>
          <w:rFonts w:ascii="Segoe UI" w:hAnsi="Segoe UI" w:cs="Segoe UI"/>
          <w:b/>
          <w:bCs/>
        </w:rPr>
      </w:pPr>
      <w:r>
        <w:rPr>
          <w:rFonts w:ascii="Segoe UI" w:hAnsi="Segoe UI" w:cs="Segoe UI"/>
          <w:b/>
          <w:bCs/>
        </w:rPr>
        <w:t xml:space="preserve"> </w:t>
      </w:r>
      <w:bookmarkStart w:id="22" w:name="_Toc213161505"/>
      <w:r>
        <w:rPr>
          <w:rFonts w:ascii="Segoe UI" w:hAnsi="Segoe UI" w:cs="Segoe UI"/>
          <w:b/>
          <w:bCs/>
        </w:rPr>
        <w:t>Importância Estratégica das Ações de Operação Rodoviária</w:t>
      </w:r>
      <w:bookmarkEnd w:id="22"/>
    </w:p>
    <w:p w14:paraId="4D54BF2B" w14:textId="77777777" w:rsidR="00A0593E" w:rsidRDefault="00A0593E" w:rsidP="00A0593E">
      <w:pPr>
        <w:pStyle w:val="Ttulonvel2"/>
        <w:numPr>
          <w:ilvl w:val="0"/>
          <w:numId w:val="0"/>
        </w:numPr>
        <w:ind w:left="644"/>
        <w:outlineLvl w:val="9"/>
        <w:rPr>
          <w:rFonts w:ascii="Segoe UI" w:hAnsi="Segoe UI" w:cs="Segoe UI"/>
          <w:b/>
          <w:bCs/>
        </w:rPr>
      </w:pPr>
    </w:p>
    <w:p w14:paraId="2611A46B" w14:textId="77777777" w:rsidR="00CA723F" w:rsidRPr="00CA723F" w:rsidRDefault="00CA723F" w:rsidP="00CA723F">
      <w:pPr>
        <w:tabs>
          <w:tab w:val="left" w:pos="1356"/>
        </w:tabs>
        <w:spacing w:line="276" w:lineRule="auto"/>
        <w:ind w:firstLine="709"/>
        <w:jc w:val="both"/>
        <w:rPr>
          <w:rFonts w:ascii="Segoe UI" w:hAnsi="Segoe UI" w:cs="Segoe UI"/>
          <w:color w:val="0D0D0D"/>
          <w:spacing w:val="-4"/>
          <w:sz w:val="20"/>
          <w:szCs w:val="20"/>
          <w:shd w:val="clear" w:color="auto" w:fill="FFFFFF"/>
          <w:lang w:val="pt-BR" w:eastAsia="pt-PT"/>
        </w:rPr>
      </w:pPr>
      <w:r w:rsidRPr="00CA723F">
        <w:rPr>
          <w:rFonts w:ascii="Segoe UI" w:hAnsi="Segoe UI" w:cs="Segoe UI"/>
          <w:color w:val="0D0D0D"/>
          <w:spacing w:val="-4"/>
          <w:sz w:val="20"/>
          <w:szCs w:val="20"/>
          <w:shd w:val="clear" w:color="auto" w:fill="FFFFFF"/>
          <w:lang w:val="pt-BR" w:eastAsia="pt-PT"/>
        </w:rPr>
        <w:t>As ações de operação rodoviária executadas no âmbito dos empreendimentos da Superintendência Regional do DNIT no Estado do Paraná desempenham papel estratégico nos contextos regional e nacional, tendo em vista a relevância da malha viária federal como eixo de integração territorial, desenvolvimento logístico e suporte à mobilidade de bens e pessoas.</w:t>
      </w:r>
    </w:p>
    <w:p w14:paraId="0DDD5BAA" w14:textId="352AFB55" w:rsidR="00CA723F" w:rsidRPr="00CA723F" w:rsidRDefault="00CA723F" w:rsidP="0057082B">
      <w:pPr>
        <w:tabs>
          <w:tab w:val="left" w:pos="1356"/>
        </w:tabs>
        <w:spacing w:before="240" w:line="276" w:lineRule="auto"/>
        <w:ind w:firstLine="709"/>
        <w:jc w:val="both"/>
        <w:rPr>
          <w:rFonts w:ascii="Segoe UI" w:hAnsi="Segoe UI" w:cs="Segoe UI"/>
          <w:color w:val="0D0D0D"/>
          <w:spacing w:val="-4"/>
          <w:sz w:val="20"/>
          <w:szCs w:val="20"/>
          <w:shd w:val="clear" w:color="auto" w:fill="FFFFFF"/>
          <w:lang w:val="pt-BR" w:eastAsia="pt-PT"/>
        </w:rPr>
      </w:pPr>
      <w:r w:rsidRPr="00CA723F">
        <w:rPr>
          <w:rFonts w:ascii="Segoe UI" w:hAnsi="Segoe UI" w:cs="Segoe UI"/>
          <w:color w:val="0D0D0D"/>
          <w:spacing w:val="-4"/>
          <w:sz w:val="20"/>
          <w:szCs w:val="20"/>
          <w:shd w:val="clear" w:color="auto" w:fill="FFFFFF"/>
          <w:lang w:val="pt-BR" w:eastAsia="pt-PT"/>
        </w:rPr>
        <w:t>Regionalmente, essas ações contribuem para a melhoria das condições de trafegabilidade e segurança viária em importantes eixos de acesso a centros urbanos, industriais e agrícolas, como Londrina, Maringá, Cascavel, Ponta Grossa e Curitiba. A implementação de sistemas de controle de velocidade, pesagem de veículos, sinalização viária, gestão da faixa de domínio e apoio às fiscalizações proporciona maior previsibilidade e eficiência no deslocamento regional, refletindo positivamente na logística local e no bem-estar da população usuária.</w:t>
      </w:r>
    </w:p>
    <w:p w14:paraId="0012447B" w14:textId="77777777" w:rsidR="00CA723F" w:rsidRDefault="00CA723F" w:rsidP="0057082B">
      <w:pPr>
        <w:tabs>
          <w:tab w:val="left" w:pos="1356"/>
        </w:tabs>
        <w:spacing w:before="240" w:line="276" w:lineRule="auto"/>
        <w:ind w:firstLine="709"/>
        <w:jc w:val="both"/>
        <w:rPr>
          <w:rFonts w:ascii="Segoe UI" w:hAnsi="Segoe UI" w:cs="Segoe UI"/>
          <w:color w:val="0D0D0D"/>
          <w:spacing w:val="-4"/>
          <w:sz w:val="20"/>
          <w:szCs w:val="20"/>
          <w:shd w:val="clear" w:color="auto" w:fill="FFFFFF"/>
          <w:lang w:val="pt-BR" w:eastAsia="pt-PT"/>
        </w:rPr>
      </w:pPr>
      <w:r w:rsidRPr="00CA723F">
        <w:rPr>
          <w:rFonts w:ascii="Segoe UI" w:hAnsi="Segoe UI" w:cs="Segoe UI"/>
          <w:color w:val="0D0D0D"/>
          <w:spacing w:val="-4"/>
          <w:sz w:val="20"/>
          <w:szCs w:val="20"/>
          <w:shd w:val="clear" w:color="auto" w:fill="FFFFFF"/>
          <w:lang w:val="pt-BR" w:eastAsia="pt-PT"/>
        </w:rPr>
        <w:t>No âmbito nacional, o Estado do Paraná representa um elo fundamental na ligação entre o centro-sul do Brasil e os portos de Paranaguá e Antonina, bem como na conexão com países do Mercosul por meio das fronteiras com a Argentina e o Paraguai. As ações de operação rodoviária fortalecem a infraestrutura logística nacional, apoiando o transporte interestadual e internacional, reduzindo custos operacionais e ampliando a competitividade do setor produtivo.</w:t>
      </w:r>
    </w:p>
    <w:p w14:paraId="1A27AE19" w14:textId="77777777" w:rsidR="00CA723F" w:rsidRPr="00CA723F" w:rsidRDefault="00CA723F" w:rsidP="00CA723F">
      <w:pPr>
        <w:tabs>
          <w:tab w:val="left" w:pos="1356"/>
        </w:tabs>
        <w:spacing w:line="276" w:lineRule="auto"/>
        <w:ind w:firstLine="709"/>
        <w:jc w:val="both"/>
        <w:rPr>
          <w:rFonts w:ascii="Segoe UI" w:hAnsi="Segoe UI" w:cs="Segoe UI"/>
          <w:color w:val="0D0D0D"/>
          <w:spacing w:val="-4"/>
          <w:sz w:val="20"/>
          <w:szCs w:val="20"/>
          <w:shd w:val="clear" w:color="auto" w:fill="FFFFFF"/>
          <w:lang w:val="pt-BR" w:eastAsia="pt-PT"/>
        </w:rPr>
      </w:pPr>
    </w:p>
    <w:p w14:paraId="508CD511" w14:textId="77777777" w:rsidR="00CA723F" w:rsidRDefault="00CA723F" w:rsidP="00CA723F">
      <w:pPr>
        <w:tabs>
          <w:tab w:val="left" w:pos="1356"/>
        </w:tabs>
        <w:spacing w:line="276" w:lineRule="auto"/>
        <w:ind w:firstLine="709"/>
        <w:rPr>
          <w:rFonts w:ascii="Segoe UI" w:hAnsi="Segoe UI" w:cs="Segoe UI"/>
          <w:b/>
          <w:bCs/>
          <w:color w:val="0D0D0D"/>
          <w:spacing w:val="-4"/>
          <w:sz w:val="20"/>
          <w:szCs w:val="20"/>
          <w:shd w:val="clear" w:color="auto" w:fill="FFFFFF"/>
          <w:lang w:val="pt-BR" w:eastAsia="pt-PT"/>
        </w:rPr>
      </w:pPr>
      <w:r w:rsidRPr="00CA723F">
        <w:rPr>
          <w:rFonts w:ascii="Segoe UI" w:hAnsi="Segoe UI" w:cs="Segoe UI"/>
          <w:b/>
          <w:bCs/>
          <w:color w:val="0D0D0D"/>
          <w:spacing w:val="-4"/>
          <w:sz w:val="20"/>
          <w:szCs w:val="20"/>
          <w:shd w:val="clear" w:color="auto" w:fill="FFFFFF"/>
          <w:lang w:val="pt-BR" w:eastAsia="pt-PT"/>
        </w:rPr>
        <w:t>Situação atual</w:t>
      </w:r>
    </w:p>
    <w:p w14:paraId="57D9CD3E" w14:textId="4F30EC7F" w:rsidR="00CA723F" w:rsidRDefault="00CA723F" w:rsidP="00CA723F">
      <w:pPr>
        <w:tabs>
          <w:tab w:val="left" w:pos="1356"/>
        </w:tabs>
        <w:spacing w:line="276" w:lineRule="auto"/>
        <w:ind w:firstLine="709"/>
        <w:jc w:val="both"/>
        <w:rPr>
          <w:rFonts w:ascii="Segoe UI" w:hAnsi="Segoe UI" w:cs="Segoe UI"/>
          <w:color w:val="0D0D0D"/>
          <w:spacing w:val="-4"/>
          <w:sz w:val="20"/>
          <w:szCs w:val="20"/>
          <w:shd w:val="clear" w:color="auto" w:fill="FFFFFF"/>
          <w:lang w:val="pt-BR" w:eastAsia="pt-PT"/>
        </w:rPr>
      </w:pPr>
      <w:r w:rsidRPr="00CA723F">
        <w:rPr>
          <w:rFonts w:ascii="Segoe UI" w:hAnsi="Segoe UI" w:cs="Segoe UI"/>
          <w:color w:val="0D0D0D"/>
          <w:spacing w:val="-4"/>
          <w:sz w:val="20"/>
          <w:szCs w:val="20"/>
          <w:shd w:val="clear" w:color="auto" w:fill="FFFFFF"/>
          <w:lang w:val="pt-BR" w:eastAsia="pt-PT"/>
        </w:rPr>
        <w:br/>
      </w:r>
      <w:r>
        <w:rPr>
          <w:rFonts w:ascii="Segoe UI" w:hAnsi="Segoe UI" w:cs="Segoe UI"/>
          <w:color w:val="0D0D0D"/>
          <w:spacing w:val="-4"/>
          <w:sz w:val="20"/>
          <w:szCs w:val="20"/>
          <w:shd w:val="clear" w:color="auto" w:fill="FFFFFF"/>
          <w:lang w:val="pt-BR" w:eastAsia="pt-PT"/>
        </w:rPr>
        <w:t xml:space="preserve">                 </w:t>
      </w:r>
      <w:r w:rsidRPr="00CA723F">
        <w:rPr>
          <w:rFonts w:ascii="Segoe UI" w:hAnsi="Segoe UI" w:cs="Segoe UI"/>
          <w:color w:val="0D0D0D"/>
          <w:spacing w:val="-4"/>
          <w:sz w:val="20"/>
          <w:szCs w:val="20"/>
          <w:shd w:val="clear" w:color="auto" w:fill="FFFFFF"/>
          <w:lang w:val="pt-BR" w:eastAsia="pt-PT"/>
        </w:rPr>
        <w:t xml:space="preserve">A malha rodoviária sob jurisdição do DNIT/PR conta com diversos dispositivos em operação, contemplando ações de sinalização, fiscalização eletrônica, pesagem e manutenção. No entanto, considerando o aumento progressivo do volume de tráfego, as recentes transferências de trechos para a iniciativa privada por meio das concessões rodoviárias, e a complexidade operacional crescente, torna-se necessário o aperfeiçoamento contínuo da integração entre os </w:t>
      </w:r>
      <w:r w:rsidRPr="00CA723F">
        <w:rPr>
          <w:rFonts w:ascii="Segoe UI" w:hAnsi="Segoe UI" w:cs="Segoe UI"/>
          <w:color w:val="0D0D0D"/>
          <w:spacing w:val="-4"/>
          <w:sz w:val="20"/>
          <w:szCs w:val="20"/>
          <w:shd w:val="clear" w:color="auto" w:fill="FFFFFF"/>
          <w:lang w:val="pt-BR" w:eastAsia="pt-PT"/>
        </w:rPr>
        <w:lastRenderedPageBreak/>
        <w:t>programas e contratos vinculados à operação rodoviária, especialmente nos segmentos de maior sensibilidade logística e viária.</w:t>
      </w:r>
    </w:p>
    <w:p w14:paraId="11C98660" w14:textId="77777777" w:rsidR="00CA723F" w:rsidRPr="00CA723F" w:rsidRDefault="00CA723F" w:rsidP="00CA723F">
      <w:pPr>
        <w:tabs>
          <w:tab w:val="left" w:pos="1356"/>
        </w:tabs>
        <w:spacing w:line="276" w:lineRule="auto"/>
        <w:ind w:firstLine="1"/>
        <w:jc w:val="both"/>
        <w:rPr>
          <w:rFonts w:ascii="Segoe UI" w:hAnsi="Segoe UI" w:cs="Segoe UI"/>
          <w:color w:val="0D0D0D"/>
          <w:spacing w:val="-4"/>
          <w:sz w:val="20"/>
          <w:szCs w:val="20"/>
          <w:shd w:val="clear" w:color="auto" w:fill="FFFFFF"/>
          <w:lang w:val="pt-BR" w:eastAsia="pt-PT"/>
        </w:rPr>
      </w:pPr>
    </w:p>
    <w:p w14:paraId="110EC19E" w14:textId="77777777" w:rsidR="00CA723F" w:rsidRDefault="00CA723F" w:rsidP="00CA723F">
      <w:pPr>
        <w:tabs>
          <w:tab w:val="left" w:pos="1356"/>
        </w:tabs>
        <w:spacing w:line="276" w:lineRule="auto"/>
        <w:ind w:left="709"/>
        <w:rPr>
          <w:rFonts w:ascii="Segoe UI" w:hAnsi="Segoe UI" w:cs="Segoe UI"/>
          <w:color w:val="0D0D0D"/>
          <w:spacing w:val="-4"/>
          <w:sz w:val="20"/>
          <w:szCs w:val="20"/>
          <w:shd w:val="clear" w:color="auto" w:fill="FFFFFF"/>
          <w:lang w:val="pt-BR" w:eastAsia="pt-PT"/>
        </w:rPr>
      </w:pPr>
      <w:r w:rsidRPr="00CA723F">
        <w:rPr>
          <w:rFonts w:ascii="Segoe UI" w:hAnsi="Segoe UI" w:cs="Segoe UI"/>
          <w:b/>
          <w:bCs/>
          <w:color w:val="0D0D0D"/>
          <w:spacing w:val="-4"/>
          <w:sz w:val="20"/>
          <w:szCs w:val="20"/>
          <w:shd w:val="clear" w:color="auto" w:fill="FFFFFF"/>
          <w:lang w:val="pt-BR" w:eastAsia="pt-PT"/>
        </w:rPr>
        <w:t>Perspectivas após as intervenções</w:t>
      </w:r>
    </w:p>
    <w:p w14:paraId="4E92D772" w14:textId="77777777" w:rsidR="00CA723F" w:rsidRDefault="00CA723F" w:rsidP="00CA723F">
      <w:pPr>
        <w:tabs>
          <w:tab w:val="left" w:pos="1356"/>
        </w:tabs>
        <w:spacing w:line="276" w:lineRule="auto"/>
        <w:rPr>
          <w:rFonts w:ascii="Segoe UI" w:hAnsi="Segoe UI" w:cs="Segoe UI"/>
          <w:color w:val="0D0D0D"/>
          <w:spacing w:val="-4"/>
          <w:sz w:val="20"/>
          <w:szCs w:val="20"/>
          <w:shd w:val="clear" w:color="auto" w:fill="FFFFFF"/>
          <w:lang w:val="pt-BR" w:eastAsia="pt-PT"/>
        </w:rPr>
      </w:pPr>
    </w:p>
    <w:p w14:paraId="59A3A3F5" w14:textId="31A864D8" w:rsidR="00CA723F" w:rsidRDefault="00CA723F" w:rsidP="00CA723F">
      <w:pPr>
        <w:tabs>
          <w:tab w:val="left" w:pos="1356"/>
        </w:tabs>
        <w:spacing w:line="276" w:lineRule="auto"/>
        <w:ind w:firstLine="709"/>
        <w:jc w:val="both"/>
        <w:rPr>
          <w:rFonts w:ascii="Segoe UI" w:hAnsi="Segoe UI" w:cs="Segoe UI"/>
          <w:color w:val="0D0D0D"/>
          <w:spacing w:val="-4"/>
          <w:sz w:val="20"/>
          <w:szCs w:val="20"/>
          <w:shd w:val="clear" w:color="auto" w:fill="FFFFFF"/>
          <w:lang w:val="pt-BR" w:eastAsia="pt-PT"/>
        </w:rPr>
      </w:pPr>
      <w:r>
        <w:rPr>
          <w:rFonts w:ascii="Segoe UI" w:hAnsi="Segoe UI" w:cs="Segoe UI"/>
          <w:color w:val="0D0D0D"/>
          <w:spacing w:val="-4"/>
          <w:sz w:val="20"/>
          <w:szCs w:val="20"/>
          <w:shd w:val="clear" w:color="auto" w:fill="FFFFFF"/>
          <w:lang w:val="pt-BR" w:eastAsia="pt-PT"/>
        </w:rPr>
        <w:t xml:space="preserve">     </w:t>
      </w:r>
      <w:r w:rsidRPr="00CA723F">
        <w:rPr>
          <w:rFonts w:ascii="Segoe UI" w:hAnsi="Segoe UI" w:cs="Segoe UI"/>
          <w:color w:val="0D0D0D"/>
          <w:spacing w:val="-4"/>
          <w:sz w:val="20"/>
          <w:szCs w:val="20"/>
          <w:shd w:val="clear" w:color="auto" w:fill="FFFFFF"/>
          <w:lang w:val="pt-BR" w:eastAsia="pt-PT"/>
        </w:rPr>
        <w:t>Com a atuação da Supervisora Técnica de Operações e a execução dos Programas vinculados ao DNIT (PNCV, BR-Legal, Pesagem, PIAF, entre outros), espera-se a consolidação de um cenário mais seguro e funcional nas rodovias federais do Paraná, com:</w:t>
      </w:r>
    </w:p>
    <w:p w14:paraId="55FA8102" w14:textId="77777777" w:rsidR="00CA723F" w:rsidRPr="00CA723F" w:rsidRDefault="00CA723F" w:rsidP="00CA723F">
      <w:pPr>
        <w:tabs>
          <w:tab w:val="left" w:pos="1356"/>
        </w:tabs>
        <w:spacing w:line="276" w:lineRule="auto"/>
        <w:rPr>
          <w:rFonts w:ascii="Segoe UI" w:hAnsi="Segoe UI" w:cs="Segoe UI"/>
          <w:color w:val="0D0D0D"/>
          <w:spacing w:val="-4"/>
          <w:sz w:val="20"/>
          <w:szCs w:val="20"/>
          <w:shd w:val="clear" w:color="auto" w:fill="FFFFFF"/>
          <w:lang w:val="pt-BR" w:eastAsia="pt-PT"/>
        </w:rPr>
      </w:pPr>
    </w:p>
    <w:p w14:paraId="75D5CCB6" w14:textId="77777777" w:rsidR="00CA723F" w:rsidRPr="00CA723F" w:rsidRDefault="00CA723F" w:rsidP="001765FE">
      <w:pPr>
        <w:pStyle w:val="PargrafodaLista"/>
        <w:numPr>
          <w:ilvl w:val="0"/>
          <w:numId w:val="25"/>
        </w:numPr>
        <w:tabs>
          <w:tab w:val="left" w:pos="1356"/>
        </w:tabs>
        <w:spacing w:line="276" w:lineRule="auto"/>
        <w:jc w:val="both"/>
        <w:rPr>
          <w:rFonts w:ascii="Segoe UI" w:hAnsi="Segoe UI" w:cs="Segoe UI"/>
          <w:color w:val="0D0D0D"/>
          <w:spacing w:val="-4"/>
          <w:sz w:val="20"/>
          <w:szCs w:val="20"/>
          <w:shd w:val="clear" w:color="auto" w:fill="FFFFFF"/>
          <w:lang w:val="pt-BR" w:eastAsia="pt-PT"/>
        </w:rPr>
      </w:pPr>
      <w:r w:rsidRPr="00CA723F">
        <w:rPr>
          <w:rFonts w:ascii="Segoe UI" w:hAnsi="Segoe UI" w:cs="Segoe UI"/>
          <w:color w:val="0D0D0D"/>
          <w:spacing w:val="-4"/>
          <w:sz w:val="20"/>
          <w:szCs w:val="20"/>
          <w:shd w:val="clear" w:color="auto" w:fill="FFFFFF"/>
          <w:lang w:val="pt-BR" w:eastAsia="pt-PT"/>
        </w:rPr>
        <w:t>Melhoria nos indicadores de segurança viária e redução de sinistros;</w:t>
      </w:r>
    </w:p>
    <w:p w14:paraId="261B52BC" w14:textId="77777777" w:rsidR="00CA723F" w:rsidRPr="00CA723F" w:rsidRDefault="00CA723F" w:rsidP="001765FE">
      <w:pPr>
        <w:pStyle w:val="PargrafodaLista"/>
        <w:numPr>
          <w:ilvl w:val="0"/>
          <w:numId w:val="25"/>
        </w:numPr>
        <w:tabs>
          <w:tab w:val="left" w:pos="1356"/>
        </w:tabs>
        <w:spacing w:line="276" w:lineRule="auto"/>
        <w:jc w:val="both"/>
        <w:rPr>
          <w:rFonts w:ascii="Segoe UI" w:hAnsi="Segoe UI" w:cs="Segoe UI"/>
          <w:color w:val="0D0D0D"/>
          <w:spacing w:val="-4"/>
          <w:sz w:val="20"/>
          <w:szCs w:val="20"/>
          <w:shd w:val="clear" w:color="auto" w:fill="FFFFFF"/>
          <w:lang w:val="pt-BR" w:eastAsia="pt-PT"/>
        </w:rPr>
      </w:pPr>
      <w:r w:rsidRPr="00CA723F">
        <w:rPr>
          <w:rFonts w:ascii="Segoe UI" w:hAnsi="Segoe UI" w:cs="Segoe UI"/>
          <w:color w:val="0D0D0D"/>
          <w:spacing w:val="-4"/>
          <w:sz w:val="20"/>
          <w:szCs w:val="20"/>
          <w:shd w:val="clear" w:color="auto" w:fill="FFFFFF"/>
          <w:lang w:val="pt-BR" w:eastAsia="pt-PT"/>
        </w:rPr>
        <w:t>Otimização dos recursos de fiscalização e controle;</w:t>
      </w:r>
    </w:p>
    <w:p w14:paraId="0141D071" w14:textId="77777777" w:rsidR="00CA723F" w:rsidRPr="00CA723F" w:rsidRDefault="00CA723F" w:rsidP="001765FE">
      <w:pPr>
        <w:pStyle w:val="PargrafodaLista"/>
        <w:numPr>
          <w:ilvl w:val="0"/>
          <w:numId w:val="25"/>
        </w:numPr>
        <w:tabs>
          <w:tab w:val="left" w:pos="1356"/>
        </w:tabs>
        <w:spacing w:line="276" w:lineRule="auto"/>
        <w:jc w:val="both"/>
        <w:rPr>
          <w:rFonts w:ascii="Segoe UI" w:hAnsi="Segoe UI" w:cs="Segoe UI"/>
          <w:color w:val="0D0D0D"/>
          <w:spacing w:val="-4"/>
          <w:sz w:val="20"/>
          <w:szCs w:val="20"/>
          <w:shd w:val="clear" w:color="auto" w:fill="FFFFFF"/>
          <w:lang w:val="pt-BR" w:eastAsia="pt-PT"/>
        </w:rPr>
      </w:pPr>
      <w:r w:rsidRPr="00CA723F">
        <w:rPr>
          <w:rFonts w:ascii="Segoe UI" w:hAnsi="Segoe UI" w:cs="Segoe UI"/>
          <w:color w:val="0D0D0D"/>
          <w:spacing w:val="-4"/>
          <w:sz w:val="20"/>
          <w:szCs w:val="20"/>
          <w:shd w:val="clear" w:color="auto" w:fill="FFFFFF"/>
          <w:lang w:val="pt-BR" w:eastAsia="pt-PT"/>
        </w:rPr>
        <w:t>Fortalecimento da gestão da faixa de domínio;</w:t>
      </w:r>
    </w:p>
    <w:p w14:paraId="54E61FDE" w14:textId="77777777" w:rsidR="00CA723F" w:rsidRPr="00CA723F" w:rsidRDefault="00CA723F" w:rsidP="001765FE">
      <w:pPr>
        <w:pStyle w:val="PargrafodaLista"/>
        <w:numPr>
          <w:ilvl w:val="0"/>
          <w:numId w:val="25"/>
        </w:numPr>
        <w:tabs>
          <w:tab w:val="left" w:pos="1356"/>
        </w:tabs>
        <w:spacing w:line="276" w:lineRule="auto"/>
        <w:jc w:val="both"/>
        <w:rPr>
          <w:rFonts w:ascii="Segoe UI" w:hAnsi="Segoe UI" w:cs="Segoe UI"/>
          <w:color w:val="0D0D0D"/>
          <w:spacing w:val="-4"/>
          <w:sz w:val="20"/>
          <w:szCs w:val="20"/>
          <w:shd w:val="clear" w:color="auto" w:fill="FFFFFF"/>
          <w:lang w:val="pt-BR" w:eastAsia="pt-PT"/>
        </w:rPr>
      </w:pPr>
      <w:r w:rsidRPr="00CA723F">
        <w:rPr>
          <w:rFonts w:ascii="Segoe UI" w:hAnsi="Segoe UI" w:cs="Segoe UI"/>
          <w:color w:val="0D0D0D"/>
          <w:spacing w:val="-4"/>
          <w:sz w:val="20"/>
          <w:szCs w:val="20"/>
          <w:shd w:val="clear" w:color="auto" w:fill="FFFFFF"/>
          <w:lang w:val="pt-BR" w:eastAsia="pt-PT"/>
        </w:rPr>
        <w:t>Ampliação da sinalização e padronização da comunicação viária;</w:t>
      </w:r>
    </w:p>
    <w:p w14:paraId="1B6176EC" w14:textId="77777777" w:rsidR="00CA723F" w:rsidRPr="00CA723F" w:rsidRDefault="00CA723F" w:rsidP="001765FE">
      <w:pPr>
        <w:pStyle w:val="PargrafodaLista"/>
        <w:numPr>
          <w:ilvl w:val="0"/>
          <w:numId w:val="25"/>
        </w:numPr>
        <w:tabs>
          <w:tab w:val="left" w:pos="1356"/>
        </w:tabs>
        <w:spacing w:line="276" w:lineRule="auto"/>
        <w:jc w:val="both"/>
        <w:rPr>
          <w:rFonts w:ascii="Segoe UI" w:hAnsi="Segoe UI" w:cs="Segoe UI"/>
          <w:color w:val="0D0D0D"/>
          <w:spacing w:val="-4"/>
          <w:sz w:val="20"/>
          <w:szCs w:val="20"/>
          <w:shd w:val="clear" w:color="auto" w:fill="FFFFFF"/>
          <w:lang w:val="pt-BR" w:eastAsia="pt-PT"/>
        </w:rPr>
      </w:pPr>
      <w:r w:rsidRPr="00CA723F">
        <w:rPr>
          <w:rFonts w:ascii="Segoe UI" w:hAnsi="Segoe UI" w:cs="Segoe UI"/>
          <w:color w:val="0D0D0D"/>
          <w:spacing w:val="-4"/>
          <w:sz w:val="20"/>
          <w:szCs w:val="20"/>
          <w:shd w:val="clear" w:color="auto" w:fill="FFFFFF"/>
          <w:lang w:val="pt-BR" w:eastAsia="pt-PT"/>
        </w:rPr>
        <w:t>Incremento da percepção positiva dos usuários quanto à infraestrutura federal.</w:t>
      </w:r>
    </w:p>
    <w:p w14:paraId="1EB3519C" w14:textId="77777777" w:rsidR="00CA723F" w:rsidRDefault="00CA723F" w:rsidP="00CA723F">
      <w:pPr>
        <w:tabs>
          <w:tab w:val="left" w:pos="1356"/>
        </w:tabs>
        <w:spacing w:line="276" w:lineRule="auto"/>
        <w:ind w:firstLine="709"/>
        <w:jc w:val="both"/>
        <w:rPr>
          <w:rFonts w:ascii="Segoe UI" w:hAnsi="Segoe UI" w:cs="Segoe UI"/>
          <w:color w:val="0D0D0D"/>
          <w:spacing w:val="-4"/>
          <w:sz w:val="20"/>
          <w:szCs w:val="20"/>
          <w:shd w:val="clear" w:color="auto" w:fill="FFFFFF"/>
          <w:lang w:val="pt-BR" w:eastAsia="pt-PT"/>
        </w:rPr>
      </w:pPr>
    </w:p>
    <w:p w14:paraId="051BF090" w14:textId="281FA0E1" w:rsidR="00CA723F" w:rsidRPr="00CA723F" w:rsidRDefault="00CA723F" w:rsidP="00AA0D5C">
      <w:pPr>
        <w:spacing w:line="276" w:lineRule="auto"/>
        <w:ind w:firstLine="708"/>
        <w:jc w:val="both"/>
        <w:rPr>
          <w:rFonts w:ascii="Segoe UI" w:hAnsi="Segoe UI" w:cs="Segoe UI"/>
          <w:color w:val="0D0D0D"/>
          <w:spacing w:val="-4"/>
          <w:sz w:val="20"/>
          <w:szCs w:val="20"/>
          <w:shd w:val="clear" w:color="auto" w:fill="FFFFFF"/>
          <w:lang w:val="pt-BR" w:eastAsia="pt-PT"/>
        </w:rPr>
      </w:pPr>
      <w:r w:rsidRPr="00AA0D5C">
        <w:rPr>
          <w:rFonts w:ascii="Segoe UI" w:hAnsi="Segoe UI" w:cs="Segoe UI"/>
          <w:color w:val="0D0D0D"/>
          <w:spacing w:val="-4"/>
          <w:sz w:val="20"/>
          <w:szCs w:val="20"/>
          <w:shd w:val="clear" w:color="auto" w:fill="FFFFFF"/>
          <w:lang w:val="pt-BR" w:eastAsia="pt-PT"/>
        </w:rPr>
        <w:t>Adicionalmente, ao longo da vigência contratual, está previsto o desenvolvimento de estudos para análise da eficácia das melhorias implantadas. No caso específico do Programa Nacional de Controle de Velocidade – PNCV, já fo</w:t>
      </w:r>
      <w:r w:rsidR="00E3712B">
        <w:rPr>
          <w:rFonts w:ascii="Segoe UI" w:hAnsi="Segoe UI" w:cs="Segoe UI"/>
          <w:color w:val="0D0D0D"/>
          <w:spacing w:val="-4"/>
          <w:sz w:val="20"/>
          <w:szCs w:val="20"/>
          <w:shd w:val="clear" w:color="auto" w:fill="FFFFFF"/>
          <w:lang w:val="pt-BR" w:eastAsia="pt-PT"/>
        </w:rPr>
        <w:t>ram</w:t>
      </w:r>
      <w:r w:rsidRPr="00AA0D5C">
        <w:rPr>
          <w:rFonts w:ascii="Segoe UI" w:hAnsi="Segoe UI" w:cs="Segoe UI"/>
          <w:color w:val="0D0D0D"/>
          <w:spacing w:val="-4"/>
          <w:sz w:val="20"/>
          <w:szCs w:val="20"/>
          <w:shd w:val="clear" w:color="auto" w:fill="FFFFFF"/>
          <w:lang w:val="pt-BR" w:eastAsia="pt-PT"/>
        </w:rPr>
        <w:t xml:space="preserve"> realizado</w:t>
      </w:r>
      <w:r w:rsidR="00E3712B">
        <w:rPr>
          <w:rFonts w:ascii="Segoe UI" w:hAnsi="Segoe UI" w:cs="Segoe UI"/>
          <w:color w:val="0D0D0D"/>
          <w:spacing w:val="-4"/>
          <w:sz w:val="20"/>
          <w:szCs w:val="20"/>
          <w:shd w:val="clear" w:color="auto" w:fill="FFFFFF"/>
          <w:lang w:val="pt-BR" w:eastAsia="pt-PT"/>
        </w:rPr>
        <w:t>s</w:t>
      </w:r>
      <w:r w:rsidRPr="00AA0D5C">
        <w:rPr>
          <w:rFonts w:ascii="Segoe UI" w:hAnsi="Segoe UI" w:cs="Segoe UI"/>
          <w:color w:val="0D0D0D"/>
          <w:spacing w:val="-4"/>
          <w:sz w:val="20"/>
          <w:szCs w:val="20"/>
          <w:shd w:val="clear" w:color="auto" w:fill="FFFFFF"/>
          <w:lang w:val="pt-BR" w:eastAsia="pt-PT"/>
        </w:rPr>
        <w:t xml:space="preserve"> estudo</w:t>
      </w:r>
      <w:r w:rsidR="00E3712B">
        <w:rPr>
          <w:rFonts w:ascii="Segoe UI" w:hAnsi="Segoe UI" w:cs="Segoe UI"/>
          <w:color w:val="0D0D0D"/>
          <w:spacing w:val="-4"/>
          <w:sz w:val="20"/>
          <w:szCs w:val="20"/>
          <w:shd w:val="clear" w:color="auto" w:fill="FFFFFF"/>
          <w:lang w:val="pt-BR" w:eastAsia="pt-PT"/>
        </w:rPr>
        <w:t>s</w:t>
      </w:r>
      <w:r w:rsidRPr="00AA0D5C">
        <w:rPr>
          <w:rFonts w:ascii="Segoe UI" w:hAnsi="Segoe UI" w:cs="Segoe UI"/>
          <w:color w:val="0D0D0D"/>
          <w:spacing w:val="-4"/>
          <w:sz w:val="20"/>
          <w:szCs w:val="20"/>
          <w:shd w:val="clear" w:color="auto" w:fill="FFFFFF"/>
          <w:lang w:val="pt-BR" w:eastAsia="pt-PT"/>
        </w:rPr>
        <w:t xml:space="preserve"> de monitoramento da eficácia dos equipamentos de fiscalização eletrônica</w:t>
      </w:r>
      <w:r w:rsidR="00E3712B">
        <w:rPr>
          <w:rFonts w:ascii="Segoe UI" w:hAnsi="Segoe UI" w:cs="Segoe UI"/>
          <w:color w:val="0D0D0D"/>
          <w:spacing w:val="-4"/>
          <w:sz w:val="20"/>
          <w:szCs w:val="20"/>
          <w:shd w:val="clear" w:color="auto" w:fill="FFFFFF"/>
          <w:lang w:val="pt-BR" w:eastAsia="pt-PT"/>
        </w:rPr>
        <w:t>. O estudo do presente mês está</w:t>
      </w:r>
      <w:r w:rsidRPr="00AA0D5C">
        <w:rPr>
          <w:rFonts w:ascii="Segoe UI" w:hAnsi="Segoe UI" w:cs="Segoe UI"/>
          <w:color w:val="0D0D0D"/>
          <w:spacing w:val="-4"/>
          <w:sz w:val="20"/>
          <w:szCs w:val="20"/>
          <w:shd w:val="clear" w:color="auto" w:fill="FFFFFF"/>
          <w:lang w:val="pt-BR" w:eastAsia="pt-PT"/>
        </w:rPr>
        <w:t xml:space="preserve"> disponível para </w:t>
      </w:r>
      <w:r w:rsidR="00AA0D5C">
        <w:rPr>
          <w:rFonts w:ascii="Segoe UI" w:hAnsi="Segoe UI" w:cs="Segoe UI"/>
          <w:color w:val="0D0D0D"/>
          <w:spacing w:val="-4"/>
          <w:sz w:val="20"/>
          <w:szCs w:val="20"/>
          <w:shd w:val="clear" w:color="auto" w:fill="FFFFFF"/>
          <w:lang w:val="pt-BR" w:eastAsia="pt-PT"/>
        </w:rPr>
        <w:t xml:space="preserve">consulta na Nota Técnica </w:t>
      </w:r>
      <w:r w:rsidR="00AA0D5C" w:rsidRPr="00AA0D5C">
        <w:rPr>
          <w:rFonts w:ascii="Segoe UI" w:hAnsi="Segoe UI" w:cs="Segoe UI"/>
          <w:color w:val="0D0D0D"/>
          <w:spacing w:val="-4"/>
          <w:sz w:val="20"/>
          <w:szCs w:val="20"/>
          <w:shd w:val="clear" w:color="auto" w:fill="FFFFFF"/>
          <w:lang w:val="pt-BR" w:eastAsia="pt-PT"/>
        </w:rPr>
        <w:t>NT-</w:t>
      </w:r>
      <w:r w:rsidR="00AA0D5C">
        <w:rPr>
          <w:rFonts w:ascii="Segoe UI" w:hAnsi="Segoe UI" w:cs="Segoe UI"/>
          <w:color w:val="0D0D0D"/>
          <w:spacing w:val="-4"/>
          <w:sz w:val="20"/>
          <w:szCs w:val="20"/>
          <w:shd w:val="clear" w:color="auto" w:fill="FFFFFF"/>
          <w:lang w:val="pt-BR" w:eastAsia="pt-PT"/>
        </w:rPr>
        <w:t xml:space="preserve"> </w:t>
      </w:r>
      <w:r w:rsidR="00E3712B">
        <w:rPr>
          <w:rFonts w:ascii="Segoe UI" w:hAnsi="Segoe UI" w:cs="Segoe UI"/>
          <w:color w:val="0D0D0D"/>
          <w:spacing w:val="-4"/>
          <w:sz w:val="20"/>
          <w:szCs w:val="20"/>
          <w:shd w:val="clear" w:color="auto" w:fill="FFFFFF"/>
          <w:lang w:val="pt-BR" w:eastAsia="pt-PT"/>
        </w:rPr>
        <w:t>1</w:t>
      </w:r>
      <w:r w:rsidR="00D74C77">
        <w:rPr>
          <w:rFonts w:ascii="Segoe UI" w:hAnsi="Segoe UI" w:cs="Segoe UI"/>
          <w:color w:val="0D0D0D"/>
          <w:spacing w:val="-4"/>
          <w:sz w:val="20"/>
          <w:szCs w:val="20"/>
          <w:shd w:val="clear" w:color="auto" w:fill="FFFFFF"/>
          <w:lang w:val="pt-BR" w:eastAsia="pt-PT"/>
        </w:rPr>
        <w:t>9</w:t>
      </w:r>
      <w:r w:rsidR="00AA0D5C" w:rsidRPr="00AA0D5C">
        <w:rPr>
          <w:rFonts w:ascii="Segoe UI" w:hAnsi="Segoe UI" w:cs="Segoe UI"/>
          <w:color w:val="0D0D0D"/>
          <w:spacing w:val="-4"/>
          <w:sz w:val="20"/>
          <w:szCs w:val="20"/>
          <w:shd w:val="clear" w:color="auto" w:fill="FFFFFF"/>
          <w:lang w:val="pt-BR" w:eastAsia="pt-PT"/>
        </w:rPr>
        <w:t>/2025: Parecer dos Estudos de Monitoramento da Eficácia –PNCV – TT-090/2024</w:t>
      </w:r>
      <w:r w:rsidR="00AA0D5C">
        <w:rPr>
          <w:rFonts w:ascii="Segoe UI" w:hAnsi="Segoe UI" w:cs="Segoe UI"/>
          <w:color w:val="0D0D0D"/>
          <w:spacing w:val="-4"/>
          <w:sz w:val="20"/>
          <w:szCs w:val="20"/>
          <w:shd w:val="clear" w:color="auto" w:fill="FFFFFF"/>
          <w:lang w:val="pt-BR" w:eastAsia="pt-PT"/>
        </w:rPr>
        <w:t>, nos anexos deste relatório</w:t>
      </w:r>
      <w:r w:rsidRPr="00CA723F">
        <w:rPr>
          <w:rFonts w:ascii="Segoe UI" w:hAnsi="Segoe UI" w:cs="Segoe UI"/>
          <w:color w:val="0D0D0D"/>
          <w:spacing w:val="-4"/>
          <w:sz w:val="20"/>
          <w:szCs w:val="20"/>
          <w:shd w:val="clear" w:color="auto" w:fill="FFFFFF"/>
          <w:lang w:val="pt-BR" w:eastAsia="pt-PT"/>
        </w:rPr>
        <w:t>.</w:t>
      </w:r>
      <w:r w:rsidR="00D74C77">
        <w:rPr>
          <w:rFonts w:ascii="Segoe UI" w:hAnsi="Segoe UI" w:cs="Segoe UI"/>
          <w:color w:val="0D0D0D"/>
          <w:spacing w:val="-4"/>
          <w:sz w:val="20"/>
          <w:szCs w:val="20"/>
          <w:shd w:val="clear" w:color="auto" w:fill="FFFFFF"/>
          <w:lang w:val="pt-BR" w:eastAsia="pt-PT"/>
        </w:rPr>
        <w:t xml:space="preserve"> Em destaque também </w:t>
      </w:r>
      <w:proofErr w:type="gramStart"/>
      <w:r w:rsidR="00D74C77">
        <w:rPr>
          <w:rFonts w:ascii="Segoe UI" w:hAnsi="Segoe UI" w:cs="Segoe UI"/>
          <w:color w:val="0D0D0D"/>
          <w:spacing w:val="-4"/>
          <w:sz w:val="20"/>
          <w:szCs w:val="20"/>
          <w:shd w:val="clear" w:color="auto" w:fill="FFFFFF"/>
          <w:lang w:val="pt-BR" w:eastAsia="pt-PT"/>
        </w:rPr>
        <w:t>tem-se</w:t>
      </w:r>
      <w:proofErr w:type="gramEnd"/>
      <w:r w:rsidR="00D74C77">
        <w:rPr>
          <w:rFonts w:ascii="Segoe UI" w:hAnsi="Segoe UI" w:cs="Segoe UI"/>
          <w:color w:val="0D0D0D"/>
          <w:spacing w:val="-4"/>
          <w:sz w:val="20"/>
          <w:szCs w:val="20"/>
          <w:shd w:val="clear" w:color="auto" w:fill="FFFFFF"/>
          <w:lang w:val="pt-BR" w:eastAsia="pt-PT"/>
        </w:rPr>
        <w:t xml:space="preserve"> a Nota Técnica </w:t>
      </w:r>
      <w:r w:rsidR="00D74C77" w:rsidRPr="00AA0D5C">
        <w:rPr>
          <w:rFonts w:ascii="Segoe UI" w:hAnsi="Segoe UI" w:cs="Segoe UI"/>
          <w:color w:val="0D0D0D"/>
          <w:spacing w:val="-4"/>
          <w:sz w:val="20"/>
          <w:szCs w:val="20"/>
          <w:shd w:val="clear" w:color="auto" w:fill="FFFFFF"/>
          <w:lang w:val="pt-BR" w:eastAsia="pt-PT"/>
        </w:rPr>
        <w:t>NT-</w:t>
      </w:r>
      <w:r w:rsidR="00D74C77">
        <w:rPr>
          <w:rFonts w:ascii="Segoe UI" w:hAnsi="Segoe UI" w:cs="Segoe UI"/>
          <w:color w:val="0D0D0D"/>
          <w:spacing w:val="-4"/>
          <w:sz w:val="20"/>
          <w:szCs w:val="20"/>
          <w:shd w:val="clear" w:color="auto" w:fill="FFFFFF"/>
          <w:lang w:val="pt-BR" w:eastAsia="pt-PT"/>
        </w:rPr>
        <w:t xml:space="preserve"> 20</w:t>
      </w:r>
      <w:r w:rsidR="00D74C77" w:rsidRPr="00AA0D5C">
        <w:rPr>
          <w:rFonts w:ascii="Segoe UI" w:hAnsi="Segoe UI" w:cs="Segoe UI"/>
          <w:color w:val="0D0D0D"/>
          <w:spacing w:val="-4"/>
          <w:sz w:val="20"/>
          <w:szCs w:val="20"/>
          <w:shd w:val="clear" w:color="auto" w:fill="FFFFFF"/>
          <w:lang w:val="pt-BR" w:eastAsia="pt-PT"/>
        </w:rPr>
        <w:t xml:space="preserve">/2025: </w:t>
      </w:r>
      <w:r w:rsidR="00D74C77">
        <w:rPr>
          <w:rFonts w:ascii="Segoe UI" w:hAnsi="Segoe UI" w:cs="Segoe UI"/>
          <w:color w:val="0D0D0D"/>
          <w:spacing w:val="-4"/>
          <w:sz w:val="20"/>
          <w:szCs w:val="20"/>
          <w:shd w:val="clear" w:color="auto" w:fill="FFFFFF"/>
          <w:lang w:val="pt-BR" w:eastAsia="pt-PT"/>
        </w:rPr>
        <w:t>Conferência de Sinalização – BR369 (Campo Mourão), que apresentou o levantamento e verificação da sinalização existente com a sinalização instalada dos radares presentes nesta rodovia.</w:t>
      </w:r>
    </w:p>
    <w:p w14:paraId="1BE879F7" w14:textId="77777777" w:rsidR="00CA723F" w:rsidRPr="00CA723F" w:rsidRDefault="00CA723F" w:rsidP="0057082B">
      <w:pPr>
        <w:tabs>
          <w:tab w:val="left" w:pos="1356"/>
        </w:tabs>
        <w:spacing w:before="240" w:line="276" w:lineRule="auto"/>
        <w:ind w:firstLine="709"/>
        <w:jc w:val="both"/>
        <w:rPr>
          <w:rFonts w:ascii="Segoe UI" w:hAnsi="Segoe UI" w:cs="Segoe UI"/>
          <w:color w:val="0D0D0D"/>
          <w:spacing w:val="-4"/>
          <w:sz w:val="20"/>
          <w:szCs w:val="20"/>
          <w:shd w:val="clear" w:color="auto" w:fill="FFFFFF"/>
          <w:lang w:val="pt-BR" w:eastAsia="pt-PT"/>
        </w:rPr>
      </w:pPr>
      <w:r w:rsidRPr="00CA723F">
        <w:rPr>
          <w:rFonts w:ascii="Segoe UI" w:hAnsi="Segoe UI" w:cs="Segoe UI"/>
          <w:color w:val="0D0D0D"/>
          <w:spacing w:val="-4"/>
          <w:sz w:val="20"/>
          <w:szCs w:val="20"/>
          <w:shd w:val="clear" w:color="auto" w:fill="FFFFFF"/>
          <w:lang w:val="pt-BR" w:eastAsia="pt-PT"/>
        </w:rPr>
        <w:t>Dessa forma, as ações de operação rodoviária, articuladas com os programas e contratos em execução, representam instrumentos relevantes para a promoção de uma malha rodoviária mais segura, moderna e eficiente, contribuindo diretamente para o desenvolvimento regional e nacional.</w:t>
      </w:r>
    </w:p>
    <w:p w14:paraId="19CF5F86" w14:textId="77777777" w:rsidR="00A0593E" w:rsidRDefault="00A0593E" w:rsidP="00A0593E">
      <w:pPr>
        <w:pStyle w:val="Ttulonvel2"/>
        <w:numPr>
          <w:ilvl w:val="0"/>
          <w:numId w:val="0"/>
        </w:numPr>
        <w:ind w:left="644"/>
        <w:outlineLvl w:val="9"/>
        <w:rPr>
          <w:rFonts w:ascii="Segoe UI" w:hAnsi="Segoe UI" w:cs="Segoe UI"/>
          <w:b/>
          <w:bCs/>
        </w:rPr>
      </w:pPr>
    </w:p>
    <w:p w14:paraId="4767AF6B" w14:textId="149EA750" w:rsidR="00EE376F" w:rsidRDefault="00662DE6" w:rsidP="00EE376F">
      <w:pPr>
        <w:pStyle w:val="Ttulonvel2"/>
        <w:rPr>
          <w:rFonts w:ascii="Segoe UI" w:hAnsi="Segoe UI" w:cs="Segoe UI"/>
          <w:b/>
          <w:bCs/>
        </w:rPr>
      </w:pPr>
      <w:r>
        <w:rPr>
          <w:rFonts w:ascii="Segoe UI" w:hAnsi="Segoe UI" w:cs="Segoe UI"/>
          <w:b/>
          <w:bCs/>
          <w:lang w:val="pt-PT"/>
        </w:rPr>
        <w:t xml:space="preserve"> </w:t>
      </w:r>
      <w:bookmarkStart w:id="23" w:name="_Toc213161506"/>
      <w:r w:rsidR="00EE376F" w:rsidRPr="00A0593E">
        <w:rPr>
          <w:rFonts w:ascii="Segoe UI" w:hAnsi="Segoe UI" w:cs="Segoe UI"/>
          <w:b/>
          <w:bCs/>
          <w:lang w:val="pt-PT"/>
        </w:rPr>
        <w:t>Identificação dos Contratos e Respectivas Empresas</w:t>
      </w:r>
      <w:bookmarkEnd w:id="23"/>
    </w:p>
    <w:p w14:paraId="6FC1896A" w14:textId="77777777" w:rsidR="00EE376F" w:rsidRPr="00277681" w:rsidRDefault="00EE376F" w:rsidP="00EE376F">
      <w:pPr>
        <w:spacing w:before="240"/>
        <w:ind w:firstLine="851"/>
        <w:jc w:val="both"/>
        <w:rPr>
          <w:rFonts w:ascii="Segoe UI" w:hAnsi="Segoe UI" w:cs="Segoe UI"/>
          <w:spacing w:val="-4"/>
          <w:sz w:val="20"/>
          <w:szCs w:val="20"/>
          <w:lang w:val="pt-BR" w:eastAsia="pt-PT"/>
        </w:rPr>
      </w:pPr>
      <w:r w:rsidRPr="00277681">
        <w:rPr>
          <w:rFonts w:ascii="Segoe UI" w:hAnsi="Segoe UI" w:cs="Segoe UI"/>
          <w:spacing w:val="-4"/>
          <w:sz w:val="20"/>
          <w:szCs w:val="20"/>
          <w:lang w:val="pt-BR" w:eastAsia="pt-PT"/>
        </w:rPr>
        <w:t xml:space="preserve">Os contratos </w:t>
      </w:r>
      <w:r>
        <w:rPr>
          <w:rFonts w:ascii="Segoe UI" w:hAnsi="Segoe UI" w:cs="Segoe UI"/>
          <w:spacing w:val="-4"/>
          <w:sz w:val="20"/>
          <w:szCs w:val="20"/>
          <w:lang w:val="pt-BR" w:eastAsia="pt-PT"/>
        </w:rPr>
        <w:t>ativos no Serviço de Operações Terrestres (SOT)</w:t>
      </w:r>
      <w:r w:rsidRPr="00277681">
        <w:rPr>
          <w:rFonts w:ascii="Segoe UI" w:hAnsi="Segoe UI" w:cs="Segoe UI"/>
          <w:spacing w:val="-4"/>
          <w:sz w:val="20"/>
          <w:szCs w:val="20"/>
          <w:lang w:val="pt-BR" w:eastAsia="pt-PT"/>
        </w:rPr>
        <w:t xml:space="preserve"> relativos aos programas existentes</w:t>
      </w:r>
      <w:r>
        <w:rPr>
          <w:rFonts w:ascii="Segoe UI" w:hAnsi="Segoe UI" w:cs="Segoe UI"/>
          <w:spacing w:val="-4"/>
          <w:sz w:val="20"/>
          <w:szCs w:val="20"/>
          <w:lang w:val="pt-BR" w:eastAsia="pt-PT"/>
        </w:rPr>
        <w:t xml:space="preserve"> </w:t>
      </w:r>
      <w:r w:rsidRPr="00277681">
        <w:rPr>
          <w:rFonts w:ascii="Segoe UI" w:hAnsi="Segoe UI" w:cs="Segoe UI"/>
          <w:spacing w:val="-4"/>
          <w:sz w:val="20"/>
          <w:szCs w:val="20"/>
          <w:lang w:val="pt-BR" w:eastAsia="pt-PT"/>
        </w:rPr>
        <w:t>são</w:t>
      </w:r>
      <w:r>
        <w:rPr>
          <w:rFonts w:ascii="Segoe UI" w:hAnsi="Segoe UI" w:cs="Segoe UI"/>
          <w:spacing w:val="-4"/>
          <w:sz w:val="20"/>
          <w:szCs w:val="20"/>
          <w:lang w:val="pt-BR" w:eastAsia="pt-PT"/>
        </w:rPr>
        <w:t xml:space="preserve"> </w:t>
      </w:r>
      <w:r w:rsidRPr="00277681">
        <w:rPr>
          <w:rFonts w:ascii="Segoe UI" w:hAnsi="Segoe UI" w:cs="Segoe UI"/>
          <w:spacing w:val="-4"/>
          <w:sz w:val="20"/>
          <w:szCs w:val="20"/>
          <w:lang w:val="pt-BR" w:eastAsia="pt-PT"/>
        </w:rPr>
        <w:t xml:space="preserve">elencados abaixo: </w:t>
      </w:r>
    </w:p>
    <w:p w14:paraId="6EC196C6" w14:textId="4BEE62B6" w:rsidR="00EE376F" w:rsidRDefault="00EE376F" w:rsidP="007B26E2">
      <w:pPr>
        <w:pStyle w:val="Legenda"/>
      </w:pPr>
      <w:r>
        <w:t xml:space="preserve">Figura </w:t>
      </w:r>
      <w:fldSimple w:instr=" SEQ Figura \* ARABIC ">
        <w:r w:rsidR="007E0A94">
          <w:rPr>
            <w:noProof/>
          </w:rPr>
          <w:t>3</w:t>
        </w:r>
      </w:fldSimple>
      <w:r>
        <w:t>: Contratos ativos.</w:t>
      </w:r>
    </w:p>
    <w:p w14:paraId="1955FD6E" w14:textId="5834D7E8" w:rsidR="00EE376F" w:rsidRDefault="001D1DCC" w:rsidP="00EE376F">
      <w:pPr>
        <w:pStyle w:val="Ttulonvel01"/>
        <w:numPr>
          <w:ilvl w:val="0"/>
          <w:numId w:val="0"/>
        </w:numPr>
        <w:ind w:left="720" w:hanging="360"/>
        <w:outlineLvl w:val="9"/>
        <w:sectPr w:rsidR="00EE376F" w:rsidSect="002172EB">
          <w:headerReference w:type="default" r:id="rId31"/>
          <w:footerReference w:type="default" r:id="rId32"/>
          <w:pgSz w:w="11900" w:h="16840"/>
          <w:pgMar w:top="2126" w:right="985" w:bottom="851" w:left="851" w:header="850" w:footer="680" w:gutter="0"/>
          <w:cols w:space="708"/>
          <w:docGrid w:linePitch="360"/>
        </w:sectPr>
      </w:pPr>
      <w:r w:rsidRPr="001D1DCC">
        <w:drawing>
          <wp:inline distT="0" distB="0" distL="0" distR="0" wp14:anchorId="7D862E10" wp14:editId="7018E92F">
            <wp:extent cx="6286500" cy="1759645"/>
            <wp:effectExtent l="19050" t="19050" r="19050" b="12065"/>
            <wp:docPr id="737546823" name="Imagem 73754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5335" cy="1762118"/>
                    </a:xfrm>
                    <a:prstGeom prst="rect">
                      <a:avLst/>
                    </a:prstGeom>
                    <a:noFill/>
                    <a:ln w="3175">
                      <a:solidFill>
                        <a:schemeClr val="tx1"/>
                      </a:solidFill>
                    </a:ln>
                  </pic:spPr>
                </pic:pic>
              </a:graphicData>
            </a:graphic>
          </wp:inline>
        </w:drawing>
      </w:r>
    </w:p>
    <w:p w14:paraId="5B1049F0" w14:textId="2ADDBF65" w:rsidR="00A13401" w:rsidRPr="003A2508" w:rsidRDefault="00A0593E" w:rsidP="00F95547">
      <w:pPr>
        <w:pStyle w:val="Ttulonvel01"/>
        <w:spacing w:after="0"/>
        <w:rPr>
          <w:bCs/>
        </w:rPr>
      </w:pPr>
      <w:bookmarkStart w:id="24" w:name="_Toc213161507"/>
      <w:r w:rsidRPr="003A2508">
        <w:rPr>
          <w:color w:val="auto"/>
        </w:rPr>
        <w:lastRenderedPageBreak/>
        <w:t>acompanhamento, monitoramento e controle dos programas</w:t>
      </w:r>
      <w:bookmarkEnd w:id="24"/>
    </w:p>
    <w:p w14:paraId="1AF150A2" w14:textId="45FC974E" w:rsidR="00A13401" w:rsidRPr="00AB6824" w:rsidRDefault="00A13401" w:rsidP="00A13401">
      <w:pPr>
        <w:pStyle w:val="Ttulonvel2"/>
        <w:rPr>
          <w:rFonts w:ascii="Segoe UI" w:hAnsi="Segoe UI" w:cs="Segoe UI"/>
          <w:b/>
          <w:bCs/>
        </w:rPr>
      </w:pPr>
      <w:r>
        <w:rPr>
          <w:rFonts w:ascii="Segoe UI" w:hAnsi="Segoe UI" w:cs="Segoe UI"/>
          <w:b/>
          <w:bCs/>
          <w:lang w:val="pt-PT"/>
        </w:rPr>
        <w:t xml:space="preserve"> </w:t>
      </w:r>
      <w:bookmarkStart w:id="25" w:name="_Toc213161508"/>
      <w:r w:rsidRPr="00AB6824">
        <w:rPr>
          <w:rFonts w:ascii="Segoe UI" w:hAnsi="Segoe UI" w:cs="Segoe UI"/>
          <w:b/>
          <w:bCs/>
          <w:lang w:val="pt-PT"/>
        </w:rPr>
        <w:t>Tabelas de Valores Previstos e Realizados</w:t>
      </w:r>
      <w:r w:rsidR="005B1CC4" w:rsidRPr="00AB6824">
        <w:rPr>
          <w:rFonts w:ascii="Segoe UI" w:hAnsi="Segoe UI" w:cs="Segoe UI"/>
          <w:b/>
          <w:bCs/>
          <w:lang w:val="pt-PT"/>
        </w:rPr>
        <w:t xml:space="preserve"> dos Contratos</w:t>
      </w:r>
      <w:bookmarkEnd w:id="25"/>
      <w:r w:rsidR="005B1CC4" w:rsidRPr="00AB6824">
        <w:rPr>
          <w:rFonts w:ascii="Segoe UI" w:hAnsi="Segoe UI" w:cs="Segoe UI"/>
          <w:b/>
          <w:bCs/>
          <w:lang w:val="pt-PT"/>
        </w:rPr>
        <w:t xml:space="preserve"> </w:t>
      </w:r>
    </w:p>
    <w:p w14:paraId="2DF4F5DE" w14:textId="77777777" w:rsidR="00A13401" w:rsidRDefault="00A13401" w:rsidP="00A13401">
      <w:pPr>
        <w:pStyle w:val="Ttulonvel2"/>
        <w:numPr>
          <w:ilvl w:val="0"/>
          <w:numId w:val="0"/>
        </w:numPr>
        <w:ind w:left="644"/>
        <w:outlineLvl w:val="9"/>
        <w:rPr>
          <w:rFonts w:ascii="Segoe UI" w:hAnsi="Segoe UI" w:cs="Segoe UI"/>
          <w:b/>
          <w:bCs/>
          <w:lang w:val="pt-PT"/>
        </w:rPr>
      </w:pPr>
    </w:p>
    <w:p w14:paraId="3C93C4F4" w14:textId="43E6B608" w:rsidR="00F95547" w:rsidRDefault="00F95547" w:rsidP="007B26E2">
      <w:pPr>
        <w:pStyle w:val="Legenda"/>
      </w:pPr>
      <w:r w:rsidRPr="00153A7F">
        <w:t xml:space="preserve">Figura </w:t>
      </w:r>
      <w:fldSimple w:instr=" SEQ Figura \* ARABIC ">
        <w:r w:rsidR="007E0A94">
          <w:rPr>
            <w:noProof/>
          </w:rPr>
          <w:t>4</w:t>
        </w:r>
      </w:fldSimple>
      <w:r w:rsidRPr="00153A7F">
        <w:t>: Acompanhamento dos Contratos.</w:t>
      </w:r>
      <w:r w:rsidR="00E3712B" w:rsidRPr="00E3712B">
        <w:rPr>
          <w:b/>
          <w:bCs/>
          <w:noProof/>
        </w:rPr>
        <w:t xml:space="preserve"> </w:t>
      </w:r>
      <w:r w:rsidR="00E3712B">
        <w:rPr>
          <w:b/>
          <w:bCs/>
          <w:noProof/>
        </w:rPr>
        <w:drawing>
          <wp:inline distT="0" distB="0" distL="0" distR="0" wp14:anchorId="1A8C0DA4" wp14:editId="60C10890">
            <wp:extent cx="9303489" cy="4167681"/>
            <wp:effectExtent l="0" t="0" r="0" b="444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12443" cy="4171692"/>
                    </a:xfrm>
                    <a:prstGeom prst="rect">
                      <a:avLst/>
                    </a:prstGeom>
                    <a:noFill/>
                  </pic:spPr>
                </pic:pic>
              </a:graphicData>
            </a:graphic>
          </wp:inline>
        </w:drawing>
      </w:r>
    </w:p>
    <w:p w14:paraId="2356CC29" w14:textId="1269EA4A" w:rsidR="006D3AED" w:rsidRDefault="00095AAE" w:rsidP="003730C3">
      <w:pPr>
        <w:pStyle w:val="Ttulonvel2"/>
        <w:numPr>
          <w:ilvl w:val="0"/>
          <w:numId w:val="0"/>
        </w:numPr>
        <w:ind w:left="644"/>
        <w:jc w:val="center"/>
        <w:outlineLvl w:val="9"/>
        <w:rPr>
          <w:rFonts w:ascii="Segoe UI" w:hAnsi="Segoe UI" w:cs="Segoe UI"/>
          <w:b/>
          <w:bCs/>
        </w:rPr>
        <w:sectPr w:rsidR="006D3AED" w:rsidSect="002172EB">
          <w:headerReference w:type="default" r:id="rId35"/>
          <w:footerReference w:type="default" r:id="rId36"/>
          <w:pgSz w:w="16840" w:h="11900" w:orient="landscape"/>
          <w:pgMar w:top="851" w:right="2126" w:bottom="985" w:left="851" w:header="709" w:footer="454" w:gutter="0"/>
          <w:cols w:space="708"/>
          <w:docGrid w:linePitch="360"/>
        </w:sectPr>
      </w:pPr>
      <w:r>
        <w:rPr>
          <w:rFonts w:ascii="Segoe UI" w:hAnsi="Segoe UI" w:cs="Segoe UI"/>
          <w:b/>
          <w:bCs/>
        </w:rPr>
        <w:br w:type="page"/>
      </w:r>
    </w:p>
    <w:p w14:paraId="4E2CFA8F" w14:textId="5A82C47C" w:rsidR="00AB6824" w:rsidRDefault="00AB6824" w:rsidP="00AB6824">
      <w:pPr>
        <w:ind w:firstLine="851"/>
        <w:jc w:val="both"/>
        <w:rPr>
          <w:rFonts w:ascii="Segoe UI" w:hAnsi="Segoe UI" w:cs="Segoe UI"/>
          <w:spacing w:val="-4"/>
          <w:sz w:val="20"/>
          <w:szCs w:val="20"/>
          <w:lang w:val="pt-BR" w:eastAsia="pt-PT"/>
        </w:rPr>
      </w:pPr>
      <w:r w:rsidRPr="00AB6824">
        <w:rPr>
          <w:rFonts w:ascii="Segoe UI" w:hAnsi="Segoe UI" w:cs="Segoe UI"/>
          <w:spacing w:val="-4"/>
          <w:sz w:val="20"/>
          <w:szCs w:val="20"/>
          <w:lang w:val="pt-BR" w:eastAsia="pt-PT"/>
        </w:rPr>
        <w:lastRenderedPageBreak/>
        <w:t>A Tabela acima apresenta os valores totais dos contratos atualmente vigentes, juntamente com as medições acumuladas até a data deste relatório.</w:t>
      </w:r>
    </w:p>
    <w:p w14:paraId="1B1E73C1" w14:textId="77777777" w:rsidR="00D74C77" w:rsidRDefault="00D74C77" w:rsidP="00AB6824">
      <w:pPr>
        <w:ind w:firstLine="851"/>
        <w:jc w:val="both"/>
        <w:rPr>
          <w:rFonts w:ascii="Segoe UI" w:hAnsi="Segoe UI" w:cs="Segoe UI"/>
          <w:spacing w:val="-4"/>
          <w:sz w:val="20"/>
          <w:szCs w:val="20"/>
          <w:lang w:val="pt-BR" w:eastAsia="pt-PT"/>
        </w:rPr>
      </w:pPr>
    </w:p>
    <w:p w14:paraId="0250486D" w14:textId="77777777" w:rsidR="00AB6824" w:rsidRPr="00AB6824" w:rsidRDefault="00AB6824" w:rsidP="00AB6824">
      <w:pPr>
        <w:ind w:firstLine="851"/>
        <w:jc w:val="both"/>
        <w:rPr>
          <w:rFonts w:ascii="Segoe UI" w:hAnsi="Segoe UI" w:cs="Segoe UI"/>
          <w:spacing w:val="-4"/>
          <w:sz w:val="20"/>
          <w:szCs w:val="20"/>
          <w:lang w:val="pt-BR" w:eastAsia="pt-PT"/>
        </w:rPr>
      </w:pPr>
    </w:p>
    <w:p w14:paraId="577A9A0C" w14:textId="55AAEF31" w:rsidR="004B16E4" w:rsidRPr="00E97301" w:rsidRDefault="00AB6824" w:rsidP="00A13401">
      <w:pPr>
        <w:pStyle w:val="Ttulonvel2"/>
        <w:rPr>
          <w:rFonts w:ascii="Segoe UI" w:hAnsi="Segoe UI" w:cs="Segoe UI"/>
          <w:b/>
          <w:bCs/>
          <w:lang w:val="pt-PT"/>
        </w:rPr>
      </w:pPr>
      <w:r>
        <w:rPr>
          <w:rFonts w:ascii="Segoe UI" w:hAnsi="Segoe UI" w:cs="Segoe UI"/>
          <w:b/>
          <w:bCs/>
          <w:lang w:val="pt-PT"/>
        </w:rPr>
        <w:t xml:space="preserve"> </w:t>
      </w:r>
      <w:bookmarkStart w:id="26" w:name="_Toc213161509"/>
      <w:r w:rsidR="00A13401" w:rsidRPr="00E97301">
        <w:rPr>
          <w:rFonts w:ascii="Segoe UI" w:hAnsi="Segoe UI" w:cs="Segoe UI"/>
          <w:b/>
          <w:bCs/>
          <w:lang w:val="pt-PT"/>
        </w:rPr>
        <w:t>Acompanhamento Físico-Financeiro dos Contratos</w:t>
      </w:r>
      <w:bookmarkEnd w:id="26"/>
    </w:p>
    <w:p w14:paraId="074E309C" w14:textId="77777777" w:rsidR="00A13401" w:rsidRPr="00A13401" w:rsidRDefault="00A13401" w:rsidP="00A13401">
      <w:pPr>
        <w:pStyle w:val="Ttulonvel2"/>
        <w:numPr>
          <w:ilvl w:val="0"/>
          <w:numId w:val="0"/>
        </w:numPr>
        <w:ind w:left="644"/>
        <w:outlineLvl w:val="9"/>
        <w:rPr>
          <w:rFonts w:ascii="Segoe UI" w:hAnsi="Segoe UI" w:cs="Segoe UI"/>
          <w:b/>
          <w:bCs/>
          <w:lang w:val="pt-PT"/>
        </w:rPr>
      </w:pPr>
    </w:p>
    <w:p w14:paraId="0322164B" w14:textId="77777777" w:rsidR="00F35C84" w:rsidRPr="00E7614A" w:rsidRDefault="00F35C84" w:rsidP="00A13401">
      <w:pPr>
        <w:pStyle w:val="Ttulonvel3"/>
        <w:ind w:left="1418" w:hanging="709"/>
        <w:outlineLvl w:val="2"/>
        <w:rPr>
          <w:rFonts w:ascii="Segoe UI" w:hAnsi="Segoe UI" w:cs="Segoe UI"/>
        </w:rPr>
      </w:pPr>
      <w:bookmarkStart w:id="27" w:name="_Toc193696478"/>
      <w:bookmarkStart w:id="28" w:name="_Toc213161510"/>
      <w:r w:rsidRPr="00E7614A">
        <w:rPr>
          <w:rFonts w:ascii="Segoe UI" w:hAnsi="Segoe UI" w:cs="Segoe UI"/>
        </w:rPr>
        <w:t>Contrato 00 00334/2024 – SITRAN SINALIZAÇÃO DE TRÂNSITO INDUSTRIAL LTDA</w:t>
      </w:r>
      <w:bookmarkEnd w:id="27"/>
      <w:bookmarkEnd w:id="28"/>
    </w:p>
    <w:p w14:paraId="7FBD3623" w14:textId="0E0E3CF9" w:rsidR="009C5270" w:rsidRDefault="00F35C84" w:rsidP="00F35C84">
      <w:pPr>
        <w:pStyle w:val="Textopargrafocomum"/>
        <w:spacing w:after="240"/>
      </w:pPr>
      <w:r w:rsidRPr="00343B87">
        <w:t xml:space="preserve">O </w:t>
      </w:r>
      <w:r w:rsidR="008E536B">
        <w:t>C</w:t>
      </w:r>
      <w:r w:rsidRPr="00343B87">
        <w:t xml:space="preserve">ontrato </w:t>
      </w:r>
      <w:r>
        <w:t>00 00334</w:t>
      </w:r>
      <w:r w:rsidRPr="00343B87">
        <w:t xml:space="preserve">/2024 é o instrumento jurídico firmado entre o Departamento Nacional de Infraestrutura de Transportes (DNIT) e a empresa </w:t>
      </w:r>
      <w:r>
        <w:rPr>
          <w:b/>
          <w:bCs/>
        </w:rPr>
        <w:t>SITRAN SINALIZAÇÃO DE TRÂNSITO INDUSTRIAL LTDA</w:t>
      </w:r>
      <w:r w:rsidRPr="00343B87">
        <w:rPr>
          <w:b/>
          <w:bCs/>
        </w:rPr>
        <w:t>,</w:t>
      </w:r>
      <w:r w:rsidRPr="00343B87">
        <w:t xml:space="preserve"> com serviços empreendidos nos segmentos da tabela abaixo apresentada</w:t>
      </w:r>
      <w:r w:rsidR="009C5270">
        <w:t xml:space="preserve">, que tem por objetivo a implantação dos Painéis de Mensagem Variáveis – PMV. </w:t>
      </w:r>
      <w:r w:rsidR="00BC4048">
        <w:t>Estes Painéis estão localizados nos municípios de Campo Mourão e General Carneiro, respectivamente nas rodovias BR-272 e BR-153.</w:t>
      </w:r>
    </w:p>
    <w:p w14:paraId="4DBDF71D" w14:textId="1F63666A" w:rsidR="00F35C84" w:rsidRPr="0084533B" w:rsidRDefault="00547546" w:rsidP="00F35C84">
      <w:pPr>
        <w:pStyle w:val="Textopargrafocomum"/>
        <w:spacing w:after="240"/>
      </w:pPr>
      <w:r w:rsidRPr="0091694D">
        <w:t>No período</w:t>
      </w:r>
      <w:r w:rsidR="009C5270" w:rsidRPr="0091694D">
        <w:t xml:space="preserve">, </w:t>
      </w:r>
      <w:r w:rsidR="0091694D" w:rsidRPr="0091694D">
        <w:t xml:space="preserve">as instalações dos pórticos foram concluídas, aguardando as </w:t>
      </w:r>
      <w:r w:rsidR="009C5270" w:rsidRPr="0091694D">
        <w:t xml:space="preserve">tratativas entre a empresa Executora e a Coordenação-Geral de Operações – CGPERT referente </w:t>
      </w:r>
      <w:r w:rsidR="00F2507C" w:rsidRPr="0091694D">
        <w:t>à</w:t>
      </w:r>
      <w:r w:rsidR="009C5270" w:rsidRPr="0091694D">
        <w:t xml:space="preserve"> contratação dos serviços de internet para operação dos</w:t>
      </w:r>
      <w:r w:rsidR="00F2507C" w:rsidRPr="0091694D">
        <w:t xml:space="preserve"> painéis, mas ainda o processo não foi concluído</w:t>
      </w:r>
      <w:r w:rsidR="009E45C7" w:rsidRPr="0091694D">
        <w:t>.</w:t>
      </w:r>
      <w:r w:rsidR="009C5270">
        <w:t xml:space="preserve"> </w:t>
      </w:r>
      <w:r w:rsidR="00F35C84" w:rsidRPr="00343B87">
        <w:t xml:space="preserve">Para o período em comento compreendido </w:t>
      </w:r>
      <w:r w:rsidR="00F35C84">
        <w:t>entre</w:t>
      </w:r>
      <w:r w:rsidR="00F35C84" w:rsidRPr="00343B87">
        <w:t xml:space="preserve"> </w:t>
      </w:r>
      <w:r w:rsidR="001D39A2">
        <w:t>01/09/2025</w:t>
      </w:r>
      <w:r w:rsidR="00F35C84" w:rsidRPr="00343B87">
        <w:t xml:space="preserve"> </w:t>
      </w:r>
      <w:r>
        <w:t>a</w:t>
      </w:r>
      <w:r w:rsidR="00F35C84" w:rsidRPr="00343B87">
        <w:t xml:space="preserve"> </w:t>
      </w:r>
      <w:r w:rsidR="001D39A2">
        <w:t>30/09/2025</w:t>
      </w:r>
      <w:r w:rsidR="00F35C84" w:rsidRPr="00343B87">
        <w:t xml:space="preserve">, </w:t>
      </w:r>
      <w:r w:rsidR="00F35C84">
        <w:t>não houve medição para este contrato.</w:t>
      </w:r>
    </w:p>
    <w:p w14:paraId="0BBDF266" w14:textId="580ECA46" w:rsidR="00F35C84" w:rsidRDefault="00F35C84" w:rsidP="007B26E2">
      <w:pPr>
        <w:pStyle w:val="Legenda"/>
      </w:pPr>
      <w:r>
        <w:t xml:space="preserve">Figura </w:t>
      </w:r>
      <w:fldSimple w:instr=" SEQ Figura \* ARABIC ">
        <w:r w:rsidR="007E0A94">
          <w:rPr>
            <w:noProof/>
          </w:rPr>
          <w:t>5</w:t>
        </w:r>
      </w:fldSimple>
      <w:r>
        <w:t>: Segmentos contemplados.</w:t>
      </w:r>
    </w:p>
    <w:p w14:paraId="1108FBE3" w14:textId="3A3ECE4B" w:rsidR="00F35C84" w:rsidRDefault="0073235A" w:rsidP="00F35C84">
      <w:pPr>
        <w:pStyle w:val="NormalWeb"/>
        <w:spacing w:before="0" w:beforeAutospacing="0"/>
        <w:jc w:val="center"/>
      </w:pPr>
      <w:r w:rsidRPr="0073235A">
        <w:rPr>
          <w:noProof/>
        </w:rPr>
        <w:drawing>
          <wp:inline distT="0" distB="0" distL="0" distR="0" wp14:anchorId="5BD68319" wp14:editId="1BBFB273">
            <wp:extent cx="5940000" cy="918977"/>
            <wp:effectExtent l="0" t="0" r="3810" b="0"/>
            <wp:docPr id="65452268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000" cy="918977"/>
                    </a:xfrm>
                    <a:prstGeom prst="rect">
                      <a:avLst/>
                    </a:prstGeom>
                    <a:noFill/>
                    <a:ln>
                      <a:noFill/>
                    </a:ln>
                  </pic:spPr>
                </pic:pic>
              </a:graphicData>
            </a:graphic>
          </wp:inline>
        </w:drawing>
      </w:r>
    </w:p>
    <w:p w14:paraId="20B3FC39" w14:textId="1524F5C9" w:rsidR="00F35C84" w:rsidRDefault="00F35C84" w:rsidP="007B26E2">
      <w:pPr>
        <w:pStyle w:val="Legenda"/>
      </w:pPr>
      <w:r>
        <w:lastRenderedPageBreak/>
        <w:t xml:space="preserve">Figura </w:t>
      </w:r>
      <w:fldSimple w:instr=" SEQ Figura \* ARABIC ">
        <w:r w:rsidR="007E0A94">
          <w:rPr>
            <w:noProof/>
          </w:rPr>
          <w:t>6</w:t>
        </w:r>
      </w:fldSimple>
      <w:r>
        <w:t xml:space="preserve">: </w:t>
      </w:r>
      <w:r w:rsidRPr="00A63A5B">
        <w:t>Resumo financeiro d</w:t>
      </w:r>
      <w:r>
        <w:t>o contrato</w:t>
      </w:r>
      <w:r w:rsidRPr="00A63A5B">
        <w:t>.</w:t>
      </w:r>
    </w:p>
    <w:p w14:paraId="33DFD87F" w14:textId="7BBD8E18" w:rsidR="00F35C84" w:rsidRDefault="001D39A2" w:rsidP="007B26E2">
      <w:pPr>
        <w:pStyle w:val="Legenda"/>
      </w:pPr>
      <w:r w:rsidRPr="001D39A2">
        <w:rPr>
          <w:noProof/>
        </w:rPr>
        <w:drawing>
          <wp:inline distT="0" distB="0" distL="0" distR="0" wp14:anchorId="6DB9CB83" wp14:editId="053D7E7E">
            <wp:extent cx="6390640" cy="47263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0640" cy="4726305"/>
                    </a:xfrm>
                    <a:prstGeom prst="rect">
                      <a:avLst/>
                    </a:prstGeom>
                    <a:noFill/>
                    <a:ln>
                      <a:noFill/>
                    </a:ln>
                  </pic:spPr>
                </pic:pic>
              </a:graphicData>
            </a:graphic>
          </wp:inline>
        </w:drawing>
      </w:r>
    </w:p>
    <w:p w14:paraId="0CA572AA" w14:textId="77777777" w:rsidR="001D0093" w:rsidRPr="001D0093" w:rsidRDefault="001D0093" w:rsidP="001D0093"/>
    <w:p w14:paraId="2D81460C" w14:textId="14AE286C" w:rsidR="00F35C84" w:rsidRDefault="00547546" w:rsidP="009C2AAB">
      <w:pPr>
        <w:pStyle w:val="NormalWeb"/>
        <w:spacing w:before="0" w:beforeAutospacing="0"/>
        <w:ind w:firstLine="708"/>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A seguir, apresentamos resumo com as principais informações do Contrato</w:t>
      </w:r>
      <w:r w:rsidR="00F35C84" w:rsidRPr="00710906">
        <w:rPr>
          <w:rFonts w:ascii="Segoe UI" w:eastAsiaTheme="minorHAnsi" w:hAnsi="Segoe UI" w:cs="Segoe UI"/>
          <w:spacing w:val="-4"/>
          <w:sz w:val="20"/>
          <w:szCs w:val="20"/>
          <w:lang w:val="pt-BR"/>
        </w:rPr>
        <w:t>:</w:t>
      </w:r>
    </w:p>
    <w:p w14:paraId="5368FFE4"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Edital nº 595/2023-00 – Lote 02;</w:t>
      </w:r>
    </w:p>
    <w:p w14:paraId="7E2DBD3E"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Contrato 00 00334/2024 (SEI nº 18177595), publicação contrato nº 334/2024-00 em 08/07/2024 (18302727), Termo de Referência 03/2023 (SEI nº 17937823);</w:t>
      </w:r>
    </w:p>
    <w:p w14:paraId="3BC1F78C"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 xml:space="preserve">Fiscalização – Publicação Portaria 4064, de 21/08/2024 (SEI nº 18760338) – Eduardo </w:t>
      </w:r>
      <w:proofErr w:type="spellStart"/>
      <w:r>
        <w:rPr>
          <w:rFonts w:ascii="Segoe UI" w:eastAsiaTheme="minorHAnsi" w:hAnsi="Segoe UI" w:cs="Segoe UI"/>
          <w:spacing w:val="-4"/>
          <w:sz w:val="20"/>
          <w:szCs w:val="20"/>
          <w:lang w:val="pt-BR"/>
        </w:rPr>
        <w:t>Maksemiv</w:t>
      </w:r>
      <w:proofErr w:type="spellEnd"/>
      <w:r>
        <w:rPr>
          <w:rFonts w:ascii="Segoe UI" w:eastAsiaTheme="minorHAnsi" w:hAnsi="Segoe UI" w:cs="Segoe UI"/>
          <w:spacing w:val="-4"/>
          <w:sz w:val="20"/>
          <w:szCs w:val="20"/>
          <w:lang w:val="pt-BR"/>
        </w:rPr>
        <w:t xml:space="preserve"> Matoso</w:t>
      </w:r>
    </w:p>
    <w:p w14:paraId="1B4291CD"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Vigência do Contrato: 60 meses, de 16/07/2024 a 16/07/2029</w:t>
      </w:r>
    </w:p>
    <w:p w14:paraId="63E01414"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Ordem de Início dos serviços (SEI nº 19789786): 16/12/2024 – Prazo 4 meses para implantação.</w:t>
      </w:r>
    </w:p>
    <w:p w14:paraId="6BBB28A4" w14:textId="1BCD7211" w:rsidR="00A604BB" w:rsidRDefault="00A604BB" w:rsidP="00A604BB">
      <w:pPr>
        <w:pStyle w:val="NormalWeb"/>
        <w:spacing w:before="0" w:beforeAutospacing="0"/>
        <w:ind w:firstLine="644"/>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Demais informações acerca das atividades realizadas no âmbito do presente contrato poderão ser consultadas no Relatório Técnico do Produto 02, onde estão apresentados os dados técnicos inseridos no SUPRA.</w:t>
      </w:r>
    </w:p>
    <w:p w14:paraId="0F9FA7C7" w14:textId="612D083F" w:rsidR="00E05109" w:rsidRDefault="00E05109" w:rsidP="00F35C84">
      <w:pPr>
        <w:pStyle w:val="NormalWeb"/>
        <w:spacing w:before="0" w:beforeAutospacing="0"/>
        <w:ind w:firstLine="284"/>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br w:type="page"/>
      </w:r>
    </w:p>
    <w:p w14:paraId="055BC31B" w14:textId="77777777" w:rsidR="00F35C84" w:rsidRPr="00A13401" w:rsidRDefault="00F35C84" w:rsidP="00A13401">
      <w:pPr>
        <w:pStyle w:val="Ttulonvel3"/>
        <w:ind w:left="1418" w:hanging="709"/>
        <w:outlineLvl w:val="2"/>
      </w:pPr>
      <w:r w:rsidRPr="00A13401">
        <w:lastRenderedPageBreak/>
        <w:t xml:space="preserve"> </w:t>
      </w:r>
      <w:bookmarkStart w:id="29" w:name="_Toc193696479"/>
      <w:bookmarkStart w:id="30" w:name="_Toc213161511"/>
      <w:r w:rsidRPr="00E7614A">
        <w:rPr>
          <w:rFonts w:ascii="Segoe UI" w:hAnsi="Segoe UI" w:cs="Segoe UI"/>
        </w:rPr>
        <w:t>Contrato 00 00090/2024 – ELISEU KOPP &amp; CIA LTDA</w:t>
      </w:r>
      <w:bookmarkEnd w:id="29"/>
      <w:bookmarkEnd w:id="30"/>
    </w:p>
    <w:p w14:paraId="4220AD60" w14:textId="77777777" w:rsidR="008E536B" w:rsidRDefault="00F35C84" w:rsidP="00F35C84">
      <w:pPr>
        <w:pStyle w:val="Textopargrafocomum"/>
        <w:spacing w:after="240"/>
      </w:pPr>
      <w:r>
        <w:rPr>
          <w:noProof/>
        </w:rPr>
        <mc:AlternateContent>
          <mc:Choice Requires="wps">
            <w:drawing>
              <wp:anchor distT="0" distB="0" distL="114300" distR="114300" simplePos="0" relativeHeight="251674661" behindDoc="0" locked="0" layoutInCell="1" allowOverlap="1" wp14:anchorId="6454067F" wp14:editId="4D38F31B">
                <wp:simplePos x="0" y="0"/>
                <wp:positionH relativeFrom="column">
                  <wp:posOffset>236165</wp:posOffset>
                </wp:positionH>
                <wp:positionV relativeFrom="paragraph">
                  <wp:posOffset>1669664</wp:posOffset>
                </wp:positionV>
                <wp:extent cx="6390640" cy="172085"/>
                <wp:effectExtent l="0" t="0" r="0" b="0"/>
                <wp:wrapSquare wrapText="bothSides"/>
                <wp:docPr id="1786364799" name="Caixa de Texto 1"/>
                <wp:cNvGraphicFramePr/>
                <a:graphic xmlns:a="http://schemas.openxmlformats.org/drawingml/2006/main">
                  <a:graphicData uri="http://schemas.microsoft.com/office/word/2010/wordprocessingShape">
                    <wps:wsp>
                      <wps:cNvSpPr txBox="1"/>
                      <wps:spPr>
                        <a:xfrm>
                          <a:off x="0" y="0"/>
                          <a:ext cx="6390640" cy="172085"/>
                        </a:xfrm>
                        <a:prstGeom prst="rect">
                          <a:avLst/>
                        </a:prstGeom>
                        <a:solidFill>
                          <a:prstClr val="white"/>
                        </a:solidFill>
                        <a:ln>
                          <a:noFill/>
                        </a:ln>
                      </wps:spPr>
                      <wps:txbx>
                        <w:txbxContent>
                          <w:p w14:paraId="2EEC356B" w14:textId="389EAE5C" w:rsidR="00F35C84" w:rsidRPr="00A57EED" w:rsidRDefault="00F35C84" w:rsidP="007B26E2">
                            <w:pPr>
                              <w:pStyle w:val="Legenda"/>
                              <w:rPr>
                                <w:rFonts w:ascii="Times New Roman" w:hAnsi="Times New Roman" w:cs="Times New Roman"/>
                                <w:lang w:eastAsia="pt-PT"/>
                              </w:rPr>
                            </w:pPr>
                            <w:r>
                              <w:t xml:space="preserve">Figura </w:t>
                            </w:r>
                            <w:fldSimple w:instr=" SEQ Figura \* ARABIC ">
                              <w:r w:rsidR="007E0A94">
                                <w:rPr>
                                  <w:noProof/>
                                </w:rPr>
                                <w:t>7</w:t>
                              </w:r>
                            </w:fldSimple>
                            <w:r>
                              <w:t>: Segmentos contemplados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4067F" id="Caixa de Texto 1" o:spid="_x0000_s1029" type="#_x0000_t202" style="position:absolute;left:0;text-align:left;margin-left:18.6pt;margin-top:131.45pt;width:503.2pt;height:13.55pt;z-index:25167466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" stroked="f">
                <v:textbox inset="0,0,0,0">
                  <w:txbxContent>
                    <w:p w14:paraId="2EEC356B" w14:textId="389EAE5C" w:rsidR="00F35C84" w:rsidRPr="00A57EED" w:rsidRDefault="00F35C84" w:rsidP="007B26E2">
                      <w:pPr>
                        <w:pStyle w:val="Legenda"/>
                        <w:rPr>
                          <w:rFonts w:ascii="Times New Roman" w:hAnsi="Times New Roman" w:cs="Times New Roman"/>
                          <w:lang w:eastAsia="pt-PT"/>
                        </w:rPr>
                      </w:pPr>
                      <w:r>
                        <w:t xml:space="preserve">Figura </w:t>
                      </w:r>
                      <w:r w:rsidR="00774F2E">
                        <w:fldChar w:fldCharType="begin"/>
                      </w:r>
                      <w:r w:rsidR="00774F2E">
                        <w:instrText xml:space="preserve"> SEQ Figura \* ARABIC </w:instrText>
                      </w:r>
                      <w:r w:rsidR="00774F2E">
                        <w:fldChar w:fldCharType="separate"/>
                      </w:r>
                      <w:r w:rsidR="007E0A94">
                        <w:rPr>
                          <w:noProof/>
                        </w:rPr>
                        <w:t>7</w:t>
                      </w:r>
                      <w:r w:rsidR="00774F2E">
                        <w:rPr>
                          <w:noProof/>
                        </w:rPr>
                        <w:fldChar w:fldCharType="end"/>
                      </w:r>
                      <w:r>
                        <w:t>: Segmentos contemplados</w:t>
                      </w:r>
                    </w:p>
                  </w:txbxContent>
                </v:textbox>
                <w10:wrap type="square"/>
              </v:shape>
            </w:pict>
          </mc:Fallback>
        </mc:AlternateContent>
      </w:r>
      <w:r w:rsidRPr="00343B87">
        <w:t xml:space="preserve">O </w:t>
      </w:r>
      <w:r w:rsidR="008E536B">
        <w:t>C</w:t>
      </w:r>
      <w:r w:rsidRPr="00343B87">
        <w:t xml:space="preserve">ontrato </w:t>
      </w:r>
      <w:r>
        <w:t>00 00090</w:t>
      </w:r>
      <w:r w:rsidRPr="00343B87">
        <w:t xml:space="preserve">/2024 é o instrumento jurídico firmado entre o Departamento Nacional de Infraestrutura de Transportes (DNIT) e a empresa </w:t>
      </w:r>
      <w:r>
        <w:rPr>
          <w:b/>
          <w:bCs/>
        </w:rPr>
        <w:t>ELISEU KOPP &amp; CIA LTDA</w:t>
      </w:r>
      <w:r w:rsidRPr="00343B87">
        <w:rPr>
          <w:b/>
          <w:bCs/>
        </w:rPr>
        <w:t>,</w:t>
      </w:r>
      <w:r w:rsidRPr="00343B87">
        <w:t xml:space="preserve"> com serviços empreendidos nos segmentos da tabela abaixo apresentada</w:t>
      </w:r>
      <w:r w:rsidR="00547546" w:rsidRPr="00547546">
        <w:t xml:space="preserve"> </w:t>
      </w:r>
      <w:r w:rsidR="00547546">
        <w:t xml:space="preserve">que tem por objetivo a implantação, operação e manutenção </w:t>
      </w:r>
      <w:r w:rsidR="00547546" w:rsidRPr="00286A99">
        <w:rPr>
          <w:color w:val="0D0D0D"/>
          <w:shd w:val="clear" w:color="auto" w:fill="FFFFFF"/>
        </w:rPr>
        <w:t>equipamentos eletrônicos que monitoram e controlam a velocidade dos veículos nas rodovias federais</w:t>
      </w:r>
      <w:r w:rsidR="00547546">
        <w:rPr>
          <w:color w:val="0D0D0D"/>
          <w:shd w:val="clear" w:color="auto" w:fill="FFFFFF"/>
        </w:rPr>
        <w:t xml:space="preserve"> - PNCV</w:t>
      </w:r>
      <w:r w:rsidRPr="00343B87">
        <w:t>.</w:t>
      </w:r>
    </w:p>
    <w:p w14:paraId="2C588534" w14:textId="754695B1" w:rsidR="00F35C84" w:rsidRDefault="006C11AD" w:rsidP="00F35C84">
      <w:pPr>
        <w:pStyle w:val="Textopargrafocomum"/>
        <w:spacing w:after="240"/>
      </w:pPr>
      <w:r>
        <w:t>Até o presente momento</w:t>
      </w:r>
      <w:r w:rsidR="008E536B">
        <w:t xml:space="preserve"> </w:t>
      </w:r>
      <w:r>
        <w:t xml:space="preserve">o </w:t>
      </w:r>
      <w:r w:rsidR="008E536B">
        <w:t>C</w:t>
      </w:r>
      <w:r>
        <w:t>ontrato encontra-se com a</w:t>
      </w:r>
      <w:r w:rsidR="00F35C84">
        <w:t xml:space="preserve"> </w:t>
      </w:r>
      <w:r w:rsidR="00F35C84">
        <w:rPr>
          <w:b/>
          <w:bCs/>
        </w:rPr>
        <w:t>1</w:t>
      </w:r>
      <w:r w:rsidR="001D39A2">
        <w:rPr>
          <w:b/>
          <w:bCs/>
        </w:rPr>
        <w:t>6</w:t>
      </w:r>
      <w:r w:rsidR="00F35C84" w:rsidRPr="00204CE8">
        <w:rPr>
          <w:b/>
          <w:bCs/>
        </w:rPr>
        <w:t>ª medição</w:t>
      </w:r>
      <w:r>
        <w:rPr>
          <w:b/>
          <w:bCs/>
        </w:rPr>
        <w:t xml:space="preserve"> </w:t>
      </w:r>
      <w:r w:rsidRPr="006C11AD">
        <w:t>formalizada</w:t>
      </w:r>
      <w:r w:rsidR="00F35C84" w:rsidRPr="006C11AD">
        <w:t>.</w:t>
      </w:r>
      <w:r w:rsidR="00F35C84" w:rsidRPr="00343B87">
        <w:t xml:space="preserve"> </w:t>
      </w:r>
      <w:r>
        <w:t>O</w:t>
      </w:r>
      <w:r w:rsidR="00F35C84" w:rsidRPr="00343B87">
        <w:t xml:space="preserve"> período em comento compreendido </w:t>
      </w:r>
      <w:r w:rsidR="00F35C84">
        <w:t>entre</w:t>
      </w:r>
      <w:r w:rsidR="00F35C84" w:rsidRPr="00343B87">
        <w:t xml:space="preserve"> </w:t>
      </w:r>
      <w:r w:rsidR="001D39A2">
        <w:t>01/09/2025</w:t>
      </w:r>
      <w:r w:rsidR="00F35C84" w:rsidRPr="00343B87">
        <w:t xml:space="preserve"> </w:t>
      </w:r>
      <w:r w:rsidR="008E536B">
        <w:t xml:space="preserve">e </w:t>
      </w:r>
      <w:r w:rsidR="001D39A2">
        <w:t>30/09/2025</w:t>
      </w:r>
      <w:r>
        <w:t xml:space="preserve"> se refere a </w:t>
      </w:r>
      <w:r w:rsidR="00F35C84">
        <w:t>1</w:t>
      </w:r>
      <w:r w:rsidR="001D39A2">
        <w:t>8</w:t>
      </w:r>
      <w:r w:rsidR="00F35C84">
        <w:t>º medição</w:t>
      </w:r>
      <w:r>
        <w:t>, que ainda não foi formalizada.</w:t>
      </w:r>
    </w:p>
    <w:p w14:paraId="5AFADDAD" w14:textId="19C4C409" w:rsidR="00F35C84" w:rsidRDefault="006C11AD" w:rsidP="00F35C84">
      <w:pPr>
        <w:pStyle w:val="NormalWeb"/>
        <w:spacing w:before="240" w:beforeAutospacing="0" w:after="0" w:afterAutospacing="0"/>
        <w:ind w:left="708"/>
        <w:rPr>
          <w:rFonts w:ascii="Segoe UI" w:eastAsiaTheme="minorHAnsi" w:hAnsi="Segoe UI" w:cs="Segoe UI"/>
          <w:spacing w:val="-4"/>
          <w:sz w:val="20"/>
          <w:szCs w:val="20"/>
          <w:lang w:val="pt-BR"/>
        </w:rPr>
      </w:pPr>
      <w:r w:rsidRPr="00745AE0">
        <w:rPr>
          <w:rFonts w:eastAsiaTheme="minorHAnsi"/>
          <w:noProof/>
        </w:rPr>
        <w:drawing>
          <wp:anchor distT="0" distB="0" distL="114300" distR="114300" simplePos="0" relativeHeight="251673637" behindDoc="0" locked="0" layoutInCell="1" allowOverlap="1" wp14:anchorId="7F05DCC4" wp14:editId="1ACFE983">
            <wp:simplePos x="0" y="0"/>
            <wp:positionH relativeFrom="column">
              <wp:posOffset>231775</wp:posOffset>
            </wp:positionH>
            <wp:positionV relativeFrom="paragraph">
              <wp:posOffset>285750</wp:posOffset>
            </wp:positionV>
            <wp:extent cx="5940000" cy="4411324"/>
            <wp:effectExtent l="19050" t="19050" r="22860" b="27940"/>
            <wp:wrapSquare wrapText="bothSides"/>
            <wp:docPr id="952626"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000" cy="4411324"/>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p>
    <w:p w14:paraId="6517221E" w14:textId="745923AD" w:rsidR="00F35C84" w:rsidRDefault="00F35C84" w:rsidP="007B26E2">
      <w:pPr>
        <w:pStyle w:val="Legenda"/>
      </w:pPr>
      <w:r>
        <w:lastRenderedPageBreak/>
        <w:t xml:space="preserve">Figura </w:t>
      </w:r>
      <w:fldSimple w:instr=" SEQ Figura \* ARABIC ">
        <w:r w:rsidR="007E0A94">
          <w:rPr>
            <w:noProof/>
          </w:rPr>
          <w:t>8</w:t>
        </w:r>
      </w:fldSimple>
      <w:r>
        <w:t>: Resumo financeiro do contrato.</w:t>
      </w:r>
      <w:r w:rsidR="00E05109" w:rsidRPr="00E05109">
        <w:t xml:space="preserve"> </w:t>
      </w:r>
      <w:r w:rsidR="00AC1094" w:rsidRPr="00AC1094">
        <w:rPr>
          <w:noProof/>
        </w:rPr>
        <w:drawing>
          <wp:inline distT="0" distB="0" distL="0" distR="0" wp14:anchorId="05BCF862" wp14:editId="2F2D68BD">
            <wp:extent cx="6390640" cy="47275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0640" cy="4727575"/>
                    </a:xfrm>
                    <a:prstGeom prst="rect">
                      <a:avLst/>
                    </a:prstGeom>
                    <a:noFill/>
                    <a:ln>
                      <a:noFill/>
                    </a:ln>
                  </pic:spPr>
                </pic:pic>
              </a:graphicData>
            </a:graphic>
          </wp:inline>
        </w:drawing>
      </w:r>
    </w:p>
    <w:p w14:paraId="4384C4CC" w14:textId="04F5A720" w:rsidR="00F35C84" w:rsidRDefault="00F35C84" w:rsidP="00F35C84">
      <w:pPr>
        <w:pStyle w:val="NormalWeb"/>
        <w:spacing w:before="0" w:beforeAutospacing="0" w:after="0" w:afterAutospacing="0"/>
        <w:ind w:left="708"/>
        <w:rPr>
          <w:rFonts w:ascii="Segoe UI" w:eastAsiaTheme="minorHAnsi" w:hAnsi="Segoe UI" w:cs="Segoe UI"/>
          <w:spacing w:val="-4"/>
          <w:sz w:val="20"/>
          <w:szCs w:val="20"/>
          <w:lang w:val="pt-BR"/>
        </w:rPr>
      </w:pPr>
    </w:p>
    <w:p w14:paraId="7232FE70" w14:textId="77777777" w:rsidR="008B5171" w:rsidRDefault="008B5171" w:rsidP="009C2AAB">
      <w:pPr>
        <w:pStyle w:val="NormalWeb"/>
        <w:spacing w:before="0" w:beforeAutospacing="0"/>
        <w:ind w:firstLine="708"/>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A seguir, apresentamos resumo com as principais informações do Contrato</w:t>
      </w:r>
      <w:r w:rsidRPr="00710906">
        <w:rPr>
          <w:rFonts w:ascii="Segoe UI" w:eastAsiaTheme="minorHAnsi" w:hAnsi="Segoe UI" w:cs="Segoe UI"/>
          <w:spacing w:val="-4"/>
          <w:sz w:val="20"/>
          <w:szCs w:val="20"/>
          <w:lang w:val="pt-BR"/>
        </w:rPr>
        <w:t>:</w:t>
      </w:r>
    </w:p>
    <w:p w14:paraId="2D471BEB"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Edital nº 519/2023-00 – Lote 10;</w:t>
      </w:r>
    </w:p>
    <w:p w14:paraId="1C06E229"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Contrato 00 00090/2024 (SEI nº 17189273), publicação contrato nº 090/2024-00 em 27/03/2024 (17359770), Termo de Referência 01/2023 (SEI nº 16918234);</w:t>
      </w:r>
    </w:p>
    <w:p w14:paraId="4F1F05ED"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 xml:space="preserve">Fiscalização – Publicação Portaria 1109, de 04/03/2024 (SEI nº 17151864) – Eduardo </w:t>
      </w:r>
      <w:proofErr w:type="spellStart"/>
      <w:r>
        <w:rPr>
          <w:rFonts w:ascii="Segoe UI" w:eastAsiaTheme="minorHAnsi" w:hAnsi="Segoe UI" w:cs="Segoe UI"/>
          <w:spacing w:val="-4"/>
          <w:sz w:val="20"/>
          <w:szCs w:val="20"/>
          <w:lang w:val="pt-BR"/>
        </w:rPr>
        <w:t>Maksemiv</w:t>
      </w:r>
      <w:proofErr w:type="spellEnd"/>
      <w:r>
        <w:rPr>
          <w:rFonts w:ascii="Segoe UI" w:eastAsiaTheme="minorHAnsi" w:hAnsi="Segoe UI" w:cs="Segoe UI"/>
          <w:spacing w:val="-4"/>
          <w:sz w:val="20"/>
          <w:szCs w:val="20"/>
          <w:lang w:val="pt-BR"/>
        </w:rPr>
        <w:t xml:space="preserve"> Matoso;</w:t>
      </w:r>
    </w:p>
    <w:p w14:paraId="7433366D"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Vigência do Contrato: 60 meses, de 25/03/2024 a 25/03/2029;</w:t>
      </w:r>
    </w:p>
    <w:p w14:paraId="6BBBF1ED"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Ordem de Início dos serviços (SEI nº 17412351): 10/04/2024;</w:t>
      </w:r>
    </w:p>
    <w:p w14:paraId="243CF488" w14:textId="7C67A15C"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314 faixas de monitoramento, sendo 39 (CEM), 104 (</w:t>
      </w:r>
      <w:r w:rsidR="00A604BB">
        <w:rPr>
          <w:rFonts w:ascii="Segoe UI" w:eastAsiaTheme="minorHAnsi" w:hAnsi="Segoe UI" w:cs="Segoe UI"/>
          <w:spacing w:val="-4"/>
          <w:sz w:val="20"/>
          <w:szCs w:val="20"/>
          <w:lang w:val="pt-BR"/>
        </w:rPr>
        <w:t>REV</w:t>
      </w:r>
      <w:r>
        <w:rPr>
          <w:rFonts w:ascii="Segoe UI" w:eastAsiaTheme="minorHAnsi" w:hAnsi="Segoe UI" w:cs="Segoe UI"/>
          <w:spacing w:val="-4"/>
          <w:sz w:val="20"/>
          <w:szCs w:val="20"/>
          <w:lang w:val="pt-BR"/>
        </w:rPr>
        <w:t>), 157 (CEV), 14 (CEC);</w:t>
      </w:r>
    </w:p>
    <w:p w14:paraId="517DBA61"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230 faixas em operação, 70 faixas em implantação, 14 faixas CEC em estudo;</w:t>
      </w:r>
    </w:p>
    <w:p w14:paraId="5F64052F" w14:textId="77777777" w:rsidR="00F35C84"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Resolução 798/2020 CONTRAN e Instrução Normativa nº 43/2021 DG/DNIT.</w:t>
      </w:r>
    </w:p>
    <w:p w14:paraId="1B27D623" w14:textId="6597BD27" w:rsidR="00F35C84" w:rsidRDefault="00F35C84" w:rsidP="009C2AAB">
      <w:pPr>
        <w:pStyle w:val="NormalWeb"/>
        <w:spacing w:before="0" w:beforeAutospacing="0"/>
        <w:ind w:firstLine="644"/>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 xml:space="preserve">Demais informações acerca das atividades realizadas no âmbito do presente contrato poderão ser consultadas </w:t>
      </w:r>
      <w:r w:rsidR="008B5171">
        <w:rPr>
          <w:rFonts w:ascii="Segoe UI" w:eastAsiaTheme="minorHAnsi" w:hAnsi="Segoe UI" w:cs="Segoe UI"/>
          <w:spacing w:val="-4"/>
          <w:sz w:val="20"/>
          <w:szCs w:val="20"/>
          <w:lang w:val="pt-BR"/>
        </w:rPr>
        <w:t>no Relatório Técnico do Produto 02, onde estão apresentados os dados técnicos inseridos no SUPRA.</w:t>
      </w:r>
    </w:p>
    <w:p w14:paraId="7487C569" w14:textId="176C5BE9" w:rsidR="009C2AAB" w:rsidRDefault="009C2AAB">
      <w:pPr>
        <w:rPr>
          <w:rFonts w:ascii="Segoe UI" w:hAnsi="Segoe UI" w:cs="Segoe UI"/>
          <w:spacing w:val="-4"/>
          <w:sz w:val="20"/>
          <w:szCs w:val="20"/>
          <w:lang w:val="pt-BR" w:eastAsia="pt-PT"/>
        </w:rPr>
      </w:pPr>
      <w:r>
        <w:rPr>
          <w:rFonts w:ascii="Segoe UI" w:hAnsi="Segoe UI" w:cs="Segoe UI"/>
          <w:spacing w:val="-4"/>
          <w:sz w:val="20"/>
          <w:szCs w:val="20"/>
          <w:lang w:val="pt-BR"/>
        </w:rPr>
        <w:br w:type="page"/>
      </w:r>
    </w:p>
    <w:p w14:paraId="34C35605" w14:textId="77777777" w:rsidR="00FF2CC8" w:rsidRPr="00E7614A" w:rsidRDefault="00FF2CC8" w:rsidP="00FF2CC8">
      <w:pPr>
        <w:pStyle w:val="Ttulonvel3"/>
        <w:ind w:left="1418" w:hanging="709"/>
        <w:outlineLvl w:val="2"/>
        <w:rPr>
          <w:rFonts w:ascii="Segoe UI" w:hAnsi="Segoe UI" w:cs="Segoe UI"/>
        </w:rPr>
      </w:pPr>
      <w:bookmarkStart w:id="31" w:name="_Toc193696480"/>
      <w:bookmarkStart w:id="32" w:name="_Toc213161512"/>
      <w:bookmarkStart w:id="33" w:name="_Toc193696481"/>
      <w:r w:rsidRPr="00E7614A">
        <w:rPr>
          <w:rFonts w:ascii="Segoe UI" w:hAnsi="Segoe UI" w:cs="Segoe UI"/>
        </w:rPr>
        <w:lastRenderedPageBreak/>
        <w:t>Contrato 00 00015/2015 – CONSÓRCIO OPERAÇÃO PIAF</w:t>
      </w:r>
      <w:bookmarkEnd w:id="31"/>
      <w:bookmarkEnd w:id="32"/>
    </w:p>
    <w:p w14:paraId="44C7C5AC" w14:textId="77777777" w:rsidR="00FF2CC8" w:rsidRDefault="00FF2CC8" w:rsidP="00FF2CC8">
      <w:pPr>
        <w:pStyle w:val="NormalWeb"/>
        <w:spacing w:before="0" w:beforeAutospacing="0" w:after="0" w:afterAutospacing="0"/>
      </w:pPr>
    </w:p>
    <w:p w14:paraId="3EF738BE" w14:textId="77777777" w:rsidR="00FF2CC8" w:rsidRDefault="00FF2CC8" w:rsidP="00FF2CC8">
      <w:pPr>
        <w:pStyle w:val="NormalWeb"/>
        <w:spacing w:before="0" w:beforeAutospacing="0"/>
        <w:ind w:firstLine="644"/>
        <w:jc w:val="both"/>
        <w:rPr>
          <w:rFonts w:ascii="Segoe UI" w:eastAsiaTheme="minorHAnsi" w:hAnsi="Segoe UI" w:cs="Segoe UI"/>
          <w:spacing w:val="-4"/>
          <w:sz w:val="20"/>
          <w:szCs w:val="20"/>
        </w:rPr>
      </w:pPr>
      <w:r w:rsidRPr="00810459">
        <w:rPr>
          <w:rFonts w:ascii="Segoe UI" w:eastAsiaTheme="minorHAnsi" w:hAnsi="Segoe UI" w:cs="Segoe UI"/>
          <w:spacing w:val="-4"/>
          <w:sz w:val="20"/>
          <w:szCs w:val="20"/>
          <w:lang w:val="pt-BR"/>
        </w:rPr>
        <w:t xml:space="preserve">O </w:t>
      </w:r>
      <w:r>
        <w:rPr>
          <w:rFonts w:ascii="Segoe UI" w:eastAsiaTheme="minorHAnsi" w:hAnsi="Segoe UI" w:cs="Segoe UI"/>
          <w:spacing w:val="-4"/>
          <w:sz w:val="20"/>
          <w:szCs w:val="20"/>
          <w:lang w:val="pt-BR"/>
        </w:rPr>
        <w:t>C</w:t>
      </w:r>
      <w:r w:rsidRPr="00810459">
        <w:rPr>
          <w:rFonts w:ascii="Segoe UI" w:eastAsiaTheme="minorHAnsi" w:hAnsi="Segoe UI" w:cs="Segoe UI"/>
          <w:spacing w:val="-4"/>
          <w:sz w:val="20"/>
          <w:szCs w:val="20"/>
          <w:lang w:val="pt-BR"/>
        </w:rPr>
        <w:t>ontrato 00 000</w:t>
      </w:r>
      <w:r>
        <w:rPr>
          <w:rFonts w:ascii="Segoe UI" w:eastAsiaTheme="minorHAnsi" w:hAnsi="Segoe UI" w:cs="Segoe UI"/>
          <w:spacing w:val="-4"/>
          <w:sz w:val="20"/>
          <w:szCs w:val="20"/>
          <w:lang w:val="pt-BR"/>
        </w:rPr>
        <w:t>15</w:t>
      </w:r>
      <w:r w:rsidRPr="00810459">
        <w:rPr>
          <w:rFonts w:ascii="Segoe UI" w:eastAsiaTheme="minorHAnsi" w:hAnsi="Segoe UI" w:cs="Segoe UI"/>
          <w:spacing w:val="-4"/>
          <w:sz w:val="20"/>
          <w:szCs w:val="20"/>
          <w:lang w:val="pt-BR"/>
        </w:rPr>
        <w:t>/20</w:t>
      </w:r>
      <w:r>
        <w:rPr>
          <w:rFonts w:ascii="Segoe UI" w:eastAsiaTheme="minorHAnsi" w:hAnsi="Segoe UI" w:cs="Segoe UI"/>
          <w:spacing w:val="-4"/>
          <w:sz w:val="20"/>
          <w:szCs w:val="20"/>
          <w:lang w:val="pt-BR"/>
        </w:rPr>
        <w:t>15</w:t>
      </w:r>
      <w:r w:rsidRPr="00810459">
        <w:rPr>
          <w:rFonts w:ascii="Segoe UI" w:eastAsiaTheme="minorHAnsi" w:hAnsi="Segoe UI" w:cs="Segoe UI"/>
          <w:spacing w:val="-4"/>
          <w:sz w:val="20"/>
          <w:szCs w:val="20"/>
          <w:lang w:val="pt-BR"/>
        </w:rPr>
        <w:t xml:space="preserve"> é o instrumento jurídico firmado entre o Departamento Nacional de Infraestrutura de Transportes (DNIT) e a empresa </w:t>
      </w:r>
      <w:r w:rsidRPr="0019273E">
        <w:rPr>
          <w:rFonts w:ascii="Segoe UI" w:eastAsiaTheme="minorHAnsi" w:hAnsi="Segoe UI" w:cs="Segoe UI"/>
          <w:b/>
          <w:bCs/>
          <w:spacing w:val="-4"/>
          <w:sz w:val="20"/>
          <w:szCs w:val="20"/>
          <w:lang w:val="pt-BR"/>
        </w:rPr>
        <w:t>CONSÓRCIO OPERAÇÃO PIAF</w:t>
      </w:r>
      <w:r w:rsidRPr="00810459">
        <w:rPr>
          <w:rFonts w:ascii="Segoe UI" w:eastAsiaTheme="minorHAnsi" w:hAnsi="Segoe UI" w:cs="Segoe UI"/>
          <w:spacing w:val="-4"/>
          <w:sz w:val="20"/>
          <w:szCs w:val="20"/>
          <w:lang w:val="pt-BR"/>
        </w:rPr>
        <w:t>, com serviços empreendidos nos segmentos da tabela abaixo apresentada</w:t>
      </w:r>
      <w:r w:rsidRPr="008B5171">
        <w:t xml:space="preserve"> </w:t>
      </w:r>
      <w:r w:rsidRPr="008B5171">
        <w:rPr>
          <w:rFonts w:ascii="Segoe UI" w:eastAsiaTheme="minorHAnsi" w:hAnsi="Segoe UI" w:cs="Segoe UI"/>
          <w:spacing w:val="-4"/>
          <w:sz w:val="20"/>
          <w:szCs w:val="20"/>
          <w:lang w:val="pt-BR"/>
        </w:rPr>
        <w:t xml:space="preserve">que tem por objetivo a </w:t>
      </w:r>
      <w:r>
        <w:rPr>
          <w:rFonts w:ascii="Segoe UI" w:eastAsiaTheme="minorHAnsi" w:hAnsi="Segoe UI" w:cs="Segoe UI"/>
          <w:spacing w:val="-4"/>
          <w:sz w:val="20"/>
          <w:szCs w:val="20"/>
          <w:lang w:val="pt-BR"/>
        </w:rPr>
        <w:t>construção</w:t>
      </w:r>
      <w:r w:rsidRPr="008B5171">
        <w:rPr>
          <w:rFonts w:ascii="Segoe UI" w:eastAsiaTheme="minorHAnsi" w:hAnsi="Segoe UI" w:cs="Segoe UI"/>
          <w:spacing w:val="-4"/>
          <w:sz w:val="20"/>
          <w:szCs w:val="20"/>
          <w:lang w:val="pt-BR"/>
        </w:rPr>
        <w:t xml:space="preserve">, operação e manutenção </w:t>
      </w:r>
      <w:r>
        <w:rPr>
          <w:rFonts w:ascii="Segoe UI" w:eastAsiaTheme="minorHAnsi" w:hAnsi="Segoe UI" w:cs="Segoe UI"/>
          <w:spacing w:val="-4"/>
          <w:sz w:val="20"/>
          <w:szCs w:val="20"/>
          <w:lang w:val="pt-BR"/>
        </w:rPr>
        <w:t>dos postos de fiscalização avançados</w:t>
      </w:r>
      <w:r w:rsidRPr="008B5171">
        <w:rPr>
          <w:rFonts w:ascii="Segoe UI" w:eastAsiaTheme="minorHAnsi" w:hAnsi="Segoe UI" w:cs="Segoe UI"/>
          <w:spacing w:val="-4"/>
          <w:sz w:val="20"/>
          <w:szCs w:val="20"/>
          <w:lang w:val="pt-BR"/>
        </w:rPr>
        <w:t xml:space="preserve"> - </w:t>
      </w:r>
      <w:r>
        <w:rPr>
          <w:rFonts w:ascii="Segoe UI" w:eastAsiaTheme="minorHAnsi" w:hAnsi="Segoe UI" w:cs="Segoe UI"/>
          <w:spacing w:val="-4"/>
          <w:sz w:val="20"/>
          <w:szCs w:val="20"/>
          <w:lang w:val="pt-BR"/>
        </w:rPr>
        <w:t>PIAF</w:t>
      </w:r>
      <w:r w:rsidRPr="00810459">
        <w:rPr>
          <w:rFonts w:ascii="Segoe UI" w:eastAsiaTheme="minorHAnsi" w:hAnsi="Segoe UI" w:cs="Segoe UI"/>
          <w:spacing w:val="-4"/>
          <w:sz w:val="20"/>
          <w:szCs w:val="20"/>
          <w:lang w:val="pt-BR"/>
        </w:rPr>
        <w:t xml:space="preserve">. </w:t>
      </w:r>
      <w:r w:rsidRPr="006C11AD">
        <w:rPr>
          <w:rFonts w:ascii="Segoe UI" w:eastAsiaTheme="minorHAnsi" w:hAnsi="Segoe UI" w:cs="Segoe UI"/>
          <w:spacing w:val="-4"/>
          <w:sz w:val="20"/>
          <w:szCs w:val="20"/>
          <w:lang w:val="pt-BR"/>
        </w:rPr>
        <w:t xml:space="preserve">Até o presente momento, o </w:t>
      </w:r>
      <w:r>
        <w:rPr>
          <w:rFonts w:ascii="Segoe UI" w:eastAsiaTheme="minorHAnsi" w:hAnsi="Segoe UI" w:cs="Segoe UI"/>
          <w:spacing w:val="-4"/>
          <w:sz w:val="20"/>
          <w:szCs w:val="20"/>
          <w:lang w:val="pt-BR"/>
        </w:rPr>
        <w:t>C</w:t>
      </w:r>
      <w:r w:rsidRPr="006C11AD">
        <w:rPr>
          <w:rFonts w:ascii="Segoe UI" w:eastAsiaTheme="minorHAnsi" w:hAnsi="Segoe UI" w:cs="Segoe UI"/>
          <w:spacing w:val="-4"/>
          <w:sz w:val="20"/>
          <w:szCs w:val="20"/>
          <w:lang w:val="pt-BR"/>
        </w:rPr>
        <w:t>ontrato encontra-se com a</w:t>
      </w:r>
      <w:r w:rsidRPr="00810459">
        <w:rPr>
          <w:rFonts w:ascii="Segoe UI" w:eastAsiaTheme="minorHAnsi" w:hAnsi="Segoe UI" w:cs="Segoe UI"/>
          <w:spacing w:val="-4"/>
          <w:sz w:val="20"/>
          <w:szCs w:val="20"/>
          <w:lang w:val="pt-BR"/>
        </w:rPr>
        <w:t xml:space="preserve"> </w:t>
      </w:r>
      <w:r w:rsidRPr="006C11AD">
        <w:rPr>
          <w:rFonts w:ascii="Segoe UI" w:eastAsiaTheme="minorHAnsi" w:hAnsi="Segoe UI" w:cs="Segoe UI"/>
          <w:b/>
          <w:bCs/>
          <w:spacing w:val="-4"/>
          <w:sz w:val="20"/>
          <w:szCs w:val="20"/>
          <w:lang w:val="pt-BR"/>
        </w:rPr>
        <w:t>24ª medição</w:t>
      </w:r>
      <w:r w:rsidRPr="006C11AD">
        <w:rPr>
          <w:rFonts w:ascii="Segoe UI" w:eastAsiaTheme="minorHAnsi" w:hAnsi="Segoe UI" w:cs="Segoe UI"/>
          <w:spacing w:val="-4"/>
          <w:sz w:val="20"/>
          <w:szCs w:val="20"/>
          <w:lang w:val="pt-BR"/>
        </w:rPr>
        <w:t xml:space="preserve"> formalizada.</w:t>
      </w:r>
      <w:r w:rsidRPr="00810459">
        <w:rPr>
          <w:rFonts w:ascii="Segoe UI" w:eastAsiaTheme="minorHAnsi" w:hAnsi="Segoe UI" w:cs="Segoe UI"/>
          <w:spacing w:val="-4"/>
          <w:sz w:val="20"/>
          <w:szCs w:val="20"/>
          <w:lang w:val="pt-BR"/>
        </w:rPr>
        <w:t xml:space="preserve"> </w:t>
      </w:r>
      <w:r>
        <w:rPr>
          <w:rFonts w:ascii="Segoe UI" w:eastAsiaTheme="minorHAnsi" w:hAnsi="Segoe UI" w:cs="Segoe UI"/>
          <w:spacing w:val="-4"/>
          <w:sz w:val="20"/>
          <w:szCs w:val="20"/>
        </w:rPr>
        <w:t>Ainda,</w:t>
      </w:r>
      <w:r w:rsidRPr="006560C7">
        <w:rPr>
          <w:rFonts w:ascii="Segoe UI" w:eastAsiaTheme="minorHAnsi" w:hAnsi="Segoe UI" w:cs="Segoe UI"/>
          <w:spacing w:val="-4"/>
          <w:sz w:val="20"/>
          <w:szCs w:val="20"/>
        </w:rPr>
        <w:t xml:space="preserve"> o Consórcio Operação PIAF quanto o DNIT aguardam a emissão da Autorização de Supressão Vegetal (ASV) pelo IBAMA, condição indispensável para a formalização da Ordem de Início das obras relacionadas ao Posto Integrado Automatizado de Fiscalização (PIAF).</w:t>
      </w:r>
    </w:p>
    <w:p w14:paraId="2D48A206" w14:textId="148DC42E" w:rsidR="00FF2CC8" w:rsidRDefault="00FF2CC8" w:rsidP="00FF2CC8">
      <w:pPr>
        <w:pStyle w:val="NormalWeb"/>
        <w:spacing w:before="0" w:beforeAutospacing="0"/>
        <w:ind w:firstLine="644"/>
        <w:jc w:val="center"/>
      </w:pPr>
      <w:r w:rsidRPr="0031420D">
        <w:rPr>
          <w:rFonts w:ascii="Segoe UI" w:hAnsi="Segoe UI" w:cs="Segoe UI"/>
          <w:sz w:val="20"/>
          <w:szCs w:val="20"/>
        </w:rPr>
        <w:t xml:space="preserve">Figura </w:t>
      </w:r>
      <w:r w:rsidR="00146C05">
        <w:rPr>
          <w:rFonts w:ascii="Segoe UI" w:hAnsi="Segoe UI" w:cs="Segoe UI"/>
          <w:sz w:val="20"/>
          <w:szCs w:val="20"/>
        </w:rPr>
        <w:fldChar w:fldCharType="begin"/>
      </w:r>
      <w:r w:rsidR="00146C05">
        <w:rPr>
          <w:rFonts w:ascii="Segoe UI" w:hAnsi="Segoe UI" w:cs="Segoe UI"/>
          <w:sz w:val="20"/>
          <w:szCs w:val="20"/>
        </w:rPr>
        <w:instrText xml:space="preserve"> SEQ Figura \* ARABIC </w:instrText>
      </w:r>
      <w:r w:rsidR="00146C05">
        <w:rPr>
          <w:rFonts w:ascii="Segoe UI" w:hAnsi="Segoe UI" w:cs="Segoe UI"/>
          <w:sz w:val="20"/>
          <w:szCs w:val="20"/>
        </w:rPr>
        <w:fldChar w:fldCharType="separate"/>
      </w:r>
      <w:r w:rsidR="007E0A94">
        <w:rPr>
          <w:rFonts w:ascii="Segoe UI" w:hAnsi="Segoe UI" w:cs="Segoe UI"/>
          <w:noProof/>
          <w:sz w:val="20"/>
          <w:szCs w:val="20"/>
        </w:rPr>
        <w:t>9</w:t>
      </w:r>
      <w:r w:rsidR="00146C05">
        <w:rPr>
          <w:rFonts w:ascii="Segoe UI" w:hAnsi="Segoe UI" w:cs="Segoe UI"/>
          <w:sz w:val="20"/>
          <w:szCs w:val="20"/>
        </w:rPr>
        <w:fldChar w:fldCharType="end"/>
      </w:r>
      <w:r w:rsidRPr="0031420D">
        <w:rPr>
          <w:rFonts w:ascii="Segoe UI" w:hAnsi="Segoe UI" w:cs="Segoe UI"/>
          <w:sz w:val="20"/>
          <w:szCs w:val="20"/>
        </w:rPr>
        <w:t>: Segmentos comtemplados.</w:t>
      </w:r>
      <w:r w:rsidRPr="0031420D">
        <w:rPr>
          <w:noProof/>
          <w:sz w:val="20"/>
          <w:szCs w:val="20"/>
        </w:rPr>
        <w:t xml:space="preserve"> </w:t>
      </w:r>
      <w:r w:rsidRPr="007E7847">
        <w:rPr>
          <w:noProof/>
        </w:rPr>
        <w:drawing>
          <wp:inline distT="0" distB="0" distL="0" distR="0" wp14:anchorId="0FD600B1" wp14:editId="1FE52DA4">
            <wp:extent cx="6343214" cy="873578"/>
            <wp:effectExtent l="19050" t="19050" r="19685" b="22225"/>
            <wp:docPr id="196809719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64072" cy="876450"/>
                    </a:xfrm>
                    <a:prstGeom prst="rect">
                      <a:avLst/>
                    </a:prstGeom>
                    <a:noFill/>
                    <a:ln w="3175">
                      <a:solidFill>
                        <a:schemeClr val="tx1"/>
                      </a:solidFill>
                    </a:ln>
                  </pic:spPr>
                </pic:pic>
              </a:graphicData>
            </a:graphic>
          </wp:inline>
        </w:drawing>
      </w:r>
    </w:p>
    <w:p w14:paraId="567C8137" w14:textId="427CD0E8" w:rsidR="00FF2CC8" w:rsidRDefault="00FF2CC8" w:rsidP="007B26E2">
      <w:pPr>
        <w:pStyle w:val="Legenda"/>
      </w:pPr>
      <w:r>
        <w:t xml:space="preserve">Figura </w:t>
      </w:r>
      <w:fldSimple w:instr=" SEQ Figura \* ARABIC ">
        <w:r w:rsidR="007E0A94">
          <w:rPr>
            <w:noProof/>
          </w:rPr>
          <w:t>10</w:t>
        </w:r>
      </w:fldSimple>
      <w:r>
        <w:t>: Resumo financeiro do contrato.</w:t>
      </w:r>
      <w:r w:rsidRPr="001D0093">
        <w:t xml:space="preserve"> </w:t>
      </w:r>
      <w:r w:rsidR="00D07E32" w:rsidRPr="00D07E32">
        <w:rPr>
          <w:noProof/>
        </w:rPr>
        <w:drawing>
          <wp:inline distT="0" distB="0" distL="0" distR="0" wp14:anchorId="5E81F988" wp14:editId="7FF44108">
            <wp:extent cx="6390640" cy="472630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90640" cy="4726305"/>
                    </a:xfrm>
                    <a:prstGeom prst="rect">
                      <a:avLst/>
                    </a:prstGeom>
                    <a:noFill/>
                    <a:ln>
                      <a:noFill/>
                    </a:ln>
                  </pic:spPr>
                </pic:pic>
              </a:graphicData>
            </a:graphic>
          </wp:inline>
        </w:drawing>
      </w:r>
    </w:p>
    <w:p w14:paraId="01760E4D" w14:textId="77777777" w:rsidR="00FF2CC8" w:rsidRDefault="00FF2CC8" w:rsidP="00FF2CC8"/>
    <w:p w14:paraId="290F41FE" w14:textId="77777777" w:rsidR="00FF2CC8" w:rsidRDefault="00FF2CC8" w:rsidP="00FF2CC8">
      <w:pPr>
        <w:pStyle w:val="NormalWeb"/>
        <w:spacing w:before="0" w:beforeAutospacing="0"/>
        <w:ind w:firstLine="708"/>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lastRenderedPageBreak/>
        <w:t>A seguir, apresentamos resumo com as principais informações do Contrato</w:t>
      </w:r>
      <w:r w:rsidRPr="00710906">
        <w:rPr>
          <w:rFonts w:ascii="Segoe UI" w:eastAsiaTheme="minorHAnsi" w:hAnsi="Segoe UI" w:cs="Segoe UI"/>
          <w:spacing w:val="-4"/>
          <w:sz w:val="20"/>
          <w:szCs w:val="20"/>
          <w:lang w:val="pt-BR"/>
        </w:rPr>
        <w:t>:</w:t>
      </w:r>
    </w:p>
    <w:p w14:paraId="49637295" w14:textId="77777777" w:rsidR="00FF2CC8" w:rsidRDefault="00FF2CC8" w:rsidP="00FF2CC8">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Edital nº 696/2014-00 – Lote 17;</w:t>
      </w:r>
    </w:p>
    <w:p w14:paraId="072FA426" w14:textId="77777777" w:rsidR="00FF2CC8" w:rsidRDefault="00FF2CC8" w:rsidP="00FF2CC8">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 xml:space="preserve">Contrato 00 00015/2015 (SEI nº 0326329 – </w:t>
      </w:r>
      <w:proofErr w:type="spellStart"/>
      <w:r>
        <w:rPr>
          <w:rFonts w:ascii="Segoe UI" w:eastAsiaTheme="minorHAnsi" w:hAnsi="Segoe UI" w:cs="Segoe UI"/>
          <w:spacing w:val="-4"/>
          <w:sz w:val="20"/>
          <w:szCs w:val="20"/>
          <w:lang w:val="pt-BR"/>
        </w:rPr>
        <w:t>fls</w:t>
      </w:r>
      <w:proofErr w:type="spellEnd"/>
      <w:r>
        <w:rPr>
          <w:rFonts w:ascii="Segoe UI" w:eastAsiaTheme="minorHAnsi" w:hAnsi="Segoe UI" w:cs="Segoe UI"/>
          <w:spacing w:val="-4"/>
          <w:sz w:val="20"/>
          <w:szCs w:val="20"/>
          <w:lang w:val="pt-BR"/>
        </w:rPr>
        <w:t xml:space="preserve"> 171 a 193 – Publicação 26/02/2015 – fl. 205);</w:t>
      </w:r>
    </w:p>
    <w:p w14:paraId="49B8F1B6" w14:textId="77777777" w:rsidR="00FF2CC8" w:rsidRDefault="00FF2CC8" w:rsidP="00FF2CC8">
      <w:pPr>
        <w:pStyle w:val="NormalWeb"/>
        <w:numPr>
          <w:ilvl w:val="0"/>
          <w:numId w:val="23"/>
        </w:numPr>
        <w:spacing w:before="0" w:before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BR-476/PR; km 298,055, sentido: São Mateus do Sul – União da Vitória (crescente), Código: PIAF/ECP 09.</w:t>
      </w:r>
      <w:proofErr w:type="gramStart"/>
      <w:r>
        <w:rPr>
          <w:rFonts w:ascii="Segoe UI" w:eastAsiaTheme="minorHAnsi" w:hAnsi="Segoe UI" w:cs="Segoe UI"/>
          <w:spacing w:val="-4"/>
          <w:sz w:val="20"/>
          <w:szCs w:val="20"/>
          <w:lang w:val="pt-BR"/>
        </w:rPr>
        <w:t>06.476.pr</w:t>
      </w:r>
      <w:proofErr w:type="gramEnd"/>
      <w:r>
        <w:rPr>
          <w:rFonts w:ascii="Segoe UI" w:eastAsiaTheme="minorHAnsi" w:hAnsi="Segoe UI" w:cs="Segoe UI"/>
          <w:spacing w:val="-4"/>
          <w:sz w:val="20"/>
          <w:szCs w:val="20"/>
          <w:lang w:val="pt-BR"/>
        </w:rPr>
        <w:t xml:space="preserve">, (-25.94111111, -50.49027778) – km 291+027 – </w:t>
      </w:r>
      <w:proofErr w:type="spellStart"/>
      <w:r>
        <w:rPr>
          <w:rFonts w:ascii="Segoe UI" w:eastAsiaTheme="minorHAnsi" w:hAnsi="Segoe UI" w:cs="Segoe UI"/>
          <w:spacing w:val="-4"/>
          <w:sz w:val="20"/>
          <w:szCs w:val="20"/>
          <w:lang w:val="pt-BR"/>
        </w:rPr>
        <w:t>Vgeo</w:t>
      </w:r>
      <w:proofErr w:type="spellEnd"/>
      <w:r>
        <w:rPr>
          <w:rFonts w:ascii="Segoe UI" w:eastAsiaTheme="minorHAnsi" w:hAnsi="Segoe UI" w:cs="Segoe UI"/>
          <w:spacing w:val="-4"/>
          <w:sz w:val="20"/>
          <w:szCs w:val="20"/>
          <w:lang w:val="pt-BR"/>
        </w:rPr>
        <w:t>;</w:t>
      </w:r>
    </w:p>
    <w:p w14:paraId="571DBDE4" w14:textId="77777777" w:rsidR="00FF2CC8" w:rsidRDefault="00FF2CC8" w:rsidP="00FF2CC8">
      <w:pPr>
        <w:pStyle w:val="NormalWeb"/>
        <w:numPr>
          <w:ilvl w:val="0"/>
          <w:numId w:val="23"/>
        </w:numPr>
        <w:spacing w:before="0" w:beforeAutospacing="0"/>
        <w:jc w:val="both"/>
        <w:rPr>
          <w:rFonts w:ascii="Segoe UI" w:eastAsiaTheme="minorHAnsi" w:hAnsi="Segoe UI" w:cs="Segoe UI"/>
          <w:spacing w:val="-4"/>
          <w:sz w:val="20"/>
          <w:szCs w:val="20"/>
          <w:lang w:val="pt-BR"/>
        </w:rPr>
      </w:pPr>
      <w:r w:rsidRPr="00A96580">
        <w:rPr>
          <w:rFonts w:ascii="Segoe UI" w:eastAsiaTheme="minorHAnsi" w:hAnsi="Segoe UI" w:cs="Segoe UI"/>
          <w:spacing w:val="-4"/>
          <w:sz w:val="20"/>
          <w:szCs w:val="20"/>
        </w:rPr>
        <w:t>Termo de Referência: (SEI nº 0326318)</w:t>
      </w:r>
      <w:r>
        <w:rPr>
          <w:rFonts w:ascii="Segoe UI" w:eastAsiaTheme="minorHAnsi" w:hAnsi="Segoe UI" w:cs="Segoe UI"/>
          <w:spacing w:val="-4"/>
          <w:sz w:val="20"/>
          <w:szCs w:val="20"/>
        </w:rPr>
        <w:t>;</w:t>
      </w:r>
    </w:p>
    <w:p w14:paraId="2B0AA773" w14:textId="77777777" w:rsidR="00FF2CC8" w:rsidRPr="00A96580" w:rsidRDefault="00FF2CC8" w:rsidP="00FF2CC8">
      <w:pPr>
        <w:pStyle w:val="NormalWeb"/>
        <w:numPr>
          <w:ilvl w:val="0"/>
          <w:numId w:val="23"/>
        </w:numPr>
        <w:jc w:val="both"/>
        <w:rPr>
          <w:rFonts w:ascii="Segoe UI" w:hAnsi="Segoe UI" w:cs="Segoe UI"/>
          <w:spacing w:val="-4"/>
          <w:sz w:val="20"/>
          <w:szCs w:val="20"/>
          <w:lang w:val="pt-BR"/>
        </w:rPr>
      </w:pPr>
      <w:r w:rsidRPr="00A96580">
        <w:rPr>
          <w:rFonts w:ascii="Segoe UI" w:hAnsi="Segoe UI" w:cs="Segoe UI"/>
          <w:spacing w:val="-4"/>
          <w:sz w:val="20"/>
          <w:szCs w:val="20"/>
          <w:lang w:val="pt-BR"/>
        </w:rPr>
        <w:t xml:space="preserve">Fiscalização - Publicação Portaria 1179, de 09/03/2022 (SEI nº 10740179) – Eduardo </w:t>
      </w:r>
      <w:proofErr w:type="spellStart"/>
      <w:r w:rsidRPr="00A96580">
        <w:rPr>
          <w:rFonts w:ascii="Segoe UI" w:hAnsi="Segoe UI" w:cs="Segoe UI"/>
          <w:spacing w:val="-4"/>
          <w:sz w:val="20"/>
          <w:szCs w:val="20"/>
          <w:lang w:val="pt-BR"/>
        </w:rPr>
        <w:t>Maksemiv</w:t>
      </w:r>
      <w:proofErr w:type="spellEnd"/>
    </w:p>
    <w:p w14:paraId="52C6B587" w14:textId="77777777" w:rsidR="00FF2CC8" w:rsidRDefault="00FF2CC8" w:rsidP="00FF2CC8">
      <w:pPr>
        <w:pStyle w:val="NormalWeb"/>
        <w:numPr>
          <w:ilvl w:val="0"/>
          <w:numId w:val="23"/>
        </w:numPr>
        <w:spacing w:before="0" w:beforeAutospacing="0"/>
        <w:jc w:val="both"/>
        <w:rPr>
          <w:rFonts w:ascii="Segoe UI" w:eastAsiaTheme="minorHAnsi" w:hAnsi="Segoe UI" w:cs="Segoe UI"/>
          <w:spacing w:val="-4"/>
          <w:sz w:val="20"/>
          <w:szCs w:val="20"/>
          <w:lang w:val="pt-BR"/>
        </w:rPr>
      </w:pPr>
      <w:r w:rsidRPr="00A96580">
        <w:rPr>
          <w:rFonts w:ascii="Segoe UI" w:eastAsiaTheme="minorHAnsi" w:hAnsi="Segoe UI" w:cs="Segoe UI"/>
          <w:spacing w:val="-4"/>
          <w:sz w:val="20"/>
          <w:szCs w:val="20"/>
          <w:lang w:val="pt-BR"/>
        </w:rPr>
        <w:t>Matoso</w:t>
      </w:r>
      <w:r>
        <w:rPr>
          <w:rFonts w:ascii="Segoe UI" w:eastAsiaTheme="minorHAnsi" w:hAnsi="Segoe UI" w:cs="Segoe UI"/>
          <w:spacing w:val="-4"/>
          <w:sz w:val="20"/>
          <w:szCs w:val="20"/>
          <w:lang w:val="pt-BR"/>
        </w:rPr>
        <w:t>;</w:t>
      </w:r>
    </w:p>
    <w:p w14:paraId="2C2ED236" w14:textId="77777777" w:rsidR="00FF2CC8" w:rsidRPr="00A96580" w:rsidRDefault="00FF2CC8" w:rsidP="00FF2CC8">
      <w:pPr>
        <w:pStyle w:val="NormalWeb"/>
        <w:numPr>
          <w:ilvl w:val="0"/>
          <w:numId w:val="23"/>
        </w:numPr>
        <w:jc w:val="both"/>
        <w:rPr>
          <w:rFonts w:ascii="Segoe UI" w:hAnsi="Segoe UI" w:cs="Segoe UI"/>
          <w:spacing w:val="-4"/>
          <w:sz w:val="20"/>
          <w:szCs w:val="20"/>
          <w:lang w:val="pt-BR"/>
        </w:rPr>
      </w:pPr>
      <w:r w:rsidRPr="00A96580">
        <w:rPr>
          <w:rFonts w:ascii="Segoe UI" w:hAnsi="Segoe UI" w:cs="Segoe UI"/>
          <w:spacing w:val="-4"/>
          <w:sz w:val="20"/>
          <w:szCs w:val="20"/>
          <w:lang w:val="pt-BR"/>
        </w:rPr>
        <w:t>Vigência do Contrato: 19/04/2024 a 19/07/2026 - 7º Termo Aditivo de Prorrogação dos Prazos de</w:t>
      </w:r>
    </w:p>
    <w:p w14:paraId="1B43371D" w14:textId="77777777" w:rsidR="00FF2CC8" w:rsidRDefault="00FF2CC8" w:rsidP="00FF2CC8">
      <w:pPr>
        <w:pStyle w:val="NormalWeb"/>
        <w:numPr>
          <w:ilvl w:val="0"/>
          <w:numId w:val="23"/>
        </w:numPr>
        <w:spacing w:before="0" w:beforeAutospacing="0"/>
        <w:jc w:val="both"/>
        <w:rPr>
          <w:rFonts w:ascii="Segoe UI" w:eastAsiaTheme="minorHAnsi" w:hAnsi="Segoe UI" w:cs="Segoe UI"/>
          <w:spacing w:val="-4"/>
          <w:sz w:val="20"/>
          <w:szCs w:val="20"/>
          <w:lang w:val="pt-BR"/>
        </w:rPr>
      </w:pPr>
      <w:r w:rsidRPr="00A96580">
        <w:rPr>
          <w:rFonts w:ascii="Segoe UI" w:eastAsiaTheme="minorHAnsi" w:hAnsi="Segoe UI" w:cs="Segoe UI"/>
          <w:spacing w:val="-4"/>
          <w:sz w:val="20"/>
          <w:szCs w:val="20"/>
          <w:lang w:val="pt-BR"/>
        </w:rPr>
        <w:t>Vigência (SEI nº 19013031)</w:t>
      </w:r>
      <w:r>
        <w:rPr>
          <w:rFonts w:ascii="Segoe UI" w:eastAsiaTheme="minorHAnsi" w:hAnsi="Segoe UI" w:cs="Segoe UI"/>
          <w:spacing w:val="-4"/>
          <w:sz w:val="20"/>
          <w:szCs w:val="20"/>
          <w:lang w:val="pt-BR"/>
        </w:rPr>
        <w:t>;</w:t>
      </w:r>
    </w:p>
    <w:p w14:paraId="7CA610AC" w14:textId="77777777" w:rsidR="00FF2CC8" w:rsidRPr="00A96580" w:rsidRDefault="00FF2CC8" w:rsidP="00FF2CC8">
      <w:pPr>
        <w:pStyle w:val="NormalWeb"/>
        <w:numPr>
          <w:ilvl w:val="0"/>
          <w:numId w:val="23"/>
        </w:numPr>
        <w:spacing w:before="0" w:beforeAutospacing="0"/>
        <w:jc w:val="both"/>
        <w:rPr>
          <w:rFonts w:ascii="Segoe UI" w:eastAsiaTheme="minorHAnsi" w:hAnsi="Segoe UI" w:cs="Segoe UI"/>
          <w:spacing w:val="-4"/>
          <w:sz w:val="20"/>
          <w:szCs w:val="20"/>
          <w:lang w:val="pt-BR"/>
        </w:rPr>
      </w:pPr>
      <w:r w:rsidRPr="00A96580">
        <w:rPr>
          <w:rFonts w:ascii="Segoe UI" w:eastAsiaTheme="minorHAnsi" w:hAnsi="Segoe UI" w:cs="Segoe UI"/>
          <w:spacing w:val="-4"/>
          <w:sz w:val="20"/>
          <w:szCs w:val="20"/>
        </w:rPr>
        <w:t>Execução dos serviços: 25/09/2024 a 25/04/2026</w:t>
      </w:r>
      <w:r>
        <w:rPr>
          <w:rFonts w:ascii="Segoe UI" w:eastAsiaTheme="minorHAnsi" w:hAnsi="Segoe UI" w:cs="Segoe UI"/>
          <w:spacing w:val="-4"/>
          <w:sz w:val="20"/>
          <w:szCs w:val="20"/>
        </w:rPr>
        <w:t>;</w:t>
      </w:r>
    </w:p>
    <w:p w14:paraId="09DA9F15" w14:textId="77777777" w:rsidR="00FF2CC8" w:rsidRDefault="00FF2CC8" w:rsidP="00FF2CC8">
      <w:pPr>
        <w:pStyle w:val="NormalWeb"/>
        <w:numPr>
          <w:ilvl w:val="0"/>
          <w:numId w:val="23"/>
        </w:numPr>
        <w:spacing w:before="0" w:beforeAutospacing="0"/>
        <w:jc w:val="both"/>
        <w:rPr>
          <w:rFonts w:ascii="Segoe UI" w:eastAsiaTheme="minorHAnsi" w:hAnsi="Segoe UI" w:cs="Segoe UI"/>
          <w:spacing w:val="-4"/>
          <w:sz w:val="20"/>
          <w:szCs w:val="20"/>
          <w:lang w:val="pt-BR"/>
        </w:rPr>
      </w:pPr>
      <w:r w:rsidRPr="00A96580">
        <w:rPr>
          <w:rFonts w:ascii="Segoe UI" w:eastAsiaTheme="minorHAnsi" w:hAnsi="Segoe UI" w:cs="Segoe UI"/>
          <w:spacing w:val="-4"/>
          <w:sz w:val="20"/>
          <w:szCs w:val="20"/>
        </w:rPr>
        <w:t>Fase atual: Projeto executivo concluído</w:t>
      </w:r>
      <w:r>
        <w:rPr>
          <w:rFonts w:ascii="Segoe UI" w:eastAsiaTheme="minorHAnsi" w:hAnsi="Segoe UI" w:cs="Segoe UI"/>
          <w:spacing w:val="-4"/>
          <w:sz w:val="20"/>
          <w:szCs w:val="20"/>
        </w:rPr>
        <w:t>.</w:t>
      </w:r>
    </w:p>
    <w:p w14:paraId="2315A134" w14:textId="77777777" w:rsidR="00FF2CC8" w:rsidRDefault="00FF2CC8" w:rsidP="00FF2CC8">
      <w:pPr>
        <w:pStyle w:val="NormalWeb"/>
        <w:spacing w:before="0" w:beforeAutospacing="0"/>
        <w:ind w:firstLine="644"/>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Demais informações acerca das atividades realizadas no âmbito do presente contrato poderão ser consultadas no Relatório Técnico do Produto 02, onde estão apresentados os dados técnicos inseridos no SUPRA.</w:t>
      </w:r>
      <w:r>
        <w:rPr>
          <w:rFonts w:ascii="Segoe UI" w:eastAsiaTheme="minorHAnsi" w:hAnsi="Segoe UI" w:cs="Segoe UI"/>
          <w:spacing w:val="-4"/>
          <w:sz w:val="20"/>
          <w:szCs w:val="20"/>
          <w:lang w:val="pt-BR"/>
        </w:rPr>
        <w:br w:type="page"/>
      </w:r>
    </w:p>
    <w:p w14:paraId="7FB45252" w14:textId="34D043BC" w:rsidR="00F35C84" w:rsidRPr="00E7614A" w:rsidRDefault="00F35C84" w:rsidP="00A13401">
      <w:pPr>
        <w:pStyle w:val="Ttulonvel3"/>
        <w:ind w:left="1418" w:hanging="709"/>
        <w:outlineLvl w:val="2"/>
        <w:rPr>
          <w:rFonts w:ascii="Segoe UI" w:hAnsi="Segoe UI" w:cs="Segoe UI"/>
        </w:rPr>
      </w:pPr>
      <w:bookmarkStart w:id="34" w:name="_Toc213161513"/>
      <w:r w:rsidRPr="00E7614A">
        <w:rPr>
          <w:rFonts w:ascii="Segoe UI" w:hAnsi="Segoe UI" w:cs="Segoe UI"/>
        </w:rPr>
        <w:lastRenderedPageBreak/>
        <w:t>Contrato 00 00795/2024 – CONSÓRCIO VVC PESAGEM</w:t>
      </w:r>
      <w:bookmarkEnd w:id="33"/>
      <w:bookmarkEnd w:id="34"/>
    </w:p>
    <w:p w14:paraId="43C7024F" w14:textId="29168104" w:rsidR="00F35C84" w:rsidRDefault="00F35C84" w:rsidP="00F35C84">
      <w:pPr>
        <w:pStyle w:val="Textopargrafocomum"/>
        <w:spacing w:after="240"/>
      </w:pPr>
      <w:r w:rsidRPr="00343B87">
        <w:t xml:space="preserve">O </w:t>
      </w:r>
      <w:r w:rsidR="008E536B">
        <w:t>C</w:t>
      </w:r>
      <w:r w:rsidRPr="00343B87">
        <w:t xml:space="preserve">ontrato </w:t>
      </w:r>
      <w:r>
        <w:t>00 00795</w:t>
      </w:r>
      <w:r w:rsidRPr="00343B87">
        <w:t xml:space="preserve">/2024 é o instrumento jurídico firmado entre o Departamento Nacional de Infraestrutura de Transportes (DNIT) e a empresa </w:t>
      </w:r>
      <w:r>
        <w:rPr>
          <w:b/>
          <w:bCs/>
        </w:rPr>
        <w:t>CONSÓRCIO VVC PESAGEM</w:t>
      </w:r>
      <w:r w:rsidRPr="00343B87">
        <w:rPr>
          <w:b/>
          <w:bCs/>
        </w:rPr>
        <w:t>,</w:t>
      </w:r>
      <w:r w:rsidRPr="00343B87">
        <w:t xml:space="preserve"> com serviços empreendidos nos segmentos da tabela abaixo apresentada</w:t>
      </w:r>
      <w:r w:rsidR="00B23099">
        <w:t xml:space="preserve"> </w:t>
      </w:r>
      <w:r w:rsidR="00B23099">
        <w:rPr>
          <w:color w:val="0D0D0D"/>
          <w:shd w:val="clear" w:color="auto" w:fill="FFFFFF"/>
        </w:rPr>
        <w:t>que</w:t>
      </w:r>
      <w:r w:rsidR="00B23099" w:rsidRPr="00286A99">
        <w:rPr>
          <w:color w:val="0D0D0D"/>
          <w:shd w:val="clear" w:color="auto" w:fill="FFFFFF"/>
        </w:rPr>
        <w:t xml:space="preserve"> </w:t>
      </w:r>
      <w:r w:rsidR="00B23099">
        <w:rPr>
          <w:color w:val="0D0D0D"/>
          <w:shd w:val="clear" w:color="auto" w:fill="FFFFFF"/>
        </w:rPr>
        <w:t>trata d</w:t>
      </w:r>
      <w:r w:rsidR="00B23099" w:rsidRPr="00286A99">
        <w:rPr>
          <w:color w:val="0D0D0D"/>
          <w:shd w:val="clear" w:color="auto" w:fill="FFFFFF"/>
        </w:rPr>
        <w:t>a implantação e operação d</w:t>
      </w:r>
      <w:r w:rsidR="00B23099">
        <w:rPr>
          <w:color w:val="0D0D0D"/>
          <w:shd w:val="clear" w:color="auto" w:fill="FFFFFF"/>
        </w:rPr>
        <w:t>os</w:t>
      </w:r>
      <w:r w:rsidR="00B23099" w:rsidRPr="00286A99">
        <w:rPr>
          <w:color w:val="0D0D0D"/>
          <w:shd w:val="clear" w:color="auto" w:fill="FFFFFF"/>
        </w:rPr>
        <w:t xml:space="preserve"> sistemas </w:t>
      </w:r>
      <w:r w:rsidR="00B23099">
        <w:rPr>
          <w:color w:val="0D0D0D"/>
          <w:shd w:val="clear" w:color="auto" w:fill="FFFFFF"/>
        </w:rPr>
        <w:t>de</w:t>
      </w:r>
      <w:r w:rsidR="00B23099" w:rsidRPr="00286A99">
        <w:rPr>
          <w:color w:val="0D0D0D"/>
          <w:shd w:val="clear" w:color="auto" w:fill="FFFFFF"/>
        </w:rPr>
        <w:t xml:space="preserve"> pesagem de veículos pesados, com o objetivo de monitorar o excesso de peso e outras irregularidades</w:t>
      </w:r>
      <w:r w:rsidRPr="00343B87">
        <w:t xml:space="preserve">. </w:t>
      </w:r>
      <w:r w:rsidR="00B23099" w:rsidRPr="000B2029">
        <w:t>Tendo em vista a</w:t>
      </w:r>
      <w:r w:rsidRPr="000B2029">
        <w:t xml:space="preserve"> ordem de início dos serviços </w:t>
      </w:r>
      <w:r w:rsidR="00B23099" w:rsidRPr="000B2029">
        <w:t xml:space="preserve">ter sido </w:t>
      </w:r>
      <w:r w:rsidRPr="000B2029">
        <w:t>formalizada no dia 14/01/2025</w:t>
      </w:r>
      <w:r w:rsidR="00CA7B52" w:rsidRPr="000B2029">
        <w:t>, a empresa foi notificada no dia 21/05/2025 devido ao atraso no início das atividades</w:t>
      </w:r>
      <w:r w:rsidRPr="000B2029">
        <w:t xml:space="preserve">. Para o período em comento compreendido entre </w:t>
      </w:r>
      <w:r w:rsidR="001D39A2">
        <w:t>01/09/2025</w:t>
      </w:r>
      <w:r w:rsidRPr="000B2029">
        <w:t xml:space="preserve"> </w:t>
      </w:r>
      <w:r w:rsidR="008E536B" w:rsidRPr="000B2029">
        <w:t>e</w:t>
      </w:r>
      <w:r w:rsidRPr="000B2029">
        <w:t xml:space="preserve"> </w:t>
      </w:r>
      <w:r w:rsidR="001D39A2">
        <w:t>30/09/2025</w:t>
      </w:r>
      <w:r w:rsidRPr="000B2029">
        <w:t>, não houve medição para este contrato.</w:t>
      </w:r>
      <w:r>
        <w:t xml:space="preserve"> </w:t>
      </w:r>
    </w:p>
    <w:p w14:paraId="44B0678B" w14:textId="1EA92660" w:rsidR="00F35C84" w:rsidRDefault="00F35C84" w:rsidP="00F35C84">
      <w:pPr>
        <w:pStyle w:val="Textopargrafocomum"/>
        <w:spacing w:after="240"/>
        <w:jc w:val="center"/>
      </w:pPr>
      <w:r>
        <w:t xml:space="preserve">Figura </w:t>
      </w:r>
      <w:r w:rsidR="00146C05">
        <w:fldChar w:fldCharType="begin"/>
      </w:r>
      <w:r w:rsidR="00146C05">
        <w:instrText xml:space="preserve"> SEQ Figura \* ARABIC </w:instrText>
      </w:r>
      <w:r w:rsidR="00146C05">
        <w:fldChar w:fldCharType="separate"/>
      </w:r>
      <w:r w:rsidR="007E0A94">
        <w:rPr>
          <w:noProof/>
        </w:rPr>
        <w:t>11</w:t>
      </w:r>
      <w:r w:rsidR="00146C05">
        <w:fldChar w:fldCharType="end"/>
      </w:r>
      <w:r>
        <w:t xml:space="preserve">: </w:t>
      </w:r>
      <w:r w:rsidRPr="00E420A9">
        <w:t>Segmento, contemplado.</w:t>
      </w:r>
      <w:r w:rsidRPr="00D72462">
        <w:rPr>
          <w:noProof/>
        </w:rPr>
        <w:drawing>
          <wp:inline distT="0" distB="0" distL="0" distR="0" wp14:anchorId="24647392" wp14:editId="6CCD9200">
            <wp:extent cx="5940000" cy="818049"/>
            <wp:effectExtent l="0" t="0" r="3810" b="1270"/>
            <wp:docPr id="1224655626"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000" cy="818049"/>
                    </a:xfrm>
                    <a:prstGeom prst="rect">
                      <a:avLst/>
                    </a:prstGeom>
                    <a:noFill/>
                    <a:ln>
                      <a:noFill/>
                    </a:ln>
                  </pic:spPr>
                </pic:pic>
              </a:graphicData>
            </a:graphic>
          </wp:inline>
        </w:drawing>
      </w:r>
    </w:p>
    <w:p w14:paraId="3E8106FA" w14:textId="74061C9D" w:rsidR="00F35C84" w:rsidRDefault="00F35C84" w:rsidP="007B26E2">
      <w:pPr>
        <w:pStyle w:val="Legenda"/>
      </w:pPr>
      <w:r>
        <w:t xml:space="preserve">Figura </w:t>
      </w:r>
      <w:fldSimple w:instr=" SEQ Figura \* ARABIC ">
        <w:r w:rsidR="007E0A94">
          <w:rPr>
            <w:noProof/>
          </w:rPr>
          <w:t>12</w:t>
        </w:r>
      </w:fldSimple>
      <w:r>
        <w:t>: Resumo financeiro do contrato.</w:t>
      </w:r>
      <w:r w:rsidR="001D0093" w:rsidRPr="001D0093">
        <w:t xml:space="preserve"> </w:t>
      </w:r>
      <w:r w:rsidR="00D07E32" w:rsidRPr="00D07E32">
        <w:rPr>
          <w:noProof/>
        </w:rPr>
        <w:drawing>
          <wp:inline distT="0" distB="0" distL="0" distR="0" wp14:anchorId="1F1FA31F" wp14:editId="06F41BEB">
            <wp:extent cx="6326133" cy="4678598"/>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6881" cy="4679151"/>
                    </a:xfrm>
                    <a:prstGeom prst="rect">
                      <a:avLst/>
                    </a:prstGeom>
                    <a:noFill/>
                    <a:ln>
                      <a:noFill/>
                    </a:ln>
                  </pic:spPr>
                </pic:pic>
              </a:graphicData>
            </a:graphic>
          </wp:inline>
        </w:drawing>
      </w:r>
    </w:p>
    <w:p w14:paraId="19B16546" w14:textId="77777777" w:rsidR="001D0093" w:rsidRPr="001D0093" w:rsidRDefault="001D0093" w:rsidP="001D0093"/>
    <w:p w14:paraId="67738C8D" w14:textId="36A709FC" w:rsidR="00B23099" w:rsidRDefault="00B23099" w:rsidP="009C2AAB">
      <w:pPr>
        <w:pStyle w:val="NormalWeb"/>
        <w:spacing w:before="0" w:beforeAutospacing="0"/>
        <w:ind w:firstLine="708"/>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A seguir, apresentamos resumo com as principais informações do Contrato</w:t>
      </w:r>
      <w:r w:rsidRPr="00710906">
        <w:rPr>
          <w:rFonts w:ascii="Segoe UI" w:eastAsiaTheme="minorHAnsi" w:hAnsi="Segoe UI" w:cs="Segoe UI"/>
          <w:spacing w:val="-4"/>
          <w:sz w:val="20"/>
          <w:szCs w:val="20"/>
          <w:lang w:val="pt-BR"/>
        </w:rPr>
        <w:t>:</w:t>
      </w:r>
    </w:p>
    <w:p w14:paraId="44AC982F" w14:textId="77777777" w:rsidR="00F35C84" w:rsidRPr="00683D3F" w:rsidRDefault="00F35C84" w:rsidP="001765FE">
      <w:pPr>
        <w:pStyle w:val="NormalWeb"/>
        <w:numPr>
          <w:ilvl w:val="0"/>
          <w:numId w:val="23"/>
        </w:numPr>
        <w:jc w:val="both"/>
        <w:rPr>
          <w:rFonts w:ascii="Segoe UI" w:hAnsi="Segoe UI" w:cs="Segoe UI"/>
          <w:spacing w:val="-4"/>
          <w:sz w:val="20"/>
          <w:szCs w:val="20"/>
          <w:lang w:val="pt-BR"/>
        </w:rPr>
      </w:pPr>
      <w:r w:rsidRPr="00683D3F">
        <w:rPr>
          <w:rFonts w:ascii="Segoe UI" w:eastAsiaTheme="minorHAnsi" w:hAnsi="Segoe UI" w:cs="Segoe UI"/>
          <w:spacing w:val="-4"/>
          <w:sz w:val="20"/>
          <w:szCs w:val="20"/>
        </w:rPr>
        <w:lastRenderedPageBreak/>
        <w:t>Edital nº 196/2024-00 – Lote 05</w:t>
      </w:r>
      <w:r>
        <w:rPr>
          <w:rFonts w:ascii="Segoe UI" w:eastAsiaTheme="minorHAnsi" w:hAnsi="Segoe UI" w:cs="Segoe UI"/>
          <w:spacing w:val="-4"/>
          <w:sz w:val="20"/>
          <w:szCs w:val="20"/>
        </w:rPr>
        <w:t>;</w:t>
      </w:r>
    </w:p>
    <w:p w14:paraId="2C57289B" w14:textId="77777777" w:rsidR="00F35C84" w:rsidRPr="00683D3F" w:rsidRDefault="00F35C84" w:rsidP="001765FE">
      <w:pPr>
        <w:pStyle w:val="NormalWeb"/>
        <w:numPr>
          <w:ilvl w:val="0"/>
          <w:numId w:val="23"/>
        </w:numPr>
        <w:jc w:val="both"/>
        <w:rPr>
          <w:rFonts w:ascii="Segoe UI" w:hAnsi="Segoe UI" w:cs="Segoe UI"/>
          <w:spacing w:val="-4"/>
          <w:sz w:val="20"/>
          <w:szCs w:val="20"/>
          <w:lang w:val="pt-BR"/>
        </w:rPr>
      </w:pPr>
      <w:r w:rsidRPr="00683D3F">
        <w:rPr>
          <w:rFonts w:ascii="Segoe UI" w:hAnsi="Segoe UI" w:cs="Segoe UI"/>
          <w:spacing w:val="-4"/>
          <w:sz w:val="20"/>
          <w:szCs w:val="20"/>
          <w:lang w:val="pt-BR"/>
        </w:rPr>
        <w:t>Contrato TT-795/2024 (SEI nº 19611109), Publicação Contrato nº 795/2024-00 em 14/01/2025 (SEI nº</w:t>
      </w:r>
      <w:r>
        <w:rPr>
          <w:rFonts w:ascii="Segoe UI" w:hAnsi="Segoe UI" w:cs="Segoe UI"/>
          <w:spacing w:val="-4"/>
          <w:sz w:val="20"/>
          <w:szCs w:val="20"/>
          <w:lang w:val="pt-BR"/>
        </w:rPr>
        <w:t xml:space="preserve"> </w:t>
      </w:r>
      <w:r w:rsidRPr="00683D3F">
        <w:rPr>
          <w:rFonts w:ascii="Segoe UI" w:hAnsi="Segoe UI" w:cs="Segoe UI"/>
          <w:spacing w:val="-4"/>
          <w:sz w:val="20"/>
          <w:szCs w:val="20"/>
          <w:lang w:val="pt-BR"/>
        </w:rPr>
        <w:t>20013771), Termo de Referência 9: (SEI nº 18372462)</w:t>
      </w:r>
      <w:r w:rsidRPr="00683D3F">
        <w:rPr>
          <w:rFonts w:ascii="Segoe UI" w:eastAsiaTheme="minorHAnsi" w:hAnsi="Segoe UI" w:cs="Segoe UI"/>
          <w:spacing w:val="-4"/>
          <w:sz w:val="20"/>
          <w:szCs w:val="20"/>
          <w:lang w:val="pt-BR"/>
        </w:rPr>
        <w:t>;</w:t>
      </w:r>
    </w:p>
    <w:p w14:paraId="26BD7A82" w14:textId="77777777" w:rsidR="00F35C84" w:rsidRPr="00683D3F" w:rsidRDefault="00F35C84" w:rsidP="001765FE">
      <w:pPr>
        <w:pStyle w:val="NormalWeb"/>
        <w:numPr>
          <w:ilvl w:val="0"/>
          <w:numId w:val="23"/>
        </w:numPr>
        <w:jc w:val="both"/>
        <w:rPr>
          <w:rFonts w:ascii="Segoe UI" w:hAnsi="Segoe UI" w:cs="Segoe UI"/>
          <w:spacing w:val="-4"/>
          <w:sz w:val="20"/>
          <w:szCs w:val="20"/>
          <w:lang w:val="pt-BR"/>
        </w:rPr>
      </w:pPr>
      <w:r w:rsidRPr="00683D3F">
        <w:rPr>
          <w:rFonts w:ascii="Segoe UI" w:hAnsi="Segoe UI" w:cs="Segoe UI"/>
          <w:spacing w:val="-4"/>
          <w:sz w:val="20"/>
          <w:szCs w:val="20"/>
          <w:lang w:val="pt-BR"/>
        </w:rPr>
        <w:t>BR-153/PR – PPM - ECP-PR-39 – Instalação da ECP: km 159,500 (SNV 153BPR1320), (-24.227836,</w:t>
      </w:r>
      <w:r w:rsidRPr="00683D3F">
        <w:rPr>
          <w:rFonts w:ascii="Segoe UI" w:eastAsiaTheme="minorHAnsi" w:hAnsi="Segoe UI" w:cs="Segoe UI"/>
          <w:spacing w:val="-4"/>
          <w:sz w:val="20"/>
          <w:szCs w:val="20"/>
          <w:lang w:val="pt-BR"/>
        </w:rPr>
        <w:t xml:space="preserve">-50.218317), km 159+411 – </w:t>
      </w:r>
      <w:proofErr w:type="spellStart"/>
      <w:r w:rsidRPr="00683D3F">
        <w:rPr>
          <w:rFonts w:ascii="Segoe UI" w:eastAsiaTheme="minorHAnsi" w:hAnsi="Segoe UI" w:cs="Segoe UI"/>
          <w:spacing w:val="-4"/>
          <w:sz w:val="20"/>
          <w:szCs w:val="20"/>
          <w:lang w:val="pt-BR"/>
        </w:rPr>
        <w:t>VGeo</w:t>
      </w:r>
      <w:proofErr w:type="spellEnd"/>
      <w:r w:rsidRPr="00683D3F">
        <w:rPr>
          <w:rFonts w:ascii="Segoe UI" w:eastAsiaTheme="minorHAnsi" w:hAnsi="Segoe UI" w:cs="Segoe UI"/>
          <w:spacing w:val="-4"/>
          <w:sz w:val="20"/>
          <w:szCs w:val="20"/>
          <w:lang w:val="pt-BR"/>
        </w:rPr>
        <w:t>;</w:t>
      </w:r>
    </w:p>
    <w:p w14:paraId="4E11898B" w14:textId="77777777" w:rsidR="00F35C84" w:rsidRPr="00A96580"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sidRPr="00396F69">
        <w:rPr>
          <w:rFonts w:ascii="Segoe UI" w:eastAsiaTheme="minorHAnsi" w:hAnsi="Segoe UI" w:cs="Segoe UI"/>
          <w:spacing w:val="-4"/>
          <w:sz w:val="20"/>
          <w:szCs w:val="20"/>
        </w:rPr>
        <w:t>Fiscalização - Publicação Portaria 6089, de 16/12/2024 (SEI nº 19826817) – Eduardo Maksemiv Matoso</w:t>
      </w:r>
      <w:r>
        <w:rPr>
          <w:rFonts w:ascii="Segoe UI" w:eastAsiaTheme="minorHAnsi" w:hAnsi="Segoe UI" w:cs="Segoe UI"/>
          <w:spacing w:val="-4"/>
          <w:sz w:val="20"/>
          <w:szCs w:val="20"/>
        </w:rPr>
        <w:t>;</w:t>
      </w:r>
    </w:p>
    <w:p w14:paraId="11D67BCE" w14:textId="77777777" w:rsidR="00F35C84" w:rsidRPr="00396F69"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sidRPr="00396F69">
        <w:rPr>
          <w:rFonts w:ascii="Segoe UI" w:eastAsiaTheme="minorHAnsi" w:hAnsi="Segoe UI" w:cs="Segoe UI"/>
          <w:spacing w:val="-4"/>
          <w:sz w:val="20"/>
          <w:szCs w:val="20"/>
        </w:rPr>
        <w:t>Vigência do Contrato: 60 meses, de 14/01/2025 a 14/01/2030</w:t>
      </w:r>
      <w:r>
        <w:rPr>
          <w:rFonts w:ascii="Segoe UI" w:eastAsiaTheme="minorHAnsi" w:hAnsi="Segoe UI" w:cs="Segoe UI"/>
          <w:spacing w:val="-4"/>
          <w:sz w:val="20"/>
          <w:szCs w:val="20"/>
        </w:rPr>
        <w:t>;</w:t>
      </w:r>
    </w:p>
    <w:p w14:paraId="6C584D4C" w14:textId="77777777" w:rsidR="00F35C84" w:rsidRPr="00396F69"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sidRPr="00396F69">
        <w:rPr>
          <w:rFonts w:ascii="Segoe UI" w:eastAsiaTheme="minorHAnsi" w:hAnsi="Segoe UI" w:cs="Segoe UI"/>
          <w:spacing w:val="-4"/>
          <w:sz w:val="20"/>
          <w:szCs w:val="20"/>
        </w:rPr>
        <w:t>Ordem de Início dos serviços (SEI nº 19846648): 14/01/2025</w:t>
      </w:r>
      <w:r>
        <w:rPr>
          <w:rFonts w:ascii="Segoe UI" w:eastAsiaTheme="minorHAnsi" w:hAnsi="Segoe UI" w:cs="Segoe UI"/>
          <w:spacing w:val="-4"/>
          <w:sz w:val="20"/>
          <w:szCs w:val="20"/>
        </w:rPr>
        <w:t>;</w:t>
      </w:r>
    </w:p>
    <w:p w14:paraId="129A570C" w14:textId="77777777" w:rsidR="00F35C84" w:rsidRPr="00A11004" w:rsidRDefault="00F35C84" w:rsidP="001765FE">
      <w:pPr>
        <w:pStyle w:val="NormalWeb"/>
        <w:numPr>
          <w:ilvl w:val="0"/>
          <w:numId w:val="23"/>
        </w:numPr>
        <w:jc w:val="both"/>
        <w:rPr>
          <w:rFonts w:ascii="Segoe UI" w:hAnsi="Segoe UI" w:cs="Segoe UI"/>
          <w:spacing w:val="-4"/>
          <w:sz w:val="20"/>
          <w:szCs w:val="20"/>
          <w:lang w:val="pt-BR"/>
        </w:rPr>
      </w:pPr>
      <w:r w:rsidRPr="00396F69">
        <w:rPr>
          <w:rFonts w:ascii="Segoe UI" w:hAnsi="Segoe UI" w:cs="Segoe UI"/>
          <w:spacing w:val="-4"/>
          <w:sz w:val="20"/>
          <w:szCs w:val="20"/>
          <w:lang w:val="pt-BR"/>
        </w:rPr>
        <w:t>Ordem de Início de Mobilização 01/2025 (SEI nº 20130271) para UMO - 1 balança estática (UMO-E-PR-</w:t>
      </w:r>
      <w:r w:rsidRPr="00396F69">
        <w:rPr>
          <w:rFonts w:ascii="Segoe UI" w:eastAsiaTheme="minorHAnsi" w:hAnsi="Segoe UI" w:cs="Segoe UI"/>
          <w:spacing w:val="-4"/>
          <w:sz w:val="20"/>
          <w:szCs w:val="20"/>
          <w:lang w:val="pt-BR"/>
        </w:rPr>
        <w:t>60) e 1 balança AET (UMO-A-PR-61): Prazo de 3 meses, a contar de 29/01/2025</w:t>
      </w:r>
      <w:r>
        <w:rPr>
          <w:rFonts w:ascii="Segoe UI" w:eastAsiaTheme="minorHAnsi" w:hAnsi="Segoe UI" w:cs="Segoe UI"/>
          <w:spacing w:val="-4"/>
          <w:sz w:val="20"/>
          <w:szCs w:val="20"/>
          <w:lang w:val="pt-BR"/>
        </w:rPr>
        <w:t>.</w:t>
      </w:r>
    </w:p>
    <w:p w14:paraId="0B94E25A" w14:textId="6A574329" w:rsidR="00F35C84" w:rsidRDefault="00B23099" w:rsidP="00E158B1">
      <w:pPr>
        <w:pStyle w:val="NormalWeb"/>
        <w:spacing w:before="0" w:beforeAutospacing="0"/>
        <w:ind w:firstLine="644"/>
        <w:jc w:val="both"/>
        <w:rPr>
          <w:rFonts w:ascii="Segoe UI" w:hAnsi="Segoe UI" w:cs="Segoe UI"/>
          <w:spacing w:val="-4"/>
          <w:sz w:val="20"/>
          <w:szCs w:val="20"/>
          <w:lang w:val="pt-BR"/>
        </w:rPr>
      </w:pPr>
      <w:r>
        <w:rPr>
          <w:rFonts w:ascii="Segoe UI" w:eastAsiaTheme="minorHAnsi" w:hAnsi="Segoe UI" w:cs="Segoe UI"/>
          <w:spacing w:val="-4"/>
          <w:sz w:val="20"/>
          <w:szCs w:val="20"/>
          <w:lang w:val="pt-BR"/>
        </w:rPr>
        <w:t>Demais informações acerca das atividades realizadas no âmbito do presente contrato poderão ser consultadas no Relatório Técnico do Produto 02, onde estão apresentados os dados técnicos inseridos no SUPRA</w:t>
      </w:r>
      <w:r w:rsidR="00F35C84">
        <w:rPr>
          <w:rFonts w:ascii="Segoe UI" w:eastAsiaTheme="minorHAnsi" w:hAnsi="Segoe UI" w:cs="Segoe UI"/>
          <w:spacing w:val="-4"/>
          <w:sz w:val="20"/>
          <w:szCs w:val="20"/>
          <w:lang w:val="pt-BR"/>
        </w:rPr>
        <w:t>.</w:t>
      </w:r>
      <w:r w:rsidR="00F35C84">
        <w:rPr>
          <w:rFonts w:ascii="Segoe UI" w:hAnsi="Segoe UI" w:cs="Segoe UI"/>
          <w:spacing w:val="-4"/>
          <w:sz w:val="20"/>
          <w:szCs w:val="20"/>
          <w:lang w:val="pt-BR"/>
        </w:rPr>
        <w:br w:type="page"/>
      </w:r>
    </w:p>
    <w:p w14:paraId="69BC3FD4" w14:textId="77777777" w:rsidR="00F35C84" w:rsidRPr="00E7614A" w:rsidRDefault="00F35C84" w:rsidP="00A13401">
      <w:pPr>
        <w:pStyle w:val="Ttulonvel3"/>
        <w:ind w:left="1418" w:hanging="709"/>
        <w:outlineLvl w:val="2"/>
        <w:rPr>
          <w:rFonts w:ascii="Segoe UI" w:hAnsi="Segoe UI" w:cs="Segoe UI"/>
          <w:b/>
          <w:bCs/>
        </w:rPr>
      </w:pPr>
      <w:r w:rsidRPr="00E7614A">
        <w:rPr>
          <w:rFonts w:ascii="Segoe UI" w:hAnsi="Segoe UI" w:cs="Segoe UI"/>
          <w:b/>
          <w:bCs/>
        </w:rPr>
        <w:lastRenderedPageBreak/>
        <w:t xml:space="preserve"> </w:t>
      </w:r>
      <w:bookmarkStart w:id="35" w:name="_Toc193696482"/>
      <w:bookmarkStart w:id="36" w:name="_Toc213161514"/>
      <w:r w:rsidRPr="00E7614A">
        <w:rPr>
          <w:rFonts w:ascii="Segoe UI" w:hAnsi="Segoe UI" w:cs="Segoe UI"/>
        </w:rPr>
        <w:t>Contrato 00 00853/2024 – JARDIPLAN URBAN. PAISAGISMO LTDA</w:t>
      </w:r>
      <w:bookmarkEnd w:id="35"/>
      <w:bookmarkEnd w:id="36"/>
    </w:p>
    <w:p w14:paraId="27CA31A5" w14:textId="7F1D59DE" w:rsidR="008E536B" w:rsidRDefault="00F35C84" w:rsidP="00F35C84">
      <w:pPr>
        <w:pStyle w:val="Textopargrafocomum"/>
        <w:spacing w:after="240"/>
      </w:pPr>
      <w:r w:rsidRPr="00343B87">
        <w:t xml:space="preserve">O </w:t>
      </w:r>
      <w:r w:rsidR="008E536B">
        <w:t>C</w:t>
      </w:r>
      <w:r w:rsidRPr="00343B87">
        <w:t xml:space="preserve">ontrato </w:t>
      </w:r>
      <w:r>
        <w:t>00 00853</w:t>
      </w:r>
      <w:r w:rsidRPr="00343B87">
        <w:t xml:space="preserve">/2024 é o instrumento jurídico firmado entre o Departamento Nacional de Infraestrutura de Transportes (DNIT) e a empresa </w:t>
      </w:r>
      <w:r w:rsidRPr="00D143FD">
        <w:rPr>
          <w:b/>
          <w:bCs/>
        </w:rPr>
        <w:t>JARDIPLAN URBAN. PAISAGISMO LTDA</w:t>
      </w:r>
      <w:r w:rsidRPr="00343B87">
        <w:rPr>
          <w:b/>
          <w:bCs/>
        </w:rPr>
        <w:t>,</w:t>
      </w:r>
      <w:r w:rsidRPr="00343B87">
        <w:t xml:space="preserve"> com serviços empreendidos nos segmentos da tabela abaixo apresentada</w:t>
      </w:r>
      <w:r w:rsidR="009871C2">
        <w:t>, que abrangem as atividades do Programa Nacional de Segurança e Sinalização Viária (BR-LEGAL</w:t>
      </w:r>
      <w:r w:rsidR="002D0F7E">
        <w:t xml:space="preserve"> 2</w:t>
      </w:r>
      <w:r w:rsidR="009871C2">
        <w:t>) na</w:t>
      </w:r>
      <w:r w:rsidR="00641CED">
        <w:t>s</w:t>
      </w:r>
      <w:r w:rsidR="009871C2">
        <w:t xml:space="preserve"> regi</w:t>
      </w:r>
      <w:r w:rsidR="00641CED">
        <w:t>ões</w:t>
      </w:r>
      <w:r w:rsidR="009871C2">
        <w:t xml:space="preserve"> </w:t>
      </w:r>
      <w:r w:rsidR="00641CED">
        <w:t xml:space="preserve">Sudeste e </w:t>
      </w:r>
      <w:r w:rsidR="008E536B">
        <w:t>M</w:t>
      </w:r>
      <w:r w:rsidR="009871C2">
        <w:t xml:space="preserve">etropolitana do </w:t>
      </w:r>
      <w:r w:rsidR="008E536B">
        <w:t>E</w:t>
      </w:r>
      <w:r w:rsidR="009871C2">
        <w:t>stado do Paraná, Lote 01</w:t>
      </w:r>
      <w:r w:rsidRPr="00343B87">
        <w:t>.</w:t>
      </w:r>
    </w:p>
    <w:p w14:paraId="75E99D80" w14:textId="45D4B039" w:rsidR="00F35C84" w:rsidRDefault="006560C7" w:rsidP="00F35C84">
      <w:pPr>
        <w:pStyle w:val="Textopargrafocomum"/>
        <w:spacing w:after="240"/>
      </w:pPr>
      <w:r>
        <w:t xml:space="preserve">Até o presente momento o </w:t>
      </w:r>
      <w:r w:rsidR="008E536B">
        <w:t>C</w:t>
      </w:r>
      <w:r>
        <w:t>ontrato encontra-se com a</w:t>
      </w:r>
      <w:r w:rsidR="004B16E4" w:rsidRPr="00810459">
        <w:t xml:space="preserve"> </w:t>
      </w:r>
      <w:r w:rsidR="00D07E32">
        <w:rPr>
          <w:b/>
          <w:bCs/>
        </w:rPr>
        <w:t>8</w:t>
      </w:r>
      <w:r w:rsidR="004B16E4" w:rsidRPr="004B16E4">
        <w:rPr>
          <w:b/>
          <w:bCs/>
        </w:rPr>
        <w:t>ª medição</w:t>
      </w:r>
      <w:r>
        <w:rPr>
          <w:b/>
          <w:bCs/>
        </w:rPr>
        <w:t xml:space="preserve"> </w:t>
      </w:r>
      <w:r>
        <w:t>formalizada</w:t>
      </w:r>
      <w:r w:rsidR="004B16E4" w:rsidRPr="00810459">
        <w:t xml:space="preserve">. </w:t>
      </w:r>
      <w:r>
        <w:t xml:space="preserve">O período compreendido entre </w:t>
      </w:r>
      <w:r w:rsidR="001D39A2">
        <w:t>01/09/2025</w:t>
      </w:r>
      <w:r>
        <w:t xml:space="preserve"> </w:t>
      </w:r>
      <w:r w:rsidR="008E536B">
        <w:t>e</w:t>
      </w:r>
      <w:r>
        <w:t xml:space="preserve"> </w:t>
      </w:r>
      <w:r w:rsidR="001D39A2">
        <w:t>30/09/2025</w:t>
      </w:r>
      <w:r>
        <w:t xml:space="preserve"> se refere à</w:t>
      </w:r>
      <w:r w:rsidR="00D07E32">
        <w:t xml:space="preserve"> </w:t>
      </w:r>
      <w:r w:rsidR="00D07E32" w:rsidRPr="00D07E32">
        <w:rPr>
          <w:b/>
          <w:bCs/>
        </w:rPr>
        <w:t>9</w:t>
      </w:r>
      <w:r w:rsidRPr="006560C7">
        <w:rPr>
          <w:b/>
          <w:bCs/>
        </w:rPr>
        <w:t>ª medição</w:t>
      </w:r>
      <w:r>
        <w:t xml:space="preserve">, que </w:t>
      </w:r>
      <w:r w:rsidR="009871C2">
        <w:t xml:space="preserve">está </w:t>
      </w:r>
      <w:r w:rsidR="008E536B">
        <w:t>em fase de processamento</w:t>
      </w:r>
      <w:r>
        <w:t>.</w:t>
      </w:r>
    </w:p>
    <w:p w14:paraId="1E4C3083" w14:textId="05B5D3E9" w:rsidR="00F35C84" w:rsidRDefault="00F35C84" w:rsidP="007B26E2">
      <w:pPr>
        <w:pStyle w:val="Legenda"/>
      </w:pPr>
      <w:r w:rsidRPr="00D143FD">
        <w:rPr>
          <w:noProof/>
        </w:rPr>
        <w:drawing>
          <wp:anchor distT="0" distB="0" distL="114300" distR="114300" simplePos="0" relativeHeight="251676709" behindDoc="0" locked="0" layoutInCell="1" allowOverlap="1" wp14:anchorId="4DB1C0D4" wp14:editId="50A093BC">
            <wp:simplePos x="0" y="0"/>
            <wp:positionH relativeFrom="page">
              <wp:align>center</wp:align>
            </wp:positionH>
            <wp:positionV relativeFrom="paragraph">
              <wp:posOffset>196850</wp:posOffset>
            </wp:positionV>
            <wp:extent cx="5940000" cy="1165690"/>
            <wp:effectExtent l="0" t="0" r="3810" b="0"/>
            <wp:wrapSquare wrapText="bothSides"/>
            <wp:docPr id="1867474041"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000" cy="116569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Figura </w:t>
      </w:r>
      <w:fldSimple w:instr=" SEQ Figura \* ARABIC ">
        <w:r w:rsidR="007E0A94">
          <w:rPr>
            <w:noProof/>
          </w:rPr>
          <w:t>13</w:t>
        </w:r>
      </w:fldSimple>
      <w:r>
        <w:t>: Segmentos contemplados.</w:t>
      </w:r>
    </w:p>
    <w:p w14:paraId="6BEDD28D" w14:textId="77777777" w:rsidR="00F35C84" w:rsidRDefault="00F35C84" w:rsidP="00F35C84">
      <w:pPr>
        <w:pStyle w:val="Textopargrafocomum"/>
        <w:spacing w:before="0"/>
        <w:ind w:firstLine="0"/>
        <w:jc w:val="left"/>
      </w:pPr>
    </w:p>
    <w:p w14:paraId="1DB35792" w14:textId="1DDBAF2E" w:rsidR="00F35C84" w:rsidRDefault="00F35C84" w:rsidP="007B26E2">
      <w:pPr>
        <w:pStyle w:val="Legenda"/>
      </w:pPr>
      <w:r>
        <w:lastRenderedPageBreak/>
        <w:t xml:space="preserve">Figura </w:t>
      </w:r>
      <w:fldSimple w:instr=" SEQ Figura \* ARABIC ">
        <w:r w:rsidR="007E0A94">
          <w:rPr>
            <w:noProof/>
          </w:rPr>
          <w:t>14</w:t>
        </w:r>
      </w:fldSimple>
      <w:r>
        <w:t>: Resumo financeiro do contrato.</w:t>
      </w:r>
      <w:r w:rsidRPr="00EE08B7">
        <w:t xml:space="preserve"> </w:t>
      </w:r>
      <w:r w:rsidR="00D07E32" w:rsidRPr="00D07E32">
        <w:rPr>
          <w:noProof/>
        </w:rPr>
        <w:drawing>
          <wp:inline distT="0" distB="0" distL="0" distR="0" wp14:anchorId="25E97C4F" wp14:editId="76646C3C">
            <wp:extent cx="6390640" cy="47263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0640" cy="4726305"/>
                    </a:xfrm>
                    <a:prstGeom prst="rect">
                      <a:avLst/>
                    </a:prstGeom>
                    <a:noFill/>
                    <a:ln>
                      <a:noFill/>
                    </a:ln>
                  </pic:spPr>
                </pic:pic>
              </a:graphicData>
            </a:graphic>
          </wp:inline>
        </w:drawing>
      </w:r>
    </w:p>
    <w:p w14:paraId="3E78812C" w14:textId="7F9CB8E5" w:rsidR="00F35C84" w:rsidRDefault="009871C2" w:rsidP="009C2AAB">
      <w:pPr>
        <w:pStyle w:val="NormalWeb"/>
        <w:spacing w:before="240" w:beforeAutospacing="0"/>
        <w:ind w:left="708"/>
        <w:jc w:val="both"/>
        <w:rPr>
          <w:rFonts w:ascii="Segoe UI" w:eastAsiaTheme="minorHAnsi" w:hAnsi="Segoe UI" w:cs="Segoe UI"/>
          <w:spacing w:val="-4"/>
          <w:sz w:val="20"/>
          <w:szCs w:val="20"/>
          <w:lang w:val="pt-BR"/>
        </w:rPr>
      </w:pPr>
      <w:r w:rsidRPr="009871C2">
        <w:rPr>
          <w:rFonts w:ascii="Segoe UI" w:eastAsiaTheme="minorHAnsi" w:hAnsi="Segoe UI" w:cs="Segoe UI"/>
          <w:spacing w:val="-4"/>
          <w:sz w:val="20"/>
          <w:szCs w:val="20"/>
          <w:lang w:val="pt-BR"/>
        </w:rPr>
        <w:t>A seguir, apresentamos resumo com as principais informações do Contrato:</w:t>
      </w:r>
    </w:p>
    <w:p w14:paraId="30004AC7" w14:textId="77777777" w:rsidR="00F35C84" w:rsidRDefault="00F35C84" w:rsidP="001765FE">
      <w:pPr>
        <w:pStyle w:val="NormalWeb"/>
        <w:numPr>
          <w:ilvl w:val="0"/>
          <w:numId w:val="23"/>
        </w:numPr>
        <w:jc w:val="both"/>
        <w:rPr>
          <w:rFonts w:ascii="Segoe UI" w:hAnsi="Segoe UI" w:cs="Segoe UI"/>
          <w:spacing w:val="-4"/>
          <w:sz w:val="20"/>
          <w:szCs w:val="20"/>
          <w:lang w:val="pt-BR"/>
        </w:rPr>
      </w:pPr>
      <w:r>
        <w:rPr>
          <w:rFonts w:ascii="Segoe UI" w:hAnsi="Segoe UI" w:cs="Segoe UI"/>
          <w:spacing w:val="-4"/>
          <w:sz w:val="20"/>
          <w:szCs w:val="20"/>
          <w:lang w:val="pt-BR"/>
        </w:rPr>
        <w:t xml:space="preserve">Edital nº </w:t>
      </w:r>
      <w:r w:rsidRPr="00EE4374">
        <w:rPr>
          <w:rFonts w:ascii="Segoe UI" w:hAnsi="Segoe UI" w:cs="Segoe UI"/>
          <w:spacing w:val="-4"/>
          <w:sz w:val="20"/>
          <w:szCs w:val="20"/>
          <w:lang w:val="pt-BR"/>
        </w:rPr>
        <w:t>000614/2023-00</w:t>
      </w:r>
      <w:r>
        <w:rPr>
          <w:rFonts w:ascii="Segoe UI" w:hAnsi="Segoe UI" w:cs="Segoe UI"/>
          <w:spacing w:val="-4"/>
          <w:sz w:val="20"/>
          <w:szCs w:val="20"/>
          <w:lang w:val="pt-BR"/>
        </w:rPr>
        <w:t>;</w:t>
      </w:r>
    </w:p>
    <w:p w14:paraId="16418D50" w14:textId="77777777" w:rsidR="00F35C84" w:rsidRDefault="00F35C84" w:rsidP="001765FE">
      <w:pPr>
        <w:pStyle w:val="NormalWeb"/>
        <w:numPr>
          <w:ilvl w:val="0"/>
          <w:numId w:val="23"/>
        </w:numPr>
        <w:jc w:val="both"/>
        <w:rPr>
          <w:rFonts w:ascii="Segoe UI" w:hAnsi="Segoe UI" w:cs="Segoe UI"/>
          <w:spacing w:val="-4"/>
          <w:sz w:val="20"/>
          <w:szCs w:val="20"/>
          <w:lang w:val="pt-BR"/>
        </w:rPr>
      </w:pPr>
      <w:r w:rsidRPr="00D143FD">
        <w:rPr>
          <w:rFonts w:ascii="Segoe UI" w:hAnsi="Segoe UI" w:cs="Segoe UI"/>
          <w:spacing w:val="-4"/>
          <w:sz w:val="20"/>
          <w:szCs w:val="20"/>
          <w:lang w:val="pt-BR"/>
        </w:rPr>
        <w:t>Publicação Contrato nº 853/2024-00 (20113092) em 24/01/2025</w:t>
      </w:r>
      <w:r>
        <w:rPr>
          <w:rFonts w:ascii="Segoe UI" w:hAnsi="Segoe UI" w:cs="Segoe UI"/>
          <w:spacing w:val="-4"/>
          <w:sz w:val="20"/>
          <w:szCs w:val="20"/>
          <w:lang w:val="pt-BR"/>
        </w:rPr>
        <w:t>;</w:t>
      </w:r>
    </w:p>
    <w:p w14:paraId="6BD6E172" w14:textId="77777777" w:rsidR="00F35C84" w:rsidRPr="00D143FD" w:rsidRDefault="00F35C84" w:rsidP="001765FE">
      <w:pPr>
        <w:pStyle w:val="NormalWeb"/>
        <w:numPr>
          <w:ilvl w:val="0"/>
          <w:numId w:val="23"/>
        </w:numPr>
        <w:jc w:val="both"/>
        <w:rPr>
          <w:rFonts w:ascii="Segoe UI" w:hAnsi="Segoe UI" w:cs="Segoe UI"/>
          <w:spacing w:val="-4"/>
          <w:sz w:val="20"/>
          <w:szCs w:val="20"/>
          <w:lang w:val="pt-BR"/>
        </w:rPr>
      </w:pPr>
      <w:r w:rsidRPr="00EE4374">
        <w:rPr>
          <w:rFonts w:ascii="Segoe UI" w:hAnsi="Segoe UI" w:cs="Segoe UI"/>
          <w:spacing w:val="-4"/>
          <w:sz w:val="20"/>
          <w:szCs w:val="20"/>
        </w:rPr>
        <w:t>Vigência do Contrato: 60 meses, de 29/01/2025 a 29/01/2030</w:t>
      </w:r>
      <w:r>
        <w:rPr>
          <w:rFonts w:ascii="Segoe UI" w:hAnsi="Segoe UI" w:cs="Segoe UI"/>
          <w:spacing w:val="-4"/>
          <w:sz w:val="20"/>
          <w:szCs w:val="20"/>
        </w:rPr>
        <w:t>;</w:t>
      </w:r>
    </w:p>
    <w:p w14:paraId="2D93B2C6" w14:textId="77777777" w:rsidR="00F35C84" w:rsidRPr="00A96580" w:rsidRDefault="00F35C84" w:rsidP="001765FE">
      <w:pPr>
        <w:pStyle w:val="NormalWeb"/>
        <w:numPr>
          <w:ilvl w:val="0"/>
          <w:numId w:val="23"/>
        </w:numPr>
        <w:jc w:val="both"/>
        <w:rPr>
          <w:rFonts w:ascii="Segoe UI" w:eastAsiaTheme="minorHAnsi" w:hAnsi="Segoe UI" w:cs="Segoe UI"/>
          <w:spacing w:val="-4"/>
          <w:sz w:val="20"/>
          <w:szCs w:val="20"/>
          <w:lang w:val="pt-BR"/>
        </w:rPr>
      </w:pPr>
      <w:r w:rsidRPr="00EE4374">
        <w:rPr>
          <w:rFonts w:ascii="Segoe UI" w:eastAsiaTheme="minorHAnsi" w:hAnsi="Segoe UI" w:cs="Segoe UI"/>
          <w:spacing w:val="-4"/>
          <w:sz w:val="20"/>
          <w:szCs w:val="20"/>
        </w:rPr>
        <w:t>Fiscalização: Publicação Portaria 6154, de 19/12/2024 (19852480) – JOÃO ALBERTO SALTCHUK</w:t>
      </w:r>
      <w:r>
        <w:rPr>
          <w:rFonts w:ascii="Segoe UI" w:eastAsiaTheme="minorHAnsi" w:hAnsi="Segoe UI" w:cs="Segoe UI"/>
          <w:spacing w:val="-4"/>
          <w:sz w:val="20"/>
          <w:szCs w:val="20"/>
        </w:rPr>
        <w:t>;</w:t>
      </w:r>
    </w:p>
    <w:p w14:paraId="163E2030" w14:textId="77777777" w:rsidR="00F35C84" w:rsidRPr="00EE08B7"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sidRPr="00EE4374">
        <w:rPr>
          <w:rFonts w:ascii="Segoe UI" w:eastAsiaTheme="minorHAnsi" w:hAnsi="Segoe UI" w:cs="Segoe UI"/>
          <w:spacing w:val="-4"/>
          <w:sz w:val="20"/>
          <w:szCs w:val="20"/>
        </w:rPr>
        <w:t>Ordem de Início dos serviços (20088167): 29/01/2025</w:t>
      </w:r>
      <w:r>
        <w:rPr>
          <w:rFonts w:ascii="Segoe UI" w:eastAsiaTheme="minorHAnsi" w:hAnsi="Segoe UI" w:cs="Segoe UI"/>
          <w:spacing w:val="-4"/>
          <w:sz w:val="20"/>
          <w:szCs w:val="20"/>
        </w:rPr>
        <w:t>.</w:t>
      </w:r>
    </w:p>
    <w:p w14:paraId="68658523" w14:textId="46710161" w:rsidR="00F35C84" w:rsidRDefault="002D0F7E" w:rsidP="009C2AAB">
      <w:pPr>
        <w:pStyle w:val="NormalWeb"/>
        <w:spacing w:before="0" w:beforeAutospacing="0"/>
        <w:ind w:firstLine="644"/>
        <w:jc w:val="both"/>
        <w:rPr>
          <w:rFonts w:ascii="Segoe UI" w:eastAsiaTheme="minorHAnsi" w:hAnsi="Segoe UI" w:cs="Segoe UI"/>
          <w:spacing w:val="-4"/>
          <w:sz w:val="20"/>
          <w:szCs w:val="20"/>
          <w:lang w:val="pt-BR"/>
        </w:rPr>
      </w:pPr>
      <w:r w:rsidRPr="002D0F7E">
        <w:rPr>
          <w:rFonts w:ascii="Segoe UI" w:eastAsiaTheme="minorHAnsi" w:hAnsi="Segoe UI" w:cs="Segoe UI"/>
          <w:spacing w:val="-4"/>
          <w:sz w:val="20"/>
          <w:szCs w:val="20"/>
          <w:lang w:val="pt-BR"/>
        </w:rPr>
        <w:t xml:space="preserve">Demais informações acerca das atividades realizadas no âmbito do presente </w:t>
      </w:r>
      <w:r w:rsidR="008E536B">
        <w:rPr>
          <w:rFonts w:ascii="Segoe UI" w:eastAsiaTheme="minorHAnsi" w:hAnsi="Segoe UI" w:cs="Segoe UI"/>
          <w:spacing w:val="-4"/>
          <w:sz w:val="20"/>
          <w:szCs w:val="20"/>
          <w:lang w:val="pt-BR"/>
        </w:rPr>
        <w:t>C</w:t>
      </w:r>
      <w:r w:rsidRPr="002D0F7E">
        <w:rPr>
          <w:rFonts w:ascii="Segoe UI" w:eastAsiaTheme="minorHAnsi" w:hAnsi="Segoe UI" w:cs="Segoe UI"/>
          <w:spacing w:val="-4"/>
          <w:sz w:val="20"/>
          <w:szCs w:val="20"/>
          <w:lang w:val="pt-BR"/>
        </w:rPr>
        <w:t xml:space="preserve">ontrato poderão ser consultadas no Relatório Técnico do Produto </w:t>
      </w:r>
      <w:r>
        <w:rPr>
          <w:rFonts w:ascii="Segoe UI" w:eastAsiaTheme="minorHAnsi" w:hAnsi="Segoe UI" w:cs="Segoe UI"/>
          <w:spacing w:val="-4"/>
          <w:sz w:val="20"/>
          <w:szCs w:val="20"/>
          <w:lang w:val="pt-BR"/>
        </w:rPr>
        <w:t>3A</w:t>
      </w:r>
      <w:r w:rsidRPr="002D0F7E">
        <w:rPr>
          <w:rFonts w:ascii="Segoe UI" w:eastAsiaTheme="minorHAnsi" w:hAnsi="Segoe UI" w:cs="Segoe UI"/>
          <w:spacing w:val="-4"/>
          <w:sz w:val="20"/>
          <w:szCs w:val="20"/>
          <w:lang w:val="pt-BR"/>
        </w:rPr>
        <w:t xml:space="preserve">, onde estão </w:t>
      </w:r>
      <w:r>
        <w:rPr>
          <w:rFonts w:ascii="Segoe UI" w:eastAsiaTheme="minorHAnsi" w:hAnsi="Segoe UI" w:cs="Segoe UI"/>
          <w:spacing w:val="-4"/>
          <w:sz w:val="20"/>
          <w:szCs w:val="20"/>
          <w:lang w:val="pt-BR"/>
        </w:rPr>
        <w:t>apresentados os serviços realizados e os fatos mais relevantes do período</w:t>
      </w:r>
      <w:r w:rsidR="00F35C84">
        <w:rPr>
          <w:rFonts w:ascii="Segoe UI" w:eastAsiaTheme="minorHAnsi" w:hAnsi="Segoe UI" w:cs="Segoe UI"/>
          <w:spacing w:val="-4"/>
          <w:sz w:val="20"/>
          <w:szCs w:val="20"/>
          <w:lang w:val="pt-BR"/>
        </w:rPr>
        <w:t>.</w:t>
      </w:r>
    </w:p>
    <w:p w14:paraId="19B1764B" w14:textId="77777777" w:rsidR="00F35C84" w:rsidRDefault="00F35C84" w:rsidP="00F35C84">
      <w:pPr>
        <w:pStyle w:val="NormalWeb"/>
        <w:spacing w:before="0" w:beforeAutospacing="0"/>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br w:type="page"/>
      </w:r>
    </w:p>
    <w:p w14:paraId="4813E846" w14:textId="2817FC2C" w:rsidR="00F35C84" w:rsidRPr="00A13401" w:rsidRDefault="00F35C84" w:rsidP="00A13401">
      <w:pPr>
        <w:pStyle w:val="Ttulonvel3"/>
        <w:ind w:left="1418" w:hanging="709"/>
        <w:outlineLvl w:val="2"/>
        <w:rPr>
          <w:rFonts w:ascii="Segoe UI" w:hAnsi="Segoe UI" w:cs="Segoe UI"/>
        </w:rPr>
      </w:pPr>
      <w:r w:rsidRPr="00A13401">
        <w:rPr>
          <w:rFonts w:ascii="Segoe UI" w:hAnsi="Segoe UI" w:cs="Segoe UI"/>
        </w:rPr>
        <w:lastRenderedPageBreak/>
        <w:t xml:space="preserve"> </w:t>
      </w:r>
      <w:bookmarkStart w:id="37" w:name="_Toc193696483"/>
      <w:bookmarkStart w:id="38" w:name="_Toc213161515"/>
      <w:r w:rsidRPr="00A13401">
        <w:rPr>
          <w:rFonts w:ascii="Segoe UI" w:hAnsi="Segoe UI" w:cs="Segoe UI"/>
        </w:rPr>
        <w:t>Contrato 00 00854/2024 – JARDIPLAN URBAN. PAISAGISMO LTDA</w:t>
      </w:r>
      <w:bookmarkEnd w:id="37"/>
      <w:bookmarkEnd w:id="38"/>
    </w:p>
    <w:p w14:paraId="1D0DCDBA" w14:textId="77777777" w:rsidR="008E536B" w:rsidRDefault="00F35C84" w:rsidP="00F35C84">
      <w:pPr>
        <w:pStyle w:val="Textopargrafocomum"/>
        <w:spacing w:after="240"/>
      </w:pPr>
      <w:r w:rsidRPr="00343B87">
        <w:t xml:space="preserve">O </w:t>
      </w:r>
      <w:r w:rsidR="008E536B">
        <w:t>C</w:t>
      </w:r>
      <w:r w:rsidRPr="00343B87">
        <w:t xml:space="preserve">ontrato </w:t>
      </w:r>
      <w:r>
        <w:t>00 00854</w:t>
      </w:r>
      <w:r w:rsidRPr="00343B87">
        <w:t xml:space="preserve">/2024 é o instrumento jurídico firmado entre o Departamento Nacional de Infraestrutura de Transportes (DNIT) e a empresa </w:t>
      </w:r>
      <w:r w:rsidRPr="00D143FD">
        <w:rPr>
          <w:b/>
          <w:bCs/>
        </w:rPr>
        <w:t>JARDIPLAN URBAN. PAISAGISMO LTDA</w:t>
      </w:r>
      <w:r w:rsidRPr="00343B87">
        <w:rPr>
          <w:b/>
          <w:bCs/>
        </w:rPr>
        <w:t>,</w:t>
      </w:r>
      <w:r w:rsidRPr="00343B87">
        <w:t xml:space="preserve"> com serviços empreendidos nos segmentos da tabela abaixo apresentada</w:t>
      </w:r>
      <w:r w:rsidR="002D0F7E">
        <w:t xml:space="preserve">, que abrangem as atividades do Programa Nacional de Segurança e Sinalização Viária (BR-LEGAL 2) nas regiões </w:t>
      </w:r>
      <w:r w:rsidR="008E536B">
        <w:t>S</w:t>
      </w:r>
      <w:r w:rsidR="002D0F7E">
        <w:t xml:space="preserve">udoeste e </w:t>
      </w:r>
      <w:r w:rsidR="008E536B">
        <w:t>C</w:t>
      </w:r>
      <w:r w:rsidR="002D0F7E">
        <w:t>entro-</w:t>
      </w:r>
      <w:r w:rsidR="008E536B">
        <w:t>S</w:t>
      </w:r>
      <w:r w:rsidR="002D0F7E">
        <w:t xml:space="preserve">ul do </w:t>
      </w:r>
      <w:r w:rsidR="008E536B">
        <w:t>E</w:t>
      </w:r>
      <w:r w:rsidR="002D0F7E">
        <w:t>stado do Paraná, Lote 02</w:t>
      </w:r>
      <w:r w:rsidRPr="00343B87">
        <w:t xml:space="preserve">. </w:t>
      </w:r>
    </w:p>
    <w:p w14:paraId="373C453D" w14:textId="469C1DDF" w:rsidR="003A34CC" w:rsidRDefault="0053432F" w:rsidP="003A34CC">
      <w:pPr>
        <w:pStyle w:val="Textopargrafocomum"/>
        <w:spacing w:after="240"/>
      </w:pPr>
      <w:r w:rsidRPr="0053432F">
        <w:rPr>
          <w:lang w:val="pt-PT"/>
        </w:rPr>
        <w:t xml:space="preserve">Até o </w:t>
      </w:r>
      <w:r w:rsidR="008E536B">
        <w:rPr>
          <w:lang w:val="pt-PT"/>
        </w:rPr>
        <w:t xml:space="preserve">presente </w:t>
      </w:r>
      <w:r w:rsidRPr="0053432F">
        <w:rPr>
          <w:lang w:val="pt-PT"/>
        </w:rPr>
        <w:t>momento</w:t>
      </w:r>
      <w:r w:rsidR="008E536B">
        <w:rPr>
          <w:lang w:val="pt-PT"/>
        </w:rPr>
        <w:t xml:space="preserve"> </w:t>
      </w:r>
      <w:r w:rsidRPr="0053432F">
        <w:rPr>
          <w:lang w:val="pt-PT"/>
        </w:rPr>
        <w:t xml:space="preserve">o </w:t>
      </w:r>
      <w:r w:rsidR="008E536B">
        <w:rPr>
          <w:lang w:val="pt-PT"/>
        </w:rPr>
        <w:t>C</w:t>
      </w:r>
      <w:r w:rsidRPr="0053432F">
        <w:rPr>
          <w:lang w:val="pt-PT"/>
        </w:rPr>
        <w:t xml:space="preserve">ontrato encontra-se com a </w:t>
      </w:r>
      <w:r w:rsidR="009C4D4F">
        <w:rPr>
          <w:b/>
          <w:bCs/>
          <w:lang w:val="pt-PT"/>
        </w:rPr>
        <w:t>8</w:t>
      </w:r>
      <w:r w:rsidRPr="0053432F">
        <w:rPr>
          <w:b/>
          <w:bCs/>
          <w:lang w:val="pt-PT"/>
        </w:rPr>
        <w:t>ª medição</w:t>
      </w:r>
      <w:r w:rsidRPr="0053432F">
        <w:rPr>
          <w:lang w:val="pt-PT"/>
        </w:rPr>
        <w:t xml:space="preserve"> </w:t>
      </w:r>
      <w:r>
        <w:rPr>
          <w:lang w:val="pt-PT"/>
        </w:rPr>
        <w:t>formalizada</w:t>
      </w:r>
      <w:r w:rsidR="003A34CC">
        <w:rPr>
          <w:lang w:val="pt-PT"/>
        </w:rPr>
        <w:t xml:space="preserve">. </w:t>
      </w:r>
      <w:r w:rsidR="003A34CC">
        <w:t xml:space="preserve">O período compreendido entre </w:t>
      </w:r>
      <w:r w:rsidR="001D39A2">
        <w:t>01/09/2025</w:t>
      </w:r>
      <w:r w:rsidR="003A34CC">
        <w:t xml:space="preserve"> e </w:t>
      </w:r>
      <w:r w:rsidR="001D39A2">
        <w:t>30/09/2025</w:t>
      </w:r>
      <w:r w:rsidR="003A34CC">
        <w:t xml:space="preserve"> se refere à </w:t>
      </w:r>
      <w:r w:rsidR="009C4D4F">
        <w:rPr>
          <w:b/>
          <w:bCs/>
        </w:rPr>
        <w:t>9</w:t>
      </w:r>
      <w:r w:rsidR="003A34CC" w:rsidRPr="006560C7">
        <w:rPr>
          <w:b/>
          <w:bCs/>
        </w:rPr>
        <w:t>ª medição</w:t>
      </w:r>
      <w:r w:rsidR="003A34CC">
        <w:t>, que está em fase de processamento.</w:t>
      </w:r>
    </w:p>
    <w:p w14:paraId="49D27DD8" w14:textId="1A9F1468" w:rsidR="00F35C84" w:rsidRDefault="00F35C84" w:rsidP="00F35C84">
      <w:pPr>
        <w:pStyle w:val="Textopargrafocomum"/>
        <w:spacing w:after="240"/>
        <w:jc w:val="center"/>
      </w:pPr>
      <w:r>
        <w:t xml:space="preserve">Figura </w:t>
      </w:r>
      <w:r w:rsidR="00146C05">
        <w:fldChar w:fldCharType="begin"/>
      </w:r>
      <w:r w:rsidR="00146C05">
        <w:instrText xml:space="preserve"> SEQ Figura \* ARABIC </w:instrText>
      </w:r>
      <w:r w:rsidR="00146C05">
        <w:fldChar w:fldCharType="separate"/>
      </w:r>
      <w:r w:rsidR="007E0A94">
        <w:rPr>
          <w:noProof/>
        </w:rPr>
        <w:t>15</w:t>
      </w:r>
      <w:r w:rsidR="00146C05">
        <w:fldChar w:fldCharType="end"/>
      </w:r>
      <w:r>
        <w:t>: Segmentos contemplados.</w:t>
      </w:r>
      <w:r w:rsidRPr="00EE4374">
        <w:t xml:space="preserve"> </w:t>
      </w:r>
      <w:r w:rsidRPr="00EE4374">
        <w:rPr>
          <w:noProof/>
        </w:rPr>
        <w:drawing>
          <wp:inline distT="0" distB="0" distL="0" distR="0" wp14:anchorId="4C7CBC7A" wp14:editId="1FD61BB0">
            <wp:extent cx="6394267" cy="1743075"/>
            <wp:effectExtent l="0" t="0" r="6985" b="0"/>
            <wp:docPr id="105560217"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3847" cy="1745686"/>
                    </a:xfrm>
                    <a:prstGeom prst="rect">
                      <a:avLst/>
                    </a:prstGeom>
                    <a:noFill/>
                    <a:ln>
                      <a:noFill/>
                    </a:ln>
                  </pic:spPr>
                </pic:pic>
              </a:graphicData>
            </a:graphic>
          </wp:inline>
        </w:drawing>
      </w:r>
    </w:p>
    <w:p w14:paraId="2B32A25C" w14:textId="77777777" w:rsidR="00F35C84" w:rsidRDefault="00F35C84" w:rsidP="00F35C84">
      <w:pPr>
        <w:pStyle w:val="Textopargrafocomum"/>
        <w:spacing w:before="0"/>
        <w:jc w:val="left"/>
      </w:pPr>
    </w:p>
    <w:p w14:paraId="508B638F" w14:textId="0A1552F7" w:rsidR="00F35C84" w:rsidRDefault="00F35C84" w:rsidP="007B26E2">
      <w:pPr>
        <w:pStyle w:val="Legenda"/>
      </w:pPr>
      <w:r>
        <w:lastRenderedPageBreak/>
        <w:t xml:space="preserve">Figura </w:t>
      </w:r>
      <w:fldSimple w:instr=" SEQ Figura \* ARABIC ">
        <w:r w:rsidR="007E0A94">
          <w:rPr>
            <w:noProof/>
          </w:rPr>
          <w:t>16</w:t>
        </w:r>
      </w:fldSimple>
      <w:r>
        <w:t>: Resumo financeiro do contrato.</w:t>
      </w:r>
      <w:r w:rsidR="00D760AB" w:rsidRPr="00D760AB">
        <w:t xml:space="preserve"> </w:t>
      </w:r>
      <w:r w:rsidR="009C4D4F" w:rsidRPr="009C4D4F">
        <w:rPr>
          <w:noProof/>
        </w:rPr>
        <w:drawing>
          <wp:inline distT="0" distB="0" distL="0" distR="0" wp14:anchorId="564F22AE" wp14:editId="6EE449E8">
            <wp:extent cx="6390640" cy="472630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0640" cy="4726305"/>
                    </a:xfrm>
                    <a:prstGeom prst="rect">
                      <a:avLst/>
                    </a:prstGeom>
                    <a:noFill/>
                    <a:ln>
                      <a:noFill/>
                    </a:ln>
                  </pic:spPr>
                </pic:pic>
              </a:graphicData>
            </a:graphic>
          </wp:inline>
        </w:drawing>
      </w:r>
    </w:p>
    <w:p w14:paraId="37AB392C" w14:textId="5CB13743" w:rsidR="00661FB0" w:rsidRDefault="00661FB0" w:rsidP="009C2AAB">
      <w:pPr>
        <w:pStyle w:val="NormalWeb"/>
        <w:spacing w:before="240" w:beforeAutospacing="0"/>
        <w:ind w:left="708"/>
        <w:jc w:val="both"/>
        <w:rPr>
          <w:rFonts w:ascii="Segoe UI" w:eastAsiaTheme="minorHAnsi" w:hAnsi="Segoe UI" w:cs="Segoe UI"/>
          <w:spacing w:val="-4"/>
          <w:sz w:val="20"/>
          <w:szCs w:val="20"/>
          <w:lang w:val="pt-BR"/>
        </w:rPr>
      </w:pPr>
      <w:r w:rsidRPr="009871C2">
        <w:rPr>
          <w:rFonts w:ascii="Segoe UI" w:eastAsiaTheme="minorHAnsi" w:hAnsi="Segoe UI" w:cs="Segoe UI"/>
          <w:spacing w:val="-4"/>
          <w:sz w:val="20"/>
          <w:szCs w:val="20"/>
          <w:lang w:val="pt-BR"/>
        </w:rPr>
        <w:t>A seguir, apresentamos resumo com as principais informações do Contrato</w:t>
      </w:r>
      <w:r>
        <w:rPr>
          <w:rFonts w:ascii="Segoe UI" w:eastAsiaTheme="minorHAnsi" w:hAnsi="Segoe UI" w:cs="Segoe UI"/>
          <w:spacing w:val="-4"/>
          <w:sz w:val="20"/>
          <w:szCs w:val="20"/>
          <w:lang w:val="pt-BR"/>
        </w:rPr>
        <w:t>:</w:t>
      </w:r>
    </w:p>
    <w:p w14:paraId="59BC905C" w14:textId="3DE28F96" w:rsidR="00F35C84" w:rsidRDefault="00F35C84" w:rsidP="001765FE">
      <w:pPr>
        <w:pStyle w:val="NormalWeb"/>
        <w:numPr>
          <w:ilvl w:val="0"/>
          <w:numId w:val="23"/>
        </w:numPr>
        <w:jc w:val="both"/>
        <w:rPr>
          <w:rFonts w:ascii="Segoe UI" w:hAnsi="Segoe UI" w:cs="Segoe UI"/>
          <w:spacing w:val="-4"/>
          <w:sz w:val="20"/>
          <w:szCs w:val="20"/>
          <w:lang w:val="pt-BR"/>
        </w:rPr>
      </w:pPr>
      <w:r>
        <w:rPr>
          <w:rFonts w:ascii="Segoe UI" w:hAnsi="Segoe UI" w:cs="Segoe UI"/>
          <w:spacing w:val="-4"/>
          <w:sz w:val="20"/>
          <w:szCs w:val="20"/>
          <w:lang w:val="pt-BR"/>
        </w:rPr>
        <w:t xml:space="preserve">Edital nº </w:t>
      </w:r>
      <w:r w:rsidRPr="00661FB0">
        <w:rPr>
          <w:rFonts w:ascii="Segoe UI" w:hAnsi="Segoe UI" w:cs="Segoe UI"/>
          <w:spacing w:val="-4"/>
          <w:sz w:val="20"/>
          <w:szCs w:val="20"/>
          <w:lang w:val="pt-BR"/>
        </w:rPr>
        <w:t>000614/2023-00</w:t>
      </w:r>
      <w:r>
        <w:rPr>
          <w:rFonts w:ascii="Segoe UI" w:hAnsi="Segoe UI" w:cs="Segoe UI"/>
          <w:spacing w:val="-4"/>
          <w:sz w:val="20"/>
          <w:szCs w:val="20"/>
          <w:lang w:val="pt-BR"/>
        </w:rPr>
        <w:t>;</w:t>
      </w:r>
    </w:p>
    <w:p w14:paraId="31FAF7D5" w14:textId="77777777" w:rsidR="00F35C84" w:rsidRPr="00EE4374" w:rsidRDefault="00F35C84" w:rsidP="001765FE">
      <w:pPr>
        <w:pStyle w:val="NormalWeb"/>
        <w:numPr>
          <w:ilvl w:val="0"/>
          <w:numId w:val="23"/>
        </w:numPr>
        <w:jc w:val="both"/>
        <w:rPr>
          <w:rFonts w:ascii="Segoe UI" w:hAnsi="Segoe UI" w:cs="Segoe UI"/>
          <w:spacing w:val="-4"/>
          <w:sz w:val="20"/>
          <w:szCs w:val="20"/>
          <w:lang w:val="pt-BR"/>
        </w:rPr>
      </w:pPr>
      <w:r w:rsidRPr="00EE4374">
        <w:rPr>
          <w:rFonts w:ascii="Segoe UI" w:hAnsi="Segoe UI" w:cs="Segoe UI"/>
          <w:spacing w:val="-4"/>
          <w:sz w:val="20"/>
          <w:szCs w:val="20"/>
          <w:lang w:val="pt-BR"/>
        </w:rPr>
        <w:t>Publicação Contrato nº 854/2024-00 (20060001) em 20/01/2025</w:t>
      </w:r>
      <w:r>
        <w:rPr>
          <w:rFonts w:ascii="Segoe UI" w:hAnsi="Segoe UI" w:cs="Segoe UI"/>
          <w:spacing w:val="-4"/>
          <w:sz w:val="20"/>
          <w:szCs w:val="20"/>
          <w:lang w:val="pt-BR"/>
        </w:rPr>
        <w:t xml:space="preserve"> </w:t>
      </w:r>
      <w:r w:rsidRPr="00EE4374">
        <w:rPr>
          <w:rFonts w:ascii="Segoe UI" w:hAnsi="Segoe UI" w:cs="Segoe UI"/>
          <w:spacing w:val="-4"/>
          <w:sz w:val="20"/>
          <w:szCs w:val="20"/>
          <w:lang w:val="pt-BR"/>
        </w:rPr>
        <w:t>JARDIPLAN URBANIZACAO E PAISAGISMO LTDA;</w:t>
      </w:r>
    </w:p>
    <w:p w14:paraId="04027B20" w14:textId="77777777" w:rsidR="00F35C84" w:rsidRPr="00D143FD" w:rsidRDefault="00F35C84" w:rsidP="001765FE">
      <w:pPr>
        <w:pStyle w:val="NormalWeb"/>
        <w:numPr>
          <w:ilvl w:val="0"/>
          <w:numId w:val="23"/>
        </w:numPr>
        <w:jc w:val="both"/>
        <w:rPr>
          <w:rFonts w:ascii="Segoe UI" w:hAnsi="Segoe UI" w:cs="Segoe UI"/>
          <w:spacing w:val="-4"/>
          <w:sz w:val="20"/>
          <w:szCs w:val="20"/>
          <w:lang w:val="pt-BR"/>
        </w:rPr>
      </w:pPr>
      <w:r w:rsidRPr="00EE4374">
        <w:rPr>
          <w:rFonts w:ascii="Segoe UI" w:hAnsi="Segoe UI" w:cs="Segoe UI"/>
          <w:spacing w:val="-4"/>
          <w:sz w:val="20"/>
          <w:szCs w:val="20"/>
        </w:rPr>
        <w:t>Vigência do Contrato: 60 meses, de 23/01/2025 a 23/01/2030</w:t>
      </w:r>
      <w:r>
        <w:rPr>
          <w:rFonts w:ascii="Segoe UI" w:hAnsi="Segoe UI" w:cs="Segoe UI"/>
          <w:spacing w:val="-4"/>
          <w:sz w:val="20"/>
          <w:szCs w:val="20"/>
        </w:rPr>
        <w:t>;</w:t>
      </w:r>
    </w:p>
    <w:p w14:paraId="6E3A3ECF" w14:textId="66AF9C1A" w:rsidR="00F35C84" w:rsidRPr="006D182D" w:rsidRDefault="00F35C84" w:rsidP="001765FE">
      <w:pPr>
        <w:pStyle w:val="NormalWeb"/>
        <w:numPr>
          <w:ilvl w:val="0"/>
          <w:numId w:val="23"/>
        </w:numPr>
        <w:jc w:val="both"/>
        <w:rPr>
          <w:rFonts w:ascii="Segoe UI" w:eastAsiaTheme="minorHAnsi" w:hAnsi="Segoe UI" w:cs="Segoe UI"/>
          <w:spacing w:val="-4"/>
          <w:sz w:val="20"/>
          <w:szCs w:val="20"/>
          <w:lang w:val="pt-BR"/>
        </w:rPr>
      </w:pPr>
      <w:r w:rsidRPr="006D182D">
        <w:rPr>
          <w:rFonts w:ascii="Segoe UI" w:eastAsiaTheme="minorHAnsi" w:hAnsi="Segoe UI" w:cs="Segoe UI"/>
          <w:spacing w:val="-4"/>
          <w:sz w:val="20"/>
          <w:szCs w:val="20"/>
        </w:rPr>
        <w:t xml:space="preserve">Fiscalização: Publicação Portaria </w:t>
      </w:r>
      <w:r w:rsidR="006D182D" w:rsidRPr="006D182D">
        <w:rPr>
          <w:rFonts w:ascii="Segoe UI" w:eastAsiaTheme="minorHAnsi" w:hAnsi="Segoe UI" w:cs="Segoe UI"/>
          <w:spacing w:val="-4"/>
          <w:sz w:val="20"/>
          <w:szCs w:val="20"/>
        </w:rPr>
        <w:t>2150</w:t>
      </w:r>
      <w:r w:rsidRPr="006D182D">
        <w:rPr>
          <w:rFonts w:ascii="Segoe UI" w:eastAsiaTheme="minorHAnsi" w:hAnsi="Segoe UI" w:cs="Segoe UI"/>
          <w:spacing w:val="-4"/>
          <w:sz w:val="20"/>
          <w:szCs w:val="20"/>
        </w:rPr>
        <w:t xml:space="preserve">, de </w:t>
      </w:r>
      <w:r w:rsidR="006D182D" w:rsidRPr="006D182D">
        <w:rPr>
          <w:rFonts w:ascii="Segoe UI" w:eastAsiaTheme="minorHAnsi" w:hAnsi="Segoe UI" w:cs="Segoe UI"/>
          <w:spacing w:val="-4"/>
          <w:sz w:val="20"/>
          <w:szCs w:val="20"/>
        </w:rPr>
        <w:t>31</w:t>
      </w:r>
      <w:r w:rsidRPr="006D182D">
        <w:rPr>
          <w:rFonts w:ascii="Segoe UI" w:eastAsiaTheme="minorHAnsi" w:hAnsi="Segoe UI" w:cs="Segoe UI"/>
          <w:spacing w:val="-4"/>
          <w:sz w:val="20"/>
          <w:szCs w:val="20"/>
        </w:rPr>
        <w:t>/</w:t>
      </w:r>
      <w:r w:rsidR="006D182D" w:rsidRPr="006D182D">
        <w:rPr>
          <w:rFonts w:ascii="Segoe UI" w:eastAsiaTheme="minorHAnsi" w:hAnsi="Segoe UI" w:cs="Segoe UI"/>
          <w:spacing w:val="-4"/>
          <w:sz w:val="20"/>
          <w:szCs w:val="20"/>
        </w:rPr>
        <w:t>03</w:t>
      </w:r>
      <w:r w:rsidRPr="006D182D">
        <w:rPr>
          <w:rFonts w:ascii="Segoe UI" w:eastAsiaTheme="minorHAnsi" w:hAnsi="Segoe UI" w:cs="Segoe UI"/>
          <w:spacing w:val="-4"/>
          <w:sz w:val="20"/>
          <w:szCs w:val="20"/>
        </w:rPr>
        <w:t>/202</w:t>
      </w:r>
      <w:r w:rsidR="006D182D" w:rsidRPr="006D182D">
        <w:rPr>
          <w:rFonts w:ascii="Segoe UI" w:eastAsiaTheme="minorHAnsi" w:hAnsi="Segoe UI" w:cs="Segoe UI"/>
          <w:spacing w:val="-4"/>
          <w:sz w:val="20"/>
          <w:szCs w:val="20"/>
        </w:rPr>
        <w:t>5</w:t>
      </w:r>
      <w:r w:rsidRPr="006D182D">
        <w:rPr>
          <w:rFonts w:ascii="Segoe UI" w:eastAsiaTheme="minorHAnsi" w:hAnsi="Segoe UI" w:cs="Segoe UI"/>
          <w:spacing w:val="-4"/>
          <w:sz w:val="20"/>
          <w:szCs w:val="20"/>
        </w:rPr>
        <w:t xml:space="preserve"> (</w:t>
      </w:r>
      <w:r w:rsidR="006D182D" w:rsidRPr="006D182D">
        <w:rPr>
          <w:rFonts w:ascii="Segoe UI" w:eastAsiaTheme="minorHAnsi" w:hAnsi="Segoe UI" w:cs="Segoe UI"/>
          <w:spacing w:val="-4"/>
          <w:sz w:val="20"/>
          <w:szCs w:val="20"/>
        </w:rPr>
        <w:t>20742618</w:t>
      </w:r>
      <w:r w:rsidRPr="006D182D">
        <w:rPr>
          <w:rFonts w:ascii="Segoe UI" w:eastAsiaTheme="minorHAnsi" w:hAnsi="Segoe UI" w:cs="Segoe UI"/>
          <w:spacing w:val="-4"/>
          <w:sz w:val="20"/>
          <w:szCs w:val="20"/>
        </w:rPr>
        <w:t xml:space="preserve">) – </w:t>
      </w:r>
      <w:r w:rsidR="00231AC1" w:rsidRPr="006D182D">
        <w:rPr>
          <w:rFonts w:ascii="Segoe UI" w:eastAsiaTheme="minorHAnsi" w:hAnsi="Segoe UI" w:cs="Segoe UI"/>
          <w:spacing w:val="-4"/>
          <w:sz w:val="20"/>
          <w:szCs w:val="20"/>
        </w:rPr>
        <w:t>MI</w:t>
      </w:r>
      <w:r w:rsidR="00351D4D" w:rsidRPr="006D182D">
        <w:rPr>
          <w:rFonts w:ascii="Segoe UI" w:eastAsiaTheme="minorHAnsi" w:hAnsi="Segoe UI" w:cs="Segoe UI"/>
          <w:spacing w:val="-4"/>
          <w:sz w:val="20"/>
          <w:szCs w:val="20"/>
        </w:rPr>
        <w:t>CHAEL AUGUSTO DE OLIVEIRA</w:t>
      </w:r>
      <w:r w:rsidRPr="006D182D">
        <w:rPr>
          <w:rFonts w:ascii="Segoe UI" w:eastAsiaTheme="minorHAnsi" w:hAnsi="Segoe UI" w:cs="Segoe UI"/>
          <w:spacing w:val="-4"/>
          <w:sz w:val="20"/>
          <w:szCs w:val="20"/>
        </w:rPr>
        <w:t>;</w:t>
      </w:r>
    </w:p>
    <w:p w14:paraId="4B887047" w14:textId="77777777" w:rsidR="00F35C84" w:rsidRPr="00E003E0"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sidRPr="00EE4374">
        <w:rPr>
          <w:rFonts w:ascii="Segoe UI" w:eastAsiaTheme="minorHAnsi" w:hAnsi="Segoe UI" w:cs="Segoe UI"/>
          <w:spacing w:val="-4"/>
          <w:sz w:val="20"/>
          <w:szCs w:val="20"/>
        </w:rPr>
        <w:t>Ordem de Início dos serviços (19842364): 23/01/2025</w:t>
      </w:r>
      <w:r>
        <w:rPr>
          <w:rFonts w:ascii="Segoe UI" w:eastAsiaTheme="minorHAnsi" w:hAnsi="Segoe UI" w:cs="Segoe UI"/>
          <w:spacing w:val="-4"/>
          <w:sz w:val="20"/>
          <w:szCs w:val="20"/>
        </w:rPr>
        <w:t>.</w:t>
      </w:r>
    </w:p>
    <w:p w14:paraId="653298F4" w14:textId="42B46849" w:rsidR="002D0F7E" w:rsidRDefault="002D0F7E" w:rsidP="009C2AAB">
      <w:pPr>
        <w:pStyle w:val="NormalWeb"/>
        <w:spacing w:before="0" w:beforeAutospacing="0"/>
        <w:ind w:firstLine="644"/>
        <w:jc w:val="both"/>
        <w:rPr>
          <w:rFonts w:ascii="Segoe UI" w:eastAsiaTheme="minorHAnsi" w:hAnsi="Segoe UI" w:cs="Segoe UI"/>
          <w:spacing w:val="-4"/>
          <w:sz w:val="20"/>
          <w:szCs w:val="20"/>
          <w:lang w:val="pt-BR"/>
        </w:rPr>
      </w:pPr>
      <w:r w:rsidRPr="002D0F7E">
        <w:rPr>
          <w:rFonts w:ascii="Segoe UI" w:eastAsiaTheme="minorHAnsi" w:hAnsi="Segoe UI" w:cs="Segoe UI"/>
          <w:spacing w:val="-4"/>
          <w:sz w:val="20"/>
          <w:szCs w:val="20"/>
          <w:lang w:val="pt-BR"/>
        </w:rPr>
        <w:t xml:space="preserve">Demais informações acerca das atividades realizadas no âmbito do presente </w:t>
      </w:r>
      <w:r w:rsidR="00351D4D">
        <w:rPr>
          <w:rFonts w:ascii="Segoe UI" w:eastAsiaTheme="minorHAnsi" w:hAnsi="Segoe UI" w:cs="Segoe UI"/>
          <w:spacing w:val="-4"/>
          <w:sz w:val="20"/>
          <w:szCs w:val="20"/>
          <w:lang w:val="pt-BR"/>
        </w:rPr>
        <w:t>C</w:t>
      </w:r>
      <w:r w:rsidRPr="002D0F7E">
        <w:rPr>
          <w:rFonts w:ascii="Segoe UI" w:eastAsiaTheme="minorHAnsi" w:hAnsi="Segoe UI" w:cs="Segoe UI"/>
          <w:spacing w:val="-4"/>
          <w:sz w:val="20"/>
          <w:szCs w:val="20"/>
          <w:lang w:val="pt-BR"/>
        </w:rPr>
        <w:t xml:space="preserve">ontrato poderão ser consultadas no Relatório Técnico do Produto </w:t>
      </w:r>
      <w:r>
        <w:rPr>
          <w:rFonts w:ascii="Segoe UI" w:eastAsiaTheme="minorHAnsi" w:hAnsi="Segoe UI" w:cs="Segoe UI"/>
          <w:spacing w:val="-4"/>
          <w:sz w:val="20"/>
          <w:szCs w:val="20"/>
          <w:lang w:val="pt-BR"/>
        </w:rPr>
        <w:t>3A</w:t>
      </w:r>
      <w:r w:rsidRPr="002D0F7E">
        <w:rPr>
          <w:rFonts w:ascii="Segoe UI" w:eastAsiaTheme="minorHAnsi" w:hAnsi="Segoe UI" w:cs="Segoe UI"/>
          <w:spacing w:val="-4"/>
          <w:sz w:val="20"/>
          <w:szCs w:val="20"/>
          <w:lang w:val="pt-BR"/>
        </w:rPr>
        <w:t xml:space="preserve">, onde estão </w:t>
      </w:r>
      <w:r>
        <w:rPr>
          <w:rFonts w:ascii="Segoe UI" w:eastAsiaTheme="minorHAnsi" w:hAnsi="Segoe UI" w:cs="Segoe UI"/>
          <w:spacing w:val="-4"/>
          <w:sz w:val="20"/>
          <w:szCs w:val="20"/>
          <w:lang w:val="pt-BR"/>
        </w:rPr>
        <w:t>apresentados os serviços realizados e os fatos mais relevantes do período.</w:t>
      </w:r>
    </w:p>
    <w:p w14:paraId="083F2F33" w14:textId="77777777" w:rsidR="00F35C84" w:rsidRDefault="00F35C84" w:rsidP="00F35C84">
      <w:pPr>
        <w:pStyle w:val="NormalWeb"/>
        <w:spacing w:before="0" w:beforeAutospacing="0"/>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br w:type="page"/>
      </w:r>
    </w:p>
    <w:p w14:paraId="7B026D19" w14:textId="77777777" w:rsidR="00F35C84" w:rsidRPr="00A13401" w:rsidRDefault="00F35C84" w:rsidP="00A13401">
      <w:pPr>
        <w:pStyle w:val="Ttulonvel3"/>
        <w:ind w:left="1418" w:hanging="709"/>
        <w:outlineLvl w:val="2"/>
        <w:rPr>
          <w:rFonts w:ascii="Segoe UI" w:hAnsi="Segoe UI" w:cs="Segoe UI"/>
        </w:rPr>
      </w:pPr>
      <w:r w:rsidRPr="00A13401">
        <w:rPr>
          <w:rFonts w:ascii="Segoe UI" w:hAnsi="Segoe UI" w:cs="Segoe UI"/>
        </w:rPr>
        <w:lastRenderedPageBreak/>
        <w:t xml:space="preserve"> </w:t>
      </w:r>
      <w:bookmarkStart w:id="39" w:name="_Toc193696484"/>
      <w:bookmarkStart w:id="40" w:name="_Toc213161516"/>
      <w:r w:rsidRPr="00A13401">
        <w:rPr>
          <w:rFonts w:ascii="Segoe UI" w:hAnsi="Segoe UI" w:cs="Segoe UI"/>
        </w:rPr>
        <w:t>Contrato 00 00855/2024 – JARDIPLAN URBAN. PAISAGISMO LTDA</w:t>
      </w:r>
      <w:bookmarkEnd w:id="39"/>
      <w:bookmarkEnd w:id="40"/>
    </w:p>
    <w:p w14:paraId="293F6A8B" w14:textId="224E2EED" w:rsidR="008E536B" w:rsidRDefault="00F35C84" w:rsidP="0053432F">
      <w:pPr>
        <w:pStyle w:val="Textopargrafocomum"/>
        <w:spacing w:after="240"/>
      </w:pPr>
      <w:r w:rsidRPr="00343B87">
        <w:t xml:space="preserve">O </w:t>
      </w:r>
      <w:r w:rsidR="00351D4D">
        <w:t>C</w:t>
      </w:r>
      <w:r w:rsidRPr="00343B87">
        <w:t xml:space="preserve">ontrato </w:t>
      </w:r>
      <w:r>
        <w:t>00 00855</w:t>
      </w:r>
      <w:r w:rsidRPr="00343B87">
        <w:t xml:space="preserve">/2024 é o instrumento jurídico firmado entre o Departamento Nacional de Infraestrutura de Transportes (DNIT) e a empresa </w:t>
      </w:r>
      <w:r w:rsidRPr="00D143FD">
        <w:rPr>
          <w:b/>
          <w:bCs/>
        </w:rPr>
        <w:t>JARDIPLAN URBAN. PAISAGISMO LTDA</w:t>
      </w:r>
      <w:r w:rsidRPr="00343B87">
        <w:rPr>
          <w:b/>
          <w:bCs/>
        </w:rPr>
        <w:t>,</w:t>
      </w:r>
      <w:r w:rsidRPr="00343B87">
        <w:t xml:space="preserve"> com serviços empreendidos nos segmentos da tabela abaixo apresentada</w:t>
      </w:r>
      <w:r w:rsidR="00D0363E">
        <w:t xml:space="preserve">, que abrangem as atividades do Programa Nacional de Segurança e Sinalização Viária (BR-LEGAL 2) nas regiões </w:t>
      </w:r>
      <w:r w:rsidR="008E536B">
        <w:t>C</w:t>
      </w:r>
      <w:r w:rsidR="00D0363E">
        <w:t>entro-</w:t>
      </w:r>
      <w:r w:rsidR="008E536B">
        <w:t>O</w:t>
      </w:r>
      <w:r w:rsidR="00D0363E">
        <w:t xml:space="preserve">cidental, </w:t>
      </w:r>
      <w:r w:rsidR="008E536B">
        <w:t>N</w:t>
      </w:r>
      <w:r w:rsidR="00D0363E">
        <w:t xml:space="preserve">oroeste, </w:t>
      </w:r>
      <w:r w:rsidR="008E536B">
        <w:t>N</w:t>
      </w:r>
      <w:r w:rsidR="00D0363E">
        <w:t xml:space="preserve">orte </w:t>
      </w:r>
      <w:r w:rsidR="008E536B">
        <w:t>C</w:t>
      </w:r>
      <w:r w:rsidR="00D0363E">
        <w:t xml:space="preserve">entral e </w:t>
      </w:r>
      <w:r w:rsidR="008E536B">
        <w:t>N</w:t>
      </w:r>
      <w:r w:rsidR="00D0363E">
        <w:t xml:space="preserve">orte </w:t>
      </w:r>
      <w:r w:rsidR="008E536B">
        <w:t>P</w:t>
      </w:r>
      <w:r w:rsidR="00D0363E">
        <w:t xml:space="preserve">ioneiro do </w:t>
      </w:r>
      <w:r w:rsidR="008E536B">
        <w:t>E</w:t>
      </w:r>
      <w:r w:rsidR="00D0363E">
        <w:t>stado do Paraná, Lote 03</w:t>
      </w:r>
      <w:r w:rsidRPr="00343B87">
        <w:t xml:space="preserve">. </w:t>
      </w:r>
    </w:p>
    <w:p w14:paraId="2720536A" w14:textId="12AA0554" w:rsidR="00F35C84" w:rsidRPr="0053432F" w:rsidRDefault="0053432F" w:rsidP="0053432F">
      <w:pPr>
        <w:pStyle w:val="Textopargrafocomum"/>
        <w:spacing w:after="240"/>
      </w:pPr>
      <w:r>
        <w:t>Até o presente momento</w:t>
      </w:r>
      <w:r w:rsidR="00351D4D">
        <w:t xml:space="preserve"> </w:t>
      </w:r>
      <w:r>
        <w:t xml:space="preserve">o </w:t>
      </w:r>
      <w:r w:rsidR="00351D4D">
        <w:t>C</w:t>
      </w:r>
      <w:r>
        <w:t>ontrato encontra-se com a</w:t>
      </w:r>
      <w:r w:rsidRPr="00810459">
        <w:t xml:space="preserve"> </w:t>
      </w:r>
      <w:r w:rsidR="009C4D4F">
        <w:rPr>
          <w:b/>
          <w:bCs/>
        </w:rPr>
        <w:t>8</w:t>
      </w:r>
      <w:r w:rsidRPr="004B16E4">
        <w:rPr>
          <w:b/>
          <w:bCs/>
        </w:rPr>
        <w:t>ª medição</w:t>
      </w:r>
      <w:r>
        <w:rPr>
          <w:b/>
          <w:bCs/>
        </w:rPr>
        <w:t xml:space="preserve"> </w:t>
      </w:r>
      <w:r>
        <w:t>formalizada</w:t>
      </w:r>
      <w:r w:rsidRPr="00810459">
        <w:t xml:space="preserve">. </w:t>
      </w:r>
      <w:r>
        <w:t xml:space="preserve">O período compreendido entre </w:t>
      </w:r>
      <w:r w:rsidR="001D39A2">
        <w:t>01/09/2025</w:t>
      </w:r>
      <w:r>
        <w:t xml:space="preserve"> </w:t>
      </w:r>
      <w:r w:rsidR="00351D4D">
        <w:t>e</w:t>
      </w:r>
      <w:r>
        <w:t xml:space="preserve"> </w:t>
      </w:r>
      <w:r w:rsidR="001D39A2">
        <w:t>30/09/2025</w:t>
      </w:r>
      <w:r>
        <w:t xml:space="preserve"> se refere à </w:t>
      </w:r>
      <w:r w:rsidR="009C4D4F">
        <w:rPr>
          <w:b/>
          <w:bCs/>
        </w:rPr>
        <w:t>9</w:t>
      </w:r>
      <w:r w:rsidRPr="006560C7">
        <w:rPr>
          <w:b/>
          <w:bCs/>
        </w:rPr>
        <w:t>ª medição</w:t>
      </w:r>
      <w:r>
        <w:t xml:space="preserve">, </w:t>
      </w:r>
      <w:r w:rsidR="00351D4D" w:rsidRPr="00351D4D">
        <w:t>que está em fase de processamento</w:t>
      </w:r>
      <w:r w:rsidRPr="00351D4D">
        <w:t>.</w:t>
      </w:r>
    </w:p>
    <w:p w14:paraId="1E2CE2C0" w14:textId="0008FD5D" w:rsidR="00F35C84" w:rsidRDefault="00F35C84" w:rsidP="00F35C84">
      <w:pPr>
        <w:pStyle w:val="Textopargrafocomum"/>
        <w:spacing w:after="240"/>
        <w:jc w:val="center"/>
      </w:pPr>
      <w:r>
        <w:t xml:space="preserve">Figura </w:t>
      </w:r>
      <w:r w:rsidR="00146C05">
        <w:fldChar w:fldCharType="begin"/>
      </w:r>
      <w:r w:rsidR="00146C05">
        <w:instrText xml:space="preserve"> SEQ Figura \* ARABIC </w:instrText>
      </w:r>
      <w:r w:rsidR="00146C05">
        <w:fldChar w:fldCharType="separate"/>
      </w:r>
      <w:r w:rsidR="007E0A94">
        <w:rPr>
          <w:noProof/>
        </w:rPr>
        <w:t>17</w:t>
      </w:r>
      <w:r w:rsidR="00146C05">
        <w:fldChar w:fldCharType="end"/>
      </w:r>
      <w:r>
        <w:t>: Segmentos contemplados.</w:t>
      </w:r>
      <w:r w:rsidRPr="00EE4374">
        <w:t xml:space="preserve"> </w:t>
      </w:r>
      <w:r w:rsidRPr="0012450E">
        <w:rPr>
          <w:noProof/>
        </w:rPr>
        <w:drawing>
          <wp:inline distT="0" distB="0" distL="0" distR="0" wp14:anchorId="0D512CEA" wp14:editId="438AC381">
            <wp:extent cx="5940000" cy="2341413"/>
            <wp:effectExtent l="0" t="0" r="3810" b="1905"/>
            <wp:docPr id="2129288503"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000" cy="2341413"/>
                    </a:xfrm>
                    <a:prstGeom prst="rect">
                      <a:avLst/>
                    </a:prstGeom>
                    <a:noFill/>
                    <a:ln>
                      <a:noFill/>
                    </a:ln>
                  </pic:spPr>
                </pic:pic>
              </a:graphicData>
            </a:graphic>
          </wp:inline>
        </w:drawing>
      </w:r>
    </w:p>
    <w:p w14:paraId="3B03A00A" w14:textId="37472267" w:rsidR="00F35C84" w:rsidRDefault="00F35C84" w:rsidP="007B26E2">
      <w:pPr>
        <w:pStyle w:val="Legenda"/>
      </w:pPr>
      <w:r>
        <w:lastRenderedPageBreak/>
        <w:t xml:space="preserve">Figura </w:t>
      </w:r>
      <w:fldSimple w:instr=" SEQ Figura \* ARABIC ">
        <w:r w:rsidR="007E0A94">
          <w:rPr>
            <w:noProof/>
          </w:rPr>
          <w:t>18</w:t>
        </w:r>
      </w:fldSimple>
      <w:r>
        <w:t>: Resumo financeiro do contrato.</w:t>
      </w:r>
      <w:r w:rsidR="00CA7B52" w:rsidRPr="00CA7B52">
        <w:t xml:space="preserve"> </w:t>
      </w:r>
      <w:r w:rsidR="009C4D4F" w:rsidRPr="009C4D4F">
        <w:rPr>
          <w:noProof/>
        </w:rPr>
        <w:drawing>
          <wp:inline distT="0" distB="0" distL="0" distR="0" wp14:anchorId="4D586D78" wp14:editId="4B428E3E">
            <wp:extent cx="6390640" cy="47263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0640" cy="4726305"/>
                    </a:xfrm>
                    <a:prstGeom prst="rect">
                      <a:avLst/>
                    </a:prstGeom>
                    <a:noFill/>
                    <a:ln>
                      <a:noFill/>
                    </a:ln>
                  </pic:spPr>
                </pic:pic>
              </a:graphicData>
            </a:graphic>
          </wp:inline>
        </w:drawing>
      </w:r>
    </w:p>
    <w:p w14:paraId="151F73A1" w14:textId="327DDE79" w:rsidR="00F35C84" w:rsidRDefault="00F35C84" w:rsidP="00F35C84">
      <w:pPr>
        <w:pStyle w:val="Textopargrafocomum"/>
        <w:spacing w:before="0"/>
        <w:jc w:val="left"/>
      </w:pPr>
    </w:p>
    <w:p w14:paraId="72A3B2B7" w14:textId="7735674A" w:rsidR="00F35C84" w:rsidRDefault="00351D4D" w:rsidP="009C2AAB">
      <w:pPr>
        <w:pStyle w:val="NormalWeb"/>
        <w:spacing w:before="0" w:beforeAutospacing="0"/>
        <w:ind w:left="708"/>
        <w:jc w:val="both"/>
        <w:rPr>
          <w:rFonts w:ascii="Segoe UI" w:eastAsiaTheme="minorHAnsi" w:hAnsi="Segoe UI" w:cs="Segoe UI"/>
          <w:spacing w:val="-4"/>
          <w:sz w:val="20"/>
          <w:szCs w:val="20"/>
          <w:lang w:val="pt-BR"/>
        </w:rPr>
      </w:pPr>
      <w:r w:rsidRPr="00351D4D">
        <w:rPr>
          <w:rFonts w:ascii="Segoe UI" w:eastAsiaTheme="minorHAnsi" w:hAnsi="Segoe UI" w:cs="Segoe UI"/>
          <w:spacing w:val="-4"/>
          <w:sz w:val="20"/>
          <w:szCs w:val="20"/>
          <w:lang w:val="pt-BR"/>
        </w:rPr>
        <w:t>A seguir, apresentamos resumo com as principais informações do Contrato</w:t>
      </w:r>
      <w:r w:rsidR="00F35C84" w:rsidRPr="00710906">
        <w:rPr>
          <w:rFonts w:ascii="Segoe UI" w:eastAsiaTheme="minorHAnsi" w:hAnsi="Segoe UI" w:cs="Segoe UI"/>
          <w:spacing w:val="-4"/>
          <w:sz w:val="20"/>
          <w:szCs w:val="20"/>
          <w:lang w:val="pt-BR"/>
        </w:rPr>
        <w:t>:</w:t>
      </w:r>
    </w:p>
    <w:p w14:paraId="0D0BFE69" w14:textId="77777777" w:rsidR="00F35C84" w:rsidRDefault="00F35C84" w:rsidP="001765FE">
      <w:pPr>
        <w:pStyle w:val="NormalWeb"/>
        <w:numPr>
          <w:ilvl w:val="0"/>
          <w:numId w:val="23"/>
        </w:numPr>
        <w:jc w:val="both"/>
        <w:rPr>
          <w:rFonts w:ascii="Segoe UI" w:hAnsi="Segoe UI" w:cs="Segoe UI"/>
          <w:spacing w:val="-4"/>
          <w:sz w:val="20"/>
          <w:szCs w:val="20"/>
          <w:lang w:val="pt-BR"/>
        </w:rPr>
      </w:pPr>
      <w:r>
        <w:rPr>
          <w:rFonts w:ascii="Segoe UI" w:hAnsi="Segoe UI" w:cs="Segoe UI"/>
          <w:spacing w:val="-4"/>
          <w:sz w:val="20"/>
          <w:szCs w:val="20"/>
          <w:lang w:val="pt-BR"/>
        </w:rPr>
        <w:t xml:space="preserve">Edital nº </w:t>
      </w:r>
      <w:r w:rsidRPr="00EE4374">
        <w:rPr>
          <w:rFonts w:ascii="Segoe UI" w:hAnsi="Segoe UI" w:cs="Segoe UI"/>
          <w:spacing w:val="-4"/>
          <w:sz w:val="20"/>
          <w:szCs w:val="20"/>
        </w:rPr>
        <w:t>000614/2023-00</w:t>
      </w:r>
      <w:r>
        <w:rPr>
          <w:rFonts w:ascii="Segoe UI" w:hAnsi="Segoe UI" w:cs="Segoe UI"/>
          <w:spacing w:val="-4"/>
          <w:sz w:val="20"/>
          <w:szCs w:val="20"/>
          <w:lang w:val="pt-BR"/>
        </w:rPr>
        <w:t>;</w:t>
      </w:r>
    </w:p>
    <w:p w14:paraId="202BB33A" w14:textId="77777777" w:rsidR="00F35C84" w:rsidRPr="0012450E" w:rsidRDefault="00F35C84" w:rsidP="001765FE">
      <w:pPr>
        <w:pStyle w:val="NormalWeb"/>
        <w:numPr>
          <w:ilvl w:val="0"/>
          <w:numId w:val="23"/>
        </w:numPr>
        <w:jc w:val="both"/>
        <w:rPr>
          <w:rFonts w:ascii="Segoe UI" w:hAnsi="Segoe UI" w:cs="Segoe UI"/>
          <w:spacing w:val="-4"/>
          <w:sz w:val="20"/>
          <w:szCs w:val="20"/>
          <w:lang w:val="pt-BR"/>
        </w:rPr>
      </w:pPr>
      <w:r w:rsidRPr="0012450E">
        <w:rPr>
          <w:rFonts w:ascii="Segoe UI" w:hAnsi="Segoe UI" w:cs="Segoe UI"/>
          <w:spacing w:val="-4"/>
          <w:sz w:val="20"/>
          <w:szCs w:val="20"/>
          <w:lang w:val="pt-BR"/>
        </w:rPr>
        <w:t>Publicação Contrato nº 855/2024-00 (20013342) em 14/01/2025 JARDIPLAN URBANIZACAO E PAISAGISMO LTDA;</w:t>
      </w:r>
    </w:p>
    <w:p w14:paraId="47876A92" w14:textId="77777777" w:rsidR="00F35C84" w:rsidRPr="00D143FD" w:rsidRDefault="00F35C84" w:rsidP="001765FE">
      <w:pPr>
        <w:pStyle w:val="NormalWeb"/>
        <w:numPr>
          <w:ilvl w:val="0"/>
          <w:numId w:val="23"/>
        </w:numPr>
        <w:jc w:val="both"/>
        <w:rPr>
          <w:rFonts w:ascii="Segoe UI" w:hAnsi="Segoe UI" w:cs="Segoe UI"/>
          <w:spacing w:val="-4"/>
          <w:sz w:val="20"/>
          <w:szCs w:val="20"/>
          <w:lang w:val="pt-BR"/>
        </w:rPr>
      </w:pPr>
      <w:r w:rsidRPr="0012450E">
        <w:rPr>
          <w:rFonts w:ascii="Segoe UI" w:hAnsi="Segoe UI" w:cs="Segoe UI"/>
          <w:spacing w:val="-4"/>
          <w:sz w:val="20"/>
          <w:szCs w:val="20"/>
        </w:rPr>
        <w:t>Vigência do Contrato: 60 meses, de 16/01/2025 a 16/01/2030</w:t>
      </w:r>
      <w:r>
        <w:rPr>
          <w:rFonts w:ascii="Segoe UI" w:hAnsi="Segoe UI" w:cs="Segoe UI"/>
          <w:spacing w:val="-4"/>
          <w:sz w:val="20"/>
          <w:szCs w:val="20"/>
        </w:rPr>
        <w:t>;</w:t>
      </w:r>
    </w:p>
    <w:p w14:paraId="31104D37" w14:textId="77777777" w:rsidR="00F35C84" w:rsidRPr="00A96580" w:rsidRDefault="00F35C84" w:rsidP="001765FE">
      <w:pPr>
        <w:pStyle w:val="NormalWeb"/>
        <w:numPr>
          <w:ilvl w:val="0"/>
          <w:numId w:val="23"/>
        </w:numPr>
        <w:jc w:val="both"/>
        <w:rPr>
          <w:rFonts w:ascii="Segoe UI" w:eastAsiaTheme="minorHAnsi" w:hAnsi="Segoe UI" w:cs="Segoe UI"/>
          <w:spacing w:val="-4"/>
          <w:sz w:val="20"/>
          <w:szCs w:val="20"/>
          <w:lang w:val="pt-BR"/>
        </w:rPr>
      </w:pPr>
      <w:r w:rsidRPr="00EE4374">
        <w:rPr>
          <w:rFonts w:ascii="Segoe UI" w:eastAsiaTheme="minorHAnsi" w:hAnsi="Segoe UI" w:cs="Segoe UI"/>
          <w:spacing w:val="-4"/>
          <w:sz w:val="20"/>
          <w:szCs w:val="20"/>
        </w:rPr>
        <w:t xml:space="preserve">Fiscalização: </w:t>
      </w:r>
      <w:r w:rsidRPr="0012450E">
        <w:rPr>
          <w:rFonts w:ascii="Segoe UI" w:eastAsiaTheme="minorHAnsi" w:hAnsi="Segoe UI" w:cs="Segoe UI"/>
          <w:spacing w:val="-4"/>
          <w:sz w:val="20"/>
          <w:szCs w:val="20"/>
        </w:rPr>
        <w:t>Fiscalização: Portaria 6153, de 19/12/2024 (19852884) – ELCIO GUERINO FILHO</w:t>
      </w:r>
      <w:r>
        <w:rPr>
          <w:rFonts w:ascii="Segoe UI" w:eastAsiaTheme="minorHAnsi" w:hAnsi="Segoe UI" w:cs="Segoe UI"/>
          <w:spacing w:val="-4"/>
          <w:sz w:val="20"/>
          <w:szCs w:val="20"/>
        </w:rPr>
        <w:t>;</w:t>
      </w:r>
    </w:p>
    <w:p w14:paraId="596EF937" w14:textId="77777777" w:rsidR="00F35C84" w:rsidRPr="00D00A40"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sidRPr="0012450E">
        <w:rPr>
          <w:rFonts w:ascii="Segoe UI" w:eastAsiaTheme="minorHAnsi" w:hAnsi="Segoe UI" w:cs="Segoe UI"/>
          <w:spacing w:val="-4"/>
          <w:sz w:val="20"/>
          <w:szCs w:val="20"/>
        </w:rPr>
        <w:t>Ordem de Início dos serviços (20070057): 22/01/2025</w:t>
      </w:r>
      <w:r>
        <w:rPr>
          <w:rFonts w:ascii="Segoe UI" w:eastAsiaTheme="minorHAnsi" w:hAnsi="Segoe UI" w:cs="Segoe UI"/>
          <w:spacing w:val="-4"/>
          <w:sz w:val="20"/>
          <w:szCs w:val="20"/>
        </w:rPr>
        <w:t>.</w:t>
      </w:r>
    </w:p>
    <w:p w14:paraId="115BA2B4" w14:textId="6942CEDE" w:rsidR="00F35C84" w:rsidRDefault="00351D4D" w:rsidP="009C2AAB">
      <w:pPr>
        <w:pStyle w:val="NormalWeb"/>
        <w:spacing w:before="0" w:beforeAutospacing="0"/>
        <w:ind w:firstLine="644"/>
        <w:jc w:val="both"/>
        <w:rPr>
          <w:rFonts w:ascii="Segoe UI" w:eastAsiaTheme="minorHAnsi" w:hAnsi="Segoe UI" w:cs="Segoe UI"/>
          <w:spacing w:val="-4"/>
          <w:sz w:val="20"/>
          <w:szCs w:val="20"/>
          <w:lang w:val="pt-BR"/>
        </w:rPr>
      </w:pPr>
      <w:r w:rsidRPr="002D0F7E">
        <w:rPr>
          <w:rFonts w:ascii="Segoe UI" w:eastAsiaTheme="minorHAnsi" w:hAnsi="Segoe UI" w:cs="Segoe UI"/>
          <w:spacing w:val="-4"/>
          <w:sz w:val="20"/>
          <w:szCs w:val="20"/>
          <w:lang w:val="pt-BR"/>
        </w:rPr>
        <w:t xml:space="preserve">Demais informações acerca das atividades realizadas no âmbito do presente </w:t>
      </w:r>
      <w:r>
        <w:rPr>
          <w:rFonts w:ascii="Segoe UI" w:eastAsiaTheme="minorHAnsi" w:hAnsi="Segoe UI" w:cs="Segoe UI"/>
          <w:spacing w:val="-4"/>
          <w:sz w:val="20"/>
          <w:szCs w:val="20"/>
          <w:lang w:val="pt-BR"/>
        </w:rPr>
        <w:t>C</w:t>
      </w:r>
      <w:r w:rsidRPr="002D0F7E">
        <w:rPr>
          <w:rFonts w:ascii="Segoe UI" w:eastAsiaTheme="minorHAnsi" w:hAnsi="Segoe UI" w:cs="Segoe UI"/>
          <w:spacing w:val="-4"/>
          <w:sz w:val="20"/>
          <w:szCs w:val="20"/>
          <w:lang w:val="pt-BR"/>
        </w:rPr>
        <w:t xml:space="preserve">ontrato poderão ser consultadas no Relatório Técnico do Produto </w:t>
      </w:r>
      <w:r>
        <w:rPr>
          <w:rFonts w:ascii="Segoe UI" w:eastAsiaTheme="minorHAnsi" w:hAnsi="Segoe UI" w:cs="Segoe UI"/>
          <w:spacing w:val="-4"/>
          <w:sz w:val="20"/>
          <w:szCs w:val="20"/>
          <w:lang w:val="pt-BR"/>
        </w:rPr>
        <w:t>3A</w:t>
      </w:r>
      <w:r w:rsidRPr="002D0F7E">
        <w:rPr>
          <w:rFonts w:ascii="Segoe UI" w:eastAsiaTheme="minorHAnsi" w:hAnsi="Segoe UI" w:cs="Segoe UI"/>
          <w:spacing w:val="-4"/>
          <w:sz w:val="20"/>
          <w:szCs w:val="20"/>
          <w:lang w:val="pt-BR"/>
        </w:rPr>
        <w:t xml:space="preserve">, onde estão </w:t>
      </w:r>
      <w:r>
        <w:rPr>
          <w:rFonts w:ascii="Segoe UI" w:eastAsiaTheme="minorHAnsi" w:hAnsi="Segoe UI" w:cs="Segoe UI"/>
          <w:spacing w:val="-4"/>
          <w:sz w:val="20"/>
          <w:szCs w:val="20"/>
          <w:lang w:val="pt-BR"/>
        </w:rPr>
        <w:t>apresentados os serviços realizados e os fatos mais relevantes do período.</w:t>
      </w:r>
    </w:p>
    <w:p w14:paraId="037D8034" w14:textId="77777777" w:rsidR="00F35C84" w:rsidRDefault="00F35C84" w:rsidP="00F35C84">
      <w:pPr>
        <w:pStyle w:val="NormalWeb"/>
        <w:spacing w:before="0" w:beforeAutospacing="0"/>
        <w:ind w:left="1428"/>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br w:type="page"/>
      </w:r>
    </w:p>
    <w:p w14:paraId="00ABEFD6" w14:textId="1A6B201F" w:rsidR="00F35C84" w:rsidRPr="00A13401" w:rsidRDefault="00F35C84" w:rsidP="00A13401">
      <w:pPr>
        <w:pStyle w:val="Ttulonvel3"/>
        <w:ind w:left="1418" w:hanging="709"/>
        <w:outlineLvl w:val="2"/>
        <w:rPr>
          <w:rFonts w:ascii="Segoe UI" w:hAnsi="Segoe UI" w:cs="Segoe UI"/>
        </w:rPr>
      </w:pPr>
      <w:r w:rsidRPr="00A13401">
        <w:rPr>
          <w:rFonts w:ascii="Segoe UI" w:hAnsi="Segoe UI" w:cs="Segoe UI"/>
        </w:rPr>
        <w:lastRenderedPageBreak/>
        <w:t xml:space="preserve"> </w:t>
      </w:r>
      <w:bookmarkStart w:id="41" w:name="_Toc193696485"/>
      <w:bookmarkStart w:id="42" w:name="_Toc213161517"/>
      <w:r w:rsidRPr="00A13401">
        <w:rPr>
          <w:rFonts w:ascii="Segoe UI" w:hAnsi="Segoe UI" w:cs="Segoe UI"/>
        </w:rPr>
        <w:t xml:space="preserve">Contrato 00 00856/2024 – </w:t>
      </w:r>
      <w:bookmarkEnd w:id="41"/>
      <w:r w:rsidR="00533DE7">
        <w:rPr>
          <w:rFonts w:ascii="Segoe UI" w:hAnsi="Segoe UI" w:cs="Segoe UI"/>
        </w:rPr>
        <w:t>CONSÓRCIO BR SEGURA</w:t>
      </w:r>
      <w:bookmarkEnd w:id="42"/>
    </w:p>
    <w:p w14:paraId="6772A8E9" w14:textId="509A5C53" w:rsidR="00641CED" w:rsidRDefault="00F35C84" w:rsidP="00D760AB">
      <w:pPr>
        <w:pStyle w:val="Textopargrafocomum"/>
        <w:spacing w:after="240"/>
      </w:pPr>
      <w:r w:rsidRPr="00343B87">
        <w:t xml:space="preserve">O </w:t>
      </w:r>
      <w:r w:rsidR="00351D4D">
        <w:t>C</w:t>
      </w:r>
      <w:r w:rsidRPr="00343B87">
        <w:t xml:space="preserve">ontrato </w:t>
      </w:r>
      <w:r>
        <w:t>00 00856</w:t>
      </w:r>
      <w:r w:rsidRPr="00343B87">
        <w:t xml:space="preserve">/2024 é o instrumento jurídico firmado entre o Departamento Nacional de Infraestrutura de Transportes (DNIT) e a empresa </w:t>
      </w:r>
      <w:r w:rsidR="00533DE7">
        <w:rPr>
          <w:b/>
          <w:bCs/>
        </w:rPr>
        <w:t>Consórcio BR Segura</w:t>
      </w:r>
      <w:r w:rsidRPr="00343B87">
        <w:rPr>
          <w:b/>
          <w:bCs/>
        </w:rPr>
        <w:t>,</w:t>
      </w:r>
      <w:r w:rsidRPr="00343B87">
        <w:t xml:space="preserve"> com serviços empreendidos nos segmentos da tabela abaixo apresentada</w:t>
      </w:r>
      <w:r w:rsidR="00351D4D">
        <w:t xml:space="preserve">, que abrangem as atividades do Programa Nacional de Segurança e Sinalização Viária (BR-LEGAL 2) nas regiões Norte Pioneiro, </w:t>
      </w:r>
      <w:r w:rsidR="00641CED">
        <w:t>Centro-Oriental</w:t>
      </w:r>
      <w:r w:rsidR="00351D4D">
        <w:t xml:space="preserve"> e </w:t>
      </w:r>
      <w:r w:rsidR="00641CED">
        <w:t>Sudeste</w:t>
      </w:r>
      <w:r w:rsidR="00351D4D">
        <w:t xml:space="preserve"> do Estado do Paraná, Lote 0</w:t>
      </w:r>
      <w:r w:rsidR="00641CED">
        <w:t>4</w:t>
      </w:r>
      <w:r w:rsidRPr="00343B87">
        <w:t>.</w:t>
      </w:r>
    </w:p>
    <w:p w14:paraId="5BDD7DE8" w14:textId="541C8500" w:rsidR="00D760AB" w:rsidRPr="00D760AB" w:rsidRDefault="0053432F" w:rsidP="00D760AB">
      <w:pPr>
        <w:pStyle w:val="Textopargrafocomum"/>
        <w:spacing w:after="240"/>
        <w:rPr>
          <w:rFonts w:ascii="CIDFont+F2" w:hAnsi="CIDFont+F2" w:cs="CIDFont+F2"/>
        </w:rPr>
      </w:pPr>
      <w:r>
        <w:t>Até o presente momento</w:t>
      </w:r>
      <w:r w:rsidR="00641CED">
        <w:t xml:space="preserve"> </w:t>
      </w:r>
      <w:r>
        <w:t xml:space="preserve">o </w:t>
      </w:r>
      <w:r w:rsidR="00641CED">
        <w:t>C</w:t>
      </w:r>
      <w:r>
        <w:t>ontrato encontra-se com a</w:t>
      </w:r>
      <w:r w:rsidRPr="00810459">
        <w:t xml:space="preserve"> </w:t>
      </w:r>
      <w:r w:rsidR="009C4D4F">
        <w:rPr>
          <w:b/>
          <w:bCs/>
        </w:rPr>
        <w:t>8</w:t>
      </w:r>
      <w:r w:rsidRPr="004B16E4">
        <w:rPr>
          <w:b/>
          <w:bCs/>
        </w:rPr>
        <w:t>ª medição</w:t>
      </w:r>
      <w:r>
        <w:rPr>
          <w:b/>
          <w:bCs/>
        </w:rPr>
        <w:t xml:space="preserve"> </w:t>
      </w:r>
      <w:r>
        <w:t>formalizada</w:t>
      </w:r>
      <w:r w:rsidRPr="00810459">
        <w:t xml:space="preserve">. </w:t>
      </w:r>
      <w:r>
        <w:t xml:space="preserve">O período compreendido entre </w:t>
      </w:r>
      <w:r w:rsidR="001D39A2">
        <w:t>01/09/2025</w:t>
      </w:r>
      <w:r>
        <w:t xml:space="preserve"> </w:t>
      </w:r>
      <w:r w:rsidR="00641CED">
        <w:t>e</w:t>
      </w:r>
      <w:r>
        <w:t xml:space="preserve"> </w:t>
      </w:r>
      <w:r w:rsidR="001D39A2">
        <w:t>30/09/2025</w:t>
      </w:r>
      <w:r>
        <w:t xml:space="preserve"> se refere à </w:t>
      </w:r>
      <w:r w:rsidR="009C4D4F">
        <w:rPr>
          <w:b/>
          <w:bCs/>
        </w:rPr>
        <w:t>9</w:t>
      </w:r>
      <w:r w:rsidRPr="006560C7">
        <w:rPr>
          <w:b/>
          <w:bCs/>
        </w:rPr>
        <w:t>ª medição</w:t>
      </w:r>
      <w:r>
        <w:t xml:space="preserve">, </w:t>
      </w:r>
      <w:r w:rsidR="00641CED" w:rsidRPr="00351D4D">
        <w:t>que está em fase de processamento.</w:t>
      </w:r>
    </w:p>
    <w:p w14:paraId="64706BE4" w14:textId="6AC4CB5F" w:rsidR="00F35C84" w:rsidRDefault="00F35C84" w:rsidP="00D760AB">
      <w:pPr>
        <w:pStyle w:val="Textopargrafocomum"/>
        <w:spacing w:after="240"/>
        <w:jc w:val="center"/>
      </w:pPr>
      <w:r>
        <w:t xml:space="preserve">Figura </w:t>
      </w:r>
      <w:r w:rsidR="00146C05">
        <w:fldChar w:fldCharType="begin"/>
      </w:r>
      <w:r w:rsidR="00146C05">
        <w:instrText xml:space="preserve"> SEQ Figura \* ARABIC </w:instrText>
      </w:r>
      <w:r w:rsidR="00146C05">
        <w:fldChar w:fldCharType="separate"/>
      </w:r>
      <w:r w:rsidR="007E0A94">
        <w:rPr>
          <w:noProof/>
        </w:rPr>
        <w:t>19</w:t>
      </w:r>
      <w:r w:rsidR="00146C05">
        <w:fldChar w:fldCharType="end"/>
      </w:r>
      <w:r>
        <w:t>: Segmentos contemplados.</w:t>
      </w:r>
      <w:r w:rsidRPr="00EE4374">
        <w:t xml:space="preserve"> </w:t>
      </w:r>
      <w:r w:rsidR="00533DE7" w:rsidRPr="00533DE7">
        <w:rPr>
          <w:noProof/>
        </w:rPr>
        <w:drawing>
          <wp:inline distT="0" distB="0" distL="0" distR="0" wp14:anchorId="694E0BE5" wp14:editId="6F4645DD">
            <wp:extent cx="6390640" cy="1188720"/>
            <wp:effectExtent l="19050" t="19050" r="10160" b="1143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0640" cy="1188720"/>
                    </a:xfrm>
                    <a:prstGeom prst="rect">
                      <a:avLst/>
                    </a:prstGeom>
                    <a:noFill/>
                    <a:ln w="3175">
                      <a:solidFill>
                        <a:schemeClr val="tx1"/>
                      </a:solidFill>
                    </a:ln>
                  </pic:spPr>
                </pic:pic>
              </a:graphicData>
            </a:graphic>
          </wp:inline>
        </w:drawing>
      </w:r>
    </w:p>
    <w:p w14:paraId="47E7E790" w14:textId="77777777" w:rsidR="00F35C84" w:rsidRDefault="00F35C84" w:rsidP="00F35C84"/>
    <w:p w14:paraId="26AB6212" w14:textId="6A921D58" w:rsidR="00F35C84" w:rsidRDefault="00F35C84" w:rsidP="007B26E2">
      <w:pPr>
        <w:pStyle w:val="Legenda"/>
      </w:pPr>
      <w:r>
        <w:lastRenderedPageBreak/>
        <w:t xml:space="preserve">Figura </w:t>
      </w:r>
      <w:fldSimple w:instr=" SEQ Figura \* ARABIC ">
        <w:r w:rsidR="007E0A94">
          <w:rPr>
            <w:noProof/>
          </w:rPr>
          <w:t>20</w:t>
        </w:r>
      </w:fldSimple>
      <w:r>
        <w:t>: Resumo financeiro do contrato.</w:t>
      </w:r>
    </w:p>
    <w:p w14:paraId="17DE0F74" w14:textId="48681BE5" w:rsidR="00F35C84" w:rsidRPr="00CA73C9" w:rsidRDefault="00282C2C" w:rsidP="009C2AAB">
      <w:pPr>
        <w:jc w:val="center"/>
      </w:pPr>
      <w:r w:rsidRPr="00282C2C">
        <w:rPr>
          <w:noProof/>
        </w:rPr>
        <w:drawing>
          <wp:inline distT="0" distB="0" distL="0" distR="0" wp14:anchorId="1746AE5E" wp14:editId="3DED95B9">
            <wp:extent cx="6440556" cy="4764501"/>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40942" cy="4764787"/>
                    </a:xfrm>
                    <a:prstGeom prst="rect">
                      <a:avLst/>
                    </a:prstGeom>
                    <a:noFill/>
                    <a:ln>
                      <a:noFill/>
                    </a:ln>
                  </pic:spPr>
                </pic:pic>
              </a:graphicData>
            </a:graphic>
          </wp:inline>
        </w:drawing>
      </w:r>
    </w:p>
    <w:p w14:paraId="3D03907C" w14:textId="75C70A95" w:rsidR="00F35C84" w:rsidRDefault="00641CED" w:rsidP="009C2AAB">
      <w:pPr>
        <w:pStyle w:val="NormalWeb"/>
        <w:spacing w:before="240" w:beforeAutospacing="0"/>
        <w:ind w:left="708"/>
        <w:jc w:val="both"/>
        <w:rPr>
          <w:rFonts w:ascii="Segoe UI" w:eastAsiaTheme="minorHAnsi" w:hAnsi="Segoe UI" w:cs="Segoe UI"/>
          <w:spacing w:val="-4"/>
          <w:sz w:val="20"/>
          <w:szCs w:val="20"/>
          <w:lang w:val="pt-BR"/>
        </w:rPr>
      </w:pPr>
      <w:r w:rsidRPr="00641CED">
        <w:rPr>
          <w:rFonts w:ascii="Segoe UI" w:eastAsiaTheme="minorHAnsi" w:hAnsi="Segoe UI" w:cs="Segoe UI"/>
          <w:spacing w:val="-4"/>
          <w:sz w:val="20"/>
          <w:szCs w:val="20"/>
          <w:lang w:val="pt-BR"/>
        </w:rPr>
        <w:t>A seguir, apresentamos resumo com as principais informações do Contrato</w:t>
      </w:r>
      <w:r w:rsidR="00F35C84" w:rsidRPr="00710906">
        <w:rPr>
          <w:rFonts w:ascii="Segoe UI" w:eastAsiaTheme="minorHAnsi" w:hAnsi="Segoe UI" w:cs="Segoe UI"/>
          <w:spacing w:val="-4"/>
          <w:sz w:val="20"/>
          <w:szCs w:val="20"/>
          <w:lang w:val="pt-BR"/>
        </w:rPr>
        <w:t>:</w:t>
      </w:r>
    </w:p>
    <w:p w14:paraId="4CCAB97E" w14:textId="77777777" w:rsidR="00F35C84" w:rsidRDefault="00F35C84" w:rsidP="001765FE">
      <w:pPr>
        <w:pStyle w:val="NormalWeb"/>
        <w:numPr>
          <w:ilvl w:val="0"/>
          <w:numId w:val="23"/>
        </w:numPr>
        <w:jc w:val="both"/>
        <w:rPr>
          <w:rFonts w:ascii="Segoe UI" w:hAnsi="Segoe UI" w:cs="Segoe UI"/>
          <w:spacing w:val="-4"/>
          <w:sz w:val="20"/>
          <w:szCs w:val="20"/>
          <w:lang w:val="pt-BR"/>
        </w:rPr>
      </w:pPr>
      <w:r>
        <w:rPr>
          <w:rFonts w:ascii="Segoe UI" w:hAnsi="Segoe UI" w:cs="Segoe UI"/>
          <w:spacing w:val="-4"/>
          <w:sz w:val="20"/>
          <w:szCs w:val="20"/>
          <w:lang w:val="pt-BR"/>
        </w:rPr>
        <w:t xml:space="preserve">Edital nº </w:t>
      </w:r>
      <w:r w:rsidRPr="00EE4374">
        <w:rPr>
          <w:rFonts w:ascii="Segoe UI" w:hAnsi="Segoe UI" w:cs="Segoe UI"/>
          <w:spacing w:val="-4"/>
          <w:sz w:val="20"/>
          <w:szCs w:val="20"/>
        </w:rPr>
        <w:t>000614/2023-00</w:t>
      </w:r>
      <w:r>
        <w:rPr>
          <w:rFonts w:ascii="Segoe UI" w:hAnsi="Segoe UI" w:cs="Segoe UI"/>
          <w:spacing w:val="-4"/>
          <w:sz w:val="20"/>
          <w:szCs w:val="20"/>
          <w:lang w:val="pt-BR"/>
        </w:rPr>
        <w:t>;</w:t>
      </w:r>
    </w:p>
    <w:p w14:paraId="183AE573" w14:textId="77777777" w:rsidR="00F35C84" w:rsidRPr="0012450E" w:rsidRDefault="00F35C84" w:rsidP="001765FE">
      <w:pPr>
        <w:pStyle w:val="NormalWeb"/>
        <w:numPr>
          <w:ilvl w:val="0"/>
          <w:numId w:val="23"/>
        </w:numPr>
        <w:jc w:val="both"/>
        <w:rPr>
          <w:rFonts w:ascii="Segoe UI" w:hAnsi="Segoe UI" w:cs="Segoe UI"/>
          <w:spacing w:val="-4"/>
          <w:sz w:val="20"/>
          <w:szCs w:val="20"/>
          <w:lang w:val="pt-BR"/>
        </w:rPr>
      </w:pPr>
      <w:r w:rsidRPr="0012450E">
        <w:rPr>
          <w:rFonts w:ascii="Segoe UI" w:hAnsi="Segoe UI" w:cs="Segoe UI"/>
          <w:spacing w:val="-4"/>
          <w:sz w:val="20"/>
          <w:szCs w:val="20"/>
          <w:lang w:val="pt-BR"/>
        </w:rPr>
        <w:t>Publicação Extrato de Contrato 856/2024 (20110606) em 24/01/2025 CONSÓRCIO BR SEGURA - SITRAN SINALIZAÇÃO DE TRÂNSITO INDUSTRIAL LTDA;</w:t>
      </w:r>
    </w:p>
    <w:p w14:paraId="26813BFA" w14:textId="77777777" w:rsidR="00F35C84" w:rsidRPr="00D143FD" w:rsidRDefault="00F35C84" w:rsidP="001765FE">
      <w:pPr>
        <w:pStyle w:val="NormalWeb"/>
        <w:numPr>
          <w:ilvl w:val="0"/>
          <w:numId w:val="23"/>
        </w:numPr>
        <w:jc w:val="both"/>
        <w:rPr>
          <w:rFonts w:ascii="Segoe UI" w:hAnsi="Segoe UI" w:cs="Segoe UI"/>
          <w:spacing w:val="-4"/>
          <w:sz w:val="20"/>
          <w:szCs w:val="20"/>
          <w:lang w:val="pt-BR"/>
        </w:rPr>
      </w:pPr>
      <w:r w:rsidRPr="0012450E">
        <w:rPr>
          <w:rFonts w:ascii="Segoe UI" w:hAnsi="Segoe UI" w:cs="Segoe UI"/>
          <w:spacing w:val="-4"/>
          <w:sz w:val="20"/>
          <w:szCs w:val="20"/>
          <w:lang w:val="pt-BR"/>
        </w:rPr>
        <w:t>Vigência do Contrato: 60</w:t>
      </w:r>
      <w:r>
        <w:rPr>
          <w:rFonts w:ascii="Segoe UI" w:hAnsi="Segoe UI" w:cs="Segoe UI"/>
          <w:spacing w:val="-4"/>
          <w:sz w:val="20"/>
          <w:szCs w:val="20"/>
          <w:lang w:val="pt-BR"/>
        </w:rPr>
        <w:t xml:space="preserve"> </w:t>
      </w:r>
      <w:r w:rsidRPr="0012450E">
        <w:rPr>
          <w:rFonts w:ascii="Segoe UI" w:hAnsi="Segoe UI" w:cs="Segoe UI"/>
          <w:spacing w:val="-4"/>
          <w:sz w:val="20"/>
          <w:szCs w:val="20"/>
          <w:lang w:val="pt-BR"/>
        </w:rPr>
        <w:t>meses, de 29/01/2025 a 29/01/2030</w:t>
      </w:r>
      <w:r w:rsidRPr="0012450E">
        <w:rPr>
          <w:rFonts w:ascii="Segoe UI" w:hAnsi="Segoe UI" w:cs="Segoe UI"/>
          <w:spacing w:val="-4"/>
          <w:sz w:val="20"/>
          <w:szCs w:val="20"/>
        </w:rPr>
        <w:t>;</w:t>
      </w:r>
    </w:p>
    <w:p w14:paraId="46E6BF6F" w14:textId="77777777" w:rsidR="00F35C84" w:rsidRPr="00A96580" w:rsidRDefault="00F35C84" w:rsidP="001765FE">
      <w:pPr>
        <w:pStyle w:val="NormalWeb"/>
        <w:numPr>
          <w:ilvl w:val="0"/>
          <w:numId w:val="23"/>
        </w:numPr>
        <w:jc w:val="both"/>
        <w:rPr>
          <w:rFonts w:ascii="Segoe UI" w:eastAsiaTheme="minorHAnsi" w:hAnsi="Segoe UI" w:cs="Segoe UI"/>
          <w:spacing w:val="-4"/>
          <w:sz w:val="20"/>
          <w:szCs w:val="20"/>
          <w:lang w:val="pt-BR"/>
        </w:rPr>
      </w:pPr>
      <w:r w:rsidRPr="0012450E">
        <w:rPr>
          <w:rFonts w:ascii="Segoe UI" w:eastAsiaTheme="minorHAnsi" w:hAnsi="Segoe UI" w:cs="Segoe UI"/>
          <w:spacing w:val="-4"/>
          <w:sz w:val="20"/>
          <w:szCs w:val="20"/>
        </w:rPr>
        <w:t>Fiscalização Publicação Portaria 6156, de 19/12/2024 (19854749) – LIVIA LECHINSKI</w:t>
      </w:r>
      <w:r>
        <w:rPr>
          <w:rFonts w:ascii="Segoe UI" w:eastAsiaTheme="minorHAnsi" w:hAnsi="Segoe UI" w:cs="Segoe UI"/>
          <w:spacing w:val="-4"/>
          <w:sz w:val="20"/>
          <w:szCs w:val="20"/>
        </w:rPr>
        <w:t>;</w:t>
      </w:r>
    </w:p>
    <w:p w14:paraId="1D4AE875" w14:textId="77777777" w:rsidR="00F35C84" w:rsidRPr="00396F69" w:rsidRDefault="00F35C84" w:rsidP="001765FE">
      <w:pPr>
        <w:pStyle w:val="NormalWeb"/>
        <w:numPr>
          <w:ilvl w:val="0"/>
          <w:numId w:val="23"/>
        </w:numPr>
        <w:spacing w:before="0" w:beforeAutospacing="0"/>
        <w:jc w:val="both"/>
        <w:rPr>
          <w:rFonts w:ascii="Segoe UI" w:eastAsiaTheme="minorHAnsi" w:hAnsi="Segoe UI" w:cs="Segoe UI"/>
          <w:spacing w:val="-4"/>
          <w:sz w:val="20"/>
          <w:szCs w:val="20"/>
          <w:lang w:val="pt-BR"/>
        </w:rPr>
      </w:pPr>
      <w:r w:rsidRPr="0012450E">
        <w:rPr>
          <w:rFonts w:ascii="Segoe UI" w:eastAsiaTheme="minorHAnsi" w:hAnsi="Segoe UI" w:cs="Segoe UI"/>
          <w:spacing w:val="-4"/>
          <w:sz w:val="20"/>
          <w:szCs w:val="20"/>
        </w:rPr>
        <w:t>Ordem de Início dos serviços (20</w:t>
      </w:r>
      <w:r>
        <w:rPr>
          <w:rFonts w:ascii="Segoe UI" w:eastAsiaTheme="minorHAnsi" w:hAnsi="Segoe UI" w:cs="Segoe UI"/>
          <w:spacing w:val="-4"/>
          <w:sz w:val="20"/>
          <w:szCs w:val="20"/>
        </w:rPr>
        <w:t>378708</w:t>
      </w:r>
      <w:r w:rsidRPr="0012450E">
        <w:rPr>
          <w:rFonts w:ascii="Segoe UI" w:eastAsiaTheme="minorHAnsi" w:hAnsi="Segoe UI" w:cs="Segoe UI"/>
          <w:spacing w:val="-4"/>
          <w:sz w:val="20"/>
          <w:szCs w:val="20"/>
        </w:rPr>
        <w:t>): 2</w:t>
      </w:r>
      <w:r>
        <w:rPr>
          <w:rFonts w:ascii="Segoe UI" w:eastAsiaTheme="minorHAnsi" w:hAnsi="Segoe UI" w:cs="Segoe UI"/>
          <w:spacing w:val="-4"/>
          <w:sz w:val="20"/>
          <w:szCs w:val="20"/>
        </w:rPr>
        <w:t>9</w:t>
      </w:r>
      <w:r w:rsidRPr="0012450E">
        <w:rPr>
          <w:rFonts w:ascii="Segoe UI" w:eastAsiaTheme="minorHAnsi" w:hAnsi="Segoe UI" w:cs="Segoe UI"/>
          <w:spacing w:val="-4"/>
          <w:sz w:val="20"/>
          <w:szCs w:val="20"/>
        </w:rPr>
        <w:t>/01/2025</w:t>
      </w:r>
      <w:r>
        <w:rPr>
          <w:rFonts w:ascii="Segoe UI" w:eastAsiaTheme="minorHAnsi" w:hAnsi="Segoe UI" w:cs="Segoe UI"/>
          <w:spacing w:val="-4"/>
          <w:sz w:val="20"/>
          <w:szCs w:val="20"/>
        </w:rPr>
        <w:t>.</w:t>
      </w:r>
    </w:p>
    <w:p w14:paraId="4F4EC452" w14:textId="77777777" w:rsidR="00A13401" w:rsidRDefault="00641CED" w:rsidP="00A13401">
      <w:pPr>
        <w:pStyle w:val="NormalWeb"/>
        <w:spacing w:before="0" w:beforeAutospacing="0"/>
        <w:ind w:firstLine="708"/>
        <w:jc w:val="both"/>
        <w:rPr>
          <w:rFonts w:ascii="Segoe UI" w:eastAsiaTheme="minorHAnsi" w:hAnsi="Segoe UI" w:cs="Segoe UI"/>
          <w:spacing w:val="-4"/>
          <w:sz w:val="20"/>
          <w:szCs w:val="20"/>
          <w:lang w:val="pt-BR"/>
        </w:rPr>
      </w:pPr>
      <w:r w:rsidRPr="00641CED">
        <w:rPr>
          <w:rFonts w:ascii="Segoe UI" w:eastAsiaTheme="minorHAnsi" w:hAnsi="Segoe UI" w:cs="Segoe UI"/>
          <w:spacing w:val="-4"/>
          <w:sz w:val="20"/>
          <w:szCs w:val="20"/>
          <w:lang w:val="pt-BR"/>
        </w:rPr>
        <w:t>Demais informações acerca das atividades realizadas no âmbito do presente Contrato poderão ser consultadas no Relatório Técnico do Produto 3A, onde estão apresentados os serviços realizados e os fatos mais relevantes do período.</w:t>
      </w:r>
    </w:p>
    <w:p w14:paraId="5460E00A" w14:textId="77777777" w:rsidR="00A13401" w:rsidRDefault="00A13401" w:rsidP="00A13401">
      <w:pPr>
        <w:pStyle w:val="NormalWeb"/>
        <w:spacing w:before="0" w:beforeAutospacing="0"/>
        <w:ind w:firstLine="708"/>
        <w:jc w:val="both"/>
        <w:rPr>
          <w:rFonts w:ascii="Segoe UI" w:eastAsiaTheme="minorHAnsi" w:hAnsi="Segoe UI" w:cs="Segoe UI"/>
          <w:spacing w:val="-4"/>
          <w:sz w:val="20"/>
          <w:szCs w:val="20"/>
          <w:lang w:val="pt-BR"/>
        </w:rPr>
      </w:pPr>
    </w:p>
    <w:p w14:paraId="79D7FC23" w14:textId="0552D63C" w:rsidR="00A13401" w:rsidRDefault="00A13401" w:rsidP="00A13401">
      <w:pPr>
        <w:pStyle w:val="NormalWeb"/>
        <w:spacing w:before="0" w:beforeAutospacing="0"/>
        <w:ind w:firstLine="708"/>
        <w:jc w:val="both"/>
        <w:rPr>
          <w:rFonts w:ascii="Segoe UI" w:eastAsiaTheme="minorHAnsi" w:hAnsi="Segoe UI" w:cs="Segoe UI"/>
          <w:spacing w:val="-4"/>
          <w:sz w:val="20"/>
          <w:szCs w:val="20"/>
          <w:lang w:val="pt-BR"/>
        </w:rPr>
      </w:pPr>
    </w:p>
    <w:p w14:paraId="55F17BA3" w14:textId="77777777" w:rsidR="009C4D4F" w:rsidRDefault="009C4D4F" w:rsidP="00A13401">
      <w:pPr>
        <w:pStyle w:val="NormalWeb"/>
        <w:spacing w:before="0" w:beforeAutospacing="0"/>
        <w:ind w:firstLine="708"/>
        <w:jc w:val="both"/>
        <w:rPr>
          <w:rFonts w:ascii="Segoe UI" w:eastAsiaTheme="minorHAnsi" w:hAnsi="Segoe UI" w:cs="Segoe UI"/>
          <w:spacing w:val="-4"/>
          <w:sz w:val="20"/>
          <w:szCs w:val="20"/>
          <w:lang w:val="pt-BR"/>
        </w:rPr>
      </w:pPr>
    </w:p>
    <w:p w14:paraId="6DF0CC43" w14:textId="35FCCDFA" w:rsidR="00A13401" w:rsidRPr="0034665F" w:rsidRDefault="00A13401" w:rsidP="00A13401">
      <w:pPr>
        <w:pStyle w:val="Ttulonvel2"/>
        <w:rPr>
          <w:rFonts w:ascii="Segoe UI" w:hAnsi="Segoe UI" w:cs="Segoe UI"/>
          <w:b/>
          <w:bCs/>
          <w:lang w:val="pt-PT"/>
        </w:rPr>
      </w:pPr>
      <w:r>
        <w:rPr>
          <w:rFonts w:ascii="Segoe UI" w:hAnsi="Segoe UI" w:cs="Segoe UI"/>
          <w:b/>
          <w:bCs/>
          <w:lang w:val="pt-PT"/>
        </w:rPr>
        <w:lastRenderedPageBreak/>
        <w:t xml:space="preserve"> </w:t>
      </w:r>
      <w:bookmarkStart w:id="43" w:name="_Toc213161518"/>
      <w:r w:rsidRPr="0034665F">
        <w:rPr>
          <w:rFonts w:ascii="Segoe UI" w:hAnsi="Segoe UI" w:cs="Segoe UI"/>
          <w:b/>
          <w:bCs/>
          <w:lang w:val="pt-PT"/>
        </w:rPr>
        <w:t>PNCV - Desempenho das Faixas e Operadoras</w:t>
      </w:r>
      <w:bookmarkEnd w:id="43"/>
    </w:p>
    <w:p w14:paraId="65E4D347" w14:textId="77777777" w:rsidR="00D86531" w:rsidRDefault="00D86531" w:rsidP="00D86531">
      <w:pPr>
        <w:pStyle w:val="NormalWeb"/>
        <w:spacing w:before="0" w:beforeAutospacing="0" w:after="0" w:afterAutospacing="0"/>
        <w:ind w:firstLine="284"/>
        <w:jc w:val="both"/>
        <w:rPr>
          <w:rFonts w:ascii="Segoe UI" w:eastAsiaTheme="minorHAnsi" w:hAnsi="Segoe UI" w:cs="Segoe UI"/>
          <w:spacing w:val="-4"/>
          <w:sz w:val="20"/>
          <w:szCs w:val="20"/>
          <w:lang w:val="pt-BR"/>
        </w:rPr>
      </w:pPr>
    </w:p>
    <w:p w14:paraId="25BAAFD1" w14:textId="77777777" w:rsidR="0034665F" w:rsidRPr="00B6778B" w:rsidRDefault="0034665F" w:rsidP="0034665F">
      <w:pPr>
        <w:pStyle w:val="NormalWeb"/>
        <w:spacing w:before="0" w:beforeAutospacing="0" w:after="0" w:afterAutospacing="0"/>
        <w:ind w:firstLine="708"/>
        <w:jc w:val="both"/>
        <w:rPr>
          <w:rFonts w:ascii="Segoe UI" w:eastAsiaTheme="minorHAnsi" w:hAnsi="Segoe UI" w:cs="Segoe UI"/>
          <w:spacing w:val="-4"/>
          <w:sz w:val="20"/>
          <w:szCs w:val="20"/>
          <w:lang w:val="pt-BR"/>
        </w:rPr>
      </w:pPr>
      <w:r w:rsidRPr="00B6778B">
        <w:rPr>
          <w:rFonts w:ascii="Segoe UI" w:eastAsiaTheme="minorHAnsi" w:hAnsi="Segoe UI" w:cs="Segoe UI"/>
          <w:spacing w:val="-4"/>
          <w:sz w:val="20"/>
          <w:szCs w:val="20"/>
          <w:lang w:val="pt-BR"/>
        </w:rPr>
        <w:t>Atualmente, o Programa Nacional de Controle de Velocidade (PNCV) conta com 300 faixas instaladas. Dentre essas, 42 foram paralisadas em decorrência dos trechos que estavam sob jurisdição do DNIT, porém retornaram a iniciativa privada, estando previsto o remanejamento desses equipamentos para outros locais da malha federal sob gestão direta. Os equipamentos em operação passam por aferições regulares, assegurando a confiabilidade e a conformidade técnica dos radares utilizados.</w:t>
      </w:r>
    </w:p>
    <w:p w14:paraId="119526DB" w14:textId="7EF78DF2" w:rsidR="00C821CE" w:rsidRDefault="0034665F" w:rsidP="0034665F">
      <w:pPr>
        <w:pStyle w:val="NormalWeb"/>
        <w:spacing w:before="240" w:beforeAutospacing="0"/>
        <w:ind w:firstLine="708"/>
        <w:jc w:val="both"/>
        <w:rPr>
          <w:rFonts w:ascii="Segoe UI" w:eastAsiaTheme="minorHAnsi" w:hAnsi="Segoe UI" w:cs="Segoe UI"/>
          <w:spacing w:val="-4"/>
          <w:sz w:val="20"/>
          <w:szCs w:val="20"/>
          <w:lang w:val="pt-BR"/>
        </w:rPr>
      </w:pPr>
      <w:r w:rsidRPr="00B6778B">
        <w:rPr>
          <w:rFonts w:ascii="Segoe UI" w:eastAsiaTheme="minorHAnsi" w:hAnsi="Segoe UI" w:cs="Segoe UI"/>
          <w:spacing w:val="-4"/>
          <w:sz w:val="20"/>
          <w:szCs w:val="20"/>
          <w:lang w:val="pt-BR"/>
        </w:rPr>
        <w:t>Com o objetivo de avaliar a efetividade do programa, foi realizado recentemente um novo ciclo de Estudo de Monitoramento da Eficácia, conduzido anualmente, o qual analisa a evolução dos índices de acidentes nos segmentos monitorados, verificando se houve redução dos sinistros após a implantação dos controladores de velocidade. Os resultados mais recentes estão consolidados na NT-</w:t>
      </w:r>
      <w:r>
        <w:rPr>
          <w:rFonts w:ascii="Segoe UI" w:eastAsiaTheme="minorHAnsi" w:hAnsi="Segoe UI" w:cs="Segoe UI"/>
          <w:spacing w:val="-4"/>
          <w:sz w:val="20"/>
          <w:szCs w:val="20"/>
          <w:lang w:val="pt-BR"/>
        </w:rPr>
        <w:t>19</w:t>
      </w:r>
      <w:r w:rsidRPr="00B6778B">
        <w:rPr>
          <w:rFonts w:ascii="Segoe UI" w:eastAsiaTheme="minorHAnsi" w:hAnsi="Segoe UI" w:cs="Segoe UI"/>
          <w:spacing w:val="-4"/>
          <w:sz w:val="20"/>
          <w:szCs w:val="20"/>
          <w:lang w:val="pt-BR"/>
        </w:rPr>
        <w:t>/2025: Parecer dos Estudos de Monitoramento da Eficácia – PNCV – TT-090/2024, disponível nos anexos deste relatório</w:t>
      </w:r>
      <w:r w:rsidR="00C821CE" w:rsidRPr="00C821CE">
        <w:rPr>
          <w:rFonts w:ascii="Segoe UI" w:eastAsiaTheme="minorHAnsi" w:hAnsi="Segoe UI" w:cs="Segoe UI"/>
          <w:spacing w:val="-4"/>
          <w:sz w:val="20"/>
          <w:szCs w:val="20"/>
          <w:lang w:val="pt-BR"/>
        </w:rPr>
        <w:t>.</w:t>
      </w:r>
    </w:p>
    <w:p w14:paraId="2B9D2401" w14:textId="6DBE839F" w:rsidR="00A13401" w:rsidRPr="0034665F" w:rsidRDefault="004E5A34" w:rsidP="00C9744D">
      <w:pPr>
        <w:pStyle w:val="Ttulonvel2"/>
        <w:spacing w:after="240"/>
        <w:rPr>
          <w:rFonts w:ascii="Segoe UI" w:hAnsi="Segoe UI" w:cs="Segoe UI"/>
          <w:b/>
          <w:bCs/>
          <w:lang w:val="pt-PT"/>
        </w:rPr>
      </w:pPr>
      <w:r>
        <w:rPr>
          <w:rFonts w:ascii="Segoe UI" w:hAnsi="Segoe UI" w:cs="Segoe UI"/>
          <w:b/>
          <w:bCs/>
          <w:lang w:val="pt-PT"/>
        </w:rPr>
        <w:t xml:space="preserve"> </w:t>
      </w:r>
      <w:bookmarkStart w:id="44" w:name="_Toc213161519"/>
      <w:r w:rsidR="008D2BE7">
        <w:rPr>
          <w:rFonts w:ascii="Segoe UI" w:hAnsi="Segoe UI" w:cs="Segoe UI"/>
          <w:b/>
          <w:bCs/>
          <w:lang w:val="pt-PT"/>
        </w:rPr>
        <w:t>PNP</w:t>
      </w:r>
      <w:r w:rsidR="00C9744D" w:rsidRPr="0034665F">
        <w:rPr>
          <w:rFonts w:ascii="Segoe UI" w:hAnsi="Segoe UI" w:cs="Segoe UI"/>
          <w:b/>
          <w:bCs/>
          <w:lang w:val="pt-PT"/>
        </w:rPr>
        <w:t xml:space="preserve"> </w:t>
      </w:r>
      <w:r w:rsidR="008D2BE7">
        <w:rPr>
          <w:rFonts w:ascii="Segoe UI" w:hAnsi="Segoe UI" w:cs="Segoe UI"/>
          <w:b/>
          <w:bCs/>
          <w:lang w:val="pt-PT"/>
        </w:rPr>
        <w:t>–</w:t>
      </w:r>
      <w:r w:rsidR="005F5610" w:rsidRPr="0034665F">
        <w:rPr>
          <w:rFonts w:ascii="Segoe UI" w:hAnsi="Segoe UI" w:cs="Segoe UI"/>
          <w:b/>
          <w:bCs/>
          <w:lang w:val="pt-PT"/>
        </w:rPr>
        <w:t xml:space="preserve"> </w:t>
      </w:r>
      <w:r w:rsidR="008D2BE7">
        <w:rPr>
          <w:rFonts w:ascii="Segoe UI" w:hAnsi="Segoe UI" w:cs="Segoe UI"/>
          <w:b/>
          <w:bCs/>
          <w:lang w:val="pt-PT"/>
        </w:rPr>
        <w:t>Programa Nacional de Pesagem</w:t>
      </w:r>
      <w:bookmarkEnd w:id="44"/>
    </w:p>
    <w:p w14:paraId="26A6C140" w14:textId="68FB011A" w:rsidR="00C9744D" w:rsidRPr="00E7614A" w:rsidRDefault="00C9744D" w:rsidP="00C9744D">
      <w:pPr>
        <w:pStyle w:val="Ttulonvel3"/>
        <w:ind w:left="1418" w:hanging="709"/>
        <w:outlineLvl w:val="2"/>
        <w:rPr>
          <w:rFonts w:ascii="Segoe UI" w:hAnsi="Segoe UI" w:cs="Segoe UI"/>
        </w:rPr>
      </w:pPr>
      <w:bookmarkStart w:id="45" w:name="_Toc213161520"/>
      <w:r w:rsidRPr="00E7614A">
        <w:rPr>
          <w:rFonts w:ascii="Segoe UI" w:hAnsi="Segoe UI" w:cs="Segoe UI"/>
        </w:rPr>
        <w:t>Postos de Pesagem Misto (PPM)</w:t>
      </w:r>
      <w:bookmarkEnd w:id="45"/>
    </w:p>
    <w:p w14:paraId="22AFB7D2" w14:textId="77777777" w:rsidR="0034665F" w:rsidRPr="0034665F" w:rsidRDefault="0034665F" w:rsidP="0034665F">
      <w:pPr>
        <w:pStyle w:val="NormalWeb"/>
        <w:spacing w:before="240" w:beforeAutospacing="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O Contrato nº TT-00 00795/2024, sob a jurisdição do DNIT para Paraná e Santa Catarina, prevê a operação de uma Estação de Controle de Pista (ECP) e duas Unidades Móveis Operacionais (</w:t>
      </w:r>
      <w:proofErr w:type="spellStart"/>
      <w:r w:rsidRPr="0034665F">
        <w:rPr>
          <w:rFonts w:ascii="Segoe UI" w:eastAsiaTheme="minorHAnsi" w:hAnsi="Segoe UI" w:cs="Segoe UI"/>
          <w:spacing w:val="-4"/>
          <w:sz w:val="20"/>
          <w:szCs w:val="20"/>
          <w:lang w:val="pt-BR"/>
        </w:rPr>
        <w:t>UMOs</w:t>
      </w:r>
      <w:proofErr w:type="spellEnd"/>
      <w:r w:rsidRPr="0034665F">
        <w:rPr>
          <w:rFonts w:ascii="Segoe UI" w:eastAsiaTheme="minorHAnsi" w:hAnsi="Segoe UI" w:cs="Segoe UI"/>
          <w:spacing w:val="-4"/>
          <w:sz w:val="20"/>
          <w:szCs w:val="20"/>
          <w:lang w:val="pt-BR"/>
        </w:rPr>
        <w:t>) pelo Consórcio VVC Pesagem. Esses equipamentos fiscalizam o excesso de peso em veículos de carga, auxiliando na preservação das rodovias e na redução de custos com manutenção. A Ordem de Início dos Serviços (OIS) foi emitida em 28/01/2025, através do Ofício nº 249743/2024/CGPERT/DIR/DNIT SEDE (SEI: 19846648), com prazo de 11 meses para implantação das Estações de Controle de Pista (</w:t>
      </w:r>
      <w:proofErr w:type="spellStart"/>
      <w:r w:rsidRPr="0034665F">
        <w:rPr>
          <w:rFonts w:ascii="Segoe UI" w:eastAsiaTheme="minorHAnsi" w:hAnsi="Segoe UI" w:cs="Segoe UI"/>
          <w:spacing w:val="-4"/>
          <w:sz w:val="20"/>
          <w:szCs w:val="20"/>
          <w:lang w:val="pt-BR"/>
        </w:rPr>
        <w:t>ECPs</w:t>
      </w:r>
      <w:proofErr w:type="spellEnd"/>
      <w:r w:rsidRPr="0034665F">
        <w:rPr>
          <w:rFonts w:ascii="Segoe UI" w:eastAsiaTheme="minorHAnsi" w:hAnsi="Segoe UI" w:cs="Segoe UI"/>
          <w:spacing w:val="-4"/>
          <w:sz w:val="20"/>
          <w:szCs w:val="20"/>
          <w:lang w:val="pt-BR"/>
        </w:rPr>
        <w:t xml:space="preserve">), sendo 8 meses para a realização das obras e 3 meses para período de testes e calibração dos equipamentos. Já a Ordem de Início de Mobilização (OIM), expedida em 31/01/2025, através do Ofício nº 17807/2025/COPERT/CGPERT/DIR/DNIT SEDE (SEI: 20128547), estabeleceu três meses para a operacionalização das </w:t>
      </w:r>
      <w:proofErr w:type="spellStart"/>
      <w:r w:rsidRPr="0034665F">
        <w:rPr>
          <w:rFonts w:ascii="Segoe UI" w:eastAsiaTheme="minorHAnsi" w:hAnsi="Segoe UI" w:cs="Segoe UI"/>
          <w:spacing w:val="-4"/>
          <w:sz w:val="20"/>
          <w:szCs w:val="20"/>
          <w:lang w:val="pt-BR"/>
        </w:rPr>
        <w:t>UMOs</w:t>
      </w:r>
      <w:proofErr w:type="spellEnd"/>
      <w:r w:rsidRPr="0034665F">
        <w:rPr>
          <w:rFonts w:ascii="Segoe UI" w:eastAsiaTheme="minorHAnsi" w:hAnsi="Segoe UI" w:cs="Segoe UI"/>
          <w:spacing w:val="-4"/>
          <w:sz w:val="20"/>
          <w:szCs w:val="20"/>
          <w:lang w:val="pt-BR"/>
        </w:rPr>
        <w:t>, onde a data de início era prevista para 06/05/2025.</w:t>
      </w:r>
    </w:p>
    <w:p w14:paraId="4A2BBEF7" w14:textId="77777777" w:rsidR="0034665F" w:rsidRPr="0034665F" w:rsidRDefault="0034665F" w:rsidP="0034665F">
      <w:pPr>
        <w:pStyle w:val="NormalWeb"/>
        <w:spacing w:before="240" w:beforeAutospacing="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 xml:space="preserve">Devido ao não cumprimento, pela empresa contrata, do prazo previsto para início dos serviços, no dia 22/05/2025, o DNIT, através da COPERT, emitiu o Ofício nº 120145/2025/COPERT/CGPERT/DIR/DNIT SEDE (SEI: 21213002), onde foi aplicada notificação por atraso na mobilização. A contratada emitiu o Ofício 013/2025 (SEI: 21344938) em resposta a notificação, no dia 03/06/2025, com a apresentação de um novo cronograma, com previsão de entrega escalonada das </w:t>
      </w:r>
      <w:proofErr w:type="spellStart"/>
      <w:r w:rsidRPr="0034665F">
        <w:rPr>
          <w:rFonts w:ascii="Segoe UI" w:eastAsiaTheme="minorHAnsi" w:hAnsi="Segoe UI" w:cs="Segoe UI"/>
          <w:spacing w:val="-4"/>
          <w:sz w:val="20"/>
          <w:szCs w:val="20"/>
          <w:lang w:val="pt-BR"/>
        </w:rPr>
        <w:t>UMOs</w:t>
      </w:r>
      <w:proofErr w:type="spellEnd"/>
      <w:r w:rsidRPr="0034665F">
        <w:rPr>
          <w:rFonts w:ascii="Segoe UI" w:eastAsiaTheme="minorHAnsi" w:hAnsi="Segoe UI" w:cs="Segoe UI"/>
          <w:spacing w:val="-4"/>
          <w:sz w:val="20"/>
          <w:szCs w:val="20"/>
          <w:lang w:val="pt-BR"/>
        </w:rPr>
        <w:t>, a partir de 18/07/2025, até 12/08/2025.</w:t>
      </w:r>
    </w:p>
    <w:p w14:paraId="0B49F51B" w14:textId="77777777" w:rsidR="0034665F" w:rsidRPr="0034665F" w:rsidRDefault="0034665F" w:rsidP="0034665F">
      <w:pPr>
        <w:pStyle w:val="NormalWeb"/>
        <w:spacing w:before="240" w:beforeAutospacing="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Posteriormente, em 24/06/2025, através do Ofício nº 152640/2025/COPERT/CGPERT/DIR/DNIT SEDE (SEI: 21522063), o DNIT informou a empresa que não seria aceito o pedido de dilação de prazo solicitado, e que as medidas administrativas cabíveis seriam adotadas pelo órgão.</w:t>
      </w:r>
    </w:p>
    <w:p w14:paraId="2F4CCB73" w14:textId="77777777" w:rsidR="0034665F" w:rsidRPr="0034665F" w:rsidRDefault="0034665F" w:rsidP="0034665F">
      <w:pPr>
        <w:pStyle w:val="NormalWeb"/>
        <w:spacing w:before="240" w:beforeAutospacing="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 xml:space="preserve">Após isso, em decorrência da continuidade do atraso na mobilização das Unidades Móveis, através do Ofício nº 202335/2025/COPERT/CGPERT/DIR/DNIT SEDE (SEI: 21997385), de 12/08/2025, a CGPERT solicitou a definição das datas para conclusão da mobilização. No dia 25/08/2025, o Consórcio VVC Pesagem, através do Ofício nº 040/2025 (SEI: 22164889), informou a entrega das </w:t>
      </w:r>
      <w:proofErr w:type="spellStart"/>
      <w:r w:rsidRPr="0034665F">
        <w:rPr>
          <w:rFonts w:ascii="Segoe UI" w:eastAsiaTheme="minorHAnsi" w:hAnsi="Segoe UI" w:cs="Segoe UI"/>
          <w:spacing w:val="-4"/>
          <w:sz w:val="20"/>
          <w:szCs w:val="20"/>
          <w:lang w:val="pt-BR"/>
        </w:rPr>
        <w:t>UMOs</w:t>
      </w:r>
      <w:proofErr w:type="spellEnd"/>
      <w:r w:rsidRPr="0034665F">
        <w:rPr>
          <w:rFonts w:ascii="Segoe UI" w:eastAsiaTheme="minorHAnsi" w:hAnsi="Segoe UI" w:cs="Segoe UI"/>
          <w:spacing w:val="-4"/>
          <w:sz w:val="20"/>
          <w:szCs w:val="20"/>
          <w:lang w:val="pt-BR"/>
        </w:rPr>
        <w:t xml:space="preserve"> para os dias 27/08/2025 (UMO-E-PR-60) e 10/09/2025 (UMO-A-PR-61).</w:t>
      </w:r>
    </w:p>
    <w:p w14:paraId="3025CEEC" w14:textId="7718C213" w:rsidR="0034665F" w:rsidRPr="0034665F" w:rsidRDefault="0034665F" w:rsidP="0034665F">
      <w:pPr>
        <w:pStyle w:val="NormalWeb"/>
        <w:spacing w:before="240" w:beforeAutospacing="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 xml:space="preserve">Na sequência, no dia 27/08/2025, foi realizado o </w:t>
      </w:r>
      <w:proofErr w:type="spellStart"/>
      <w:r w:rsidRPr="0034665F">
        <w:rPr>
          <w:rFonts w:ascii="Segoe UI" w:eastAsiaTheme="minorHAnsi" w:hAnsi="Segoe UI" w:cs="Segoe UI"/>
          <w:spacing w:val="-4"/>
          <w:sz w:val="20"/>
          <w:szCs w:val="20"/>
          <w:lang w:val="pt-BR"/>
        </w:rPr>
        <w:t>check</w:t>
      </w:r>
      <w:r w:rsidR="004F639D">
        <w:rPr>
          <w:rFonts w:ascii="Segoe UI" w:eastAsiaTheme="minorHAnsi" w:hAnsi="Segoe UI" w:cs="Segoe UI"/>
          <w:spacing w:val="-4"/>
          <w:sz w:val="20"/>
          <w:szCs w:val="20"/>
          <w:lang w:val="pt-BR"/>
        </w:rPr>
        <w:t>-</w:t>
      </w:r>
      <w:r w:rsidRPr="0034665F">
        <w:rPr>
          <w:rFonts w:ascii="Segoe UI" w:eastAsiaTheme="minorHAnsi" w:hAnsi="Segoe UI" w:cs="Segoe UI"/>
          <w:spacing w:val="-4"/>
          <w:sz w:val="20"/>
          <w:szCs w:val="20"/>
          <w:lang w:val="pt-BR"/>
        </w:rPr>
        <w:t>list</w:t>
      </w:r>
      <w:proofErr w:type="spellEnd"/>
      <w:r w:rsidRPr="0034665F">
        <w:rPr>
          <w:rFonts w:ascii="Segoe UI" w:eastAsiaTheme="minorHAnsi" w:hAnsi="Segoe UI" w:cs="Segoe UI"/>
          <w:spacing w:val="-4"/>
          <w:sz w:val="20"/>
          <w:szCs w:val="20"/>
          <w:lang w:val="pt-BR"/>
        </w:rPr>
        <w:t xml:space="preserve"> (SEI: 22228204) de mobilização da UMO-E-PR-60, onde foi verificado, pela fiscalização e supervisão do contrato, a disponibilização dos materiais e equipamentos. Durante a vistoria, verificou-se que os itens disponibilizados atenderam ao especificado no termo de referência do contrato, com exceção da torre de iluminação portátil, que deverá ser providenciada pela empresa. Por essa razão, através do Ofício nº </w:t>
      </w:r>
      <w:r w:rsidRPr="0034665F">
        <w:rPr>
          <w:rFonts w:ascii="Segoe UI" w:eastAsiaTheme="minorHAnsi" w:hAnsi="Segoe UI" w:cs="Segoe UI"/>
          <w:spacing w:val="-4"/>
          <w:sz w:val="20"/>
          <w:szCs w:val="20"/>
          <w:lang w:val="pt-BR"/>
        </w:rPr>
        <w:lastRenderedPageBreak/>
        <w:t>226847/2025/COPERT/CGPERT/DIR/DNIT SEDE, foi emitido a Ordem de Início de Operação OIO 01/2025, para início das operações em 08/09/2025.</w:t>
      </w:r>
    </w:p>
    <w:p w14:paraId="35800CE6" w14:textId="77777777" w:rsidR="0034665F" w:rsidRPr="0034665F" w:rsidRDefault="0034665F" w:rsidP="0034665F">
      <w:pPr>
        <w:pStyle w:val="NormalWeb"/>
        <w:spacing w:before="240" w:beforeAutospacing="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As operações iniciaram na data prevista, 08/09/25, entretanto no dia 12/09/25 as operações foram paralisadas devido a problemas técnicos no equipamento de pesagem. As operações ficaram interrompidas durante esse período e retomaram no dia 22/09/25, após a manutenção realizada no equipamento. Desde então, as operações vêm ocorrendo normalmente, em horário comercial. No mês de setembro, foram fiscalizados 570 veículos e lavradas 77 autuações por excesso de peso.</w:t>
      </w:r>
    </w:p>
    <w:p w14:paraId="09CE1551" w14:textId="5A7C39CD" w:rsidR="005D343A" w:rsidRDefault="0034665F" w:rsidP="0034665F">
      <w:pPr>
        <w:pStyle w:val="NormalWeb"/>
        <w:spacing w:before="240" w:beforeAutospacing="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Por fim, ressalta-se que, até o presente momento, não foram iniciadas as obras para implantação dos pátios e ECP. Além disso, conforme a última atualização, o saldo de empenho do contrato é R$ 2.411.993,43, visto que, até o momento, não foi processada nenhuma medição.</w:t>
      </w:r>
    </w:p>
    <w:p w14:paraId="48CF39E5" w14:textId="609720AF" w:rsidR="00C9744D" w:rsidRPr="00282C2C" w:rsidRDefault="00C9744D" w:rsidP="00C9744D">
      <w:pPr>
        <w:pStyle w:val="Ttulonvel3"/>
        <w:ind w:left="1418" w:hanging="709"/>
        <w:outlineLvl w:val="2"/>
        <w:rPr>
          <w:rFonts w:ascii="Segoe UI" w:hAnsi="Segoe UI" w:cs="Segoe UI"/>
        </w:rPr>
      </w:pPr>
      <w:bookmarkStart w:id="46" w:name="_Toc213161521"/>
      <w:r w:rsidRPr="00282C2C">
        <w:rPr>
          <w:rFonts w:ascii="Segoe UI" w:hAnsi="Segoe UI" w:cs="Segoe UI"/>
        </w:rPr>
        <w:t>Postos Integrados Avançados de Fiscalização (PIAF)</w:t>
      </w:r>
      <w:bookmarkEnd w:id="46"/>
    </w:p>
    <w:p w14:paraId="3BD30592" w14:textId="77777777" w:rsidR="0034665F" w:rsidRPr="0034665F" w:rsidRDefault="0034665F" w:rsidP="0034665F">
      <w:pPr>
        <w:pStyle w:val="NormalWeb"/>
        <w:spacing w:before="240" w:after="24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Os Postos Integrados Automatizados de Fiscalização (PIAF) são estruturas do DNIT para monitorar o peso, a velocidade e as dimensões de veículos de carga nas rodovias federais, garantindo a preservação da infraestrutura e a segurança viária. Integrados às Unidades Móveis Operacionais (</w:t>
      </w:r>
      <w:proofErr w:type="spellStart"/>
      <w:r w:rsidRPr="0034665F">
        <w:rPr>
          <w:rFonts w:ascii="Segoe UI" w:eastAsiaTheme="minorHAnsi" w:hAnsi="Segoe UI" w:cs="Segoe UI"/>
          <w:spacing w:val="-4"/>
          <w:sz w:val="20"/>
          <w:szCs w:val="20"/>
          <w:lang w:val="pt-BR"/>
        </w:rPr>
        <w:t>UMOs</w:t>
      </w:r>
      <w:proofErr w:type="spellEnd"/>
      <w:r w:rsidRPr="0034665F">
        <w:rPr>
          <w:rFonts w:ascii="Segoe UI" w:eastAsiaTheme="minorHAnsi" w:hAnsi="Segoe UI" w:cs="Segoe UI"/>
          <w:spacing w:val="-4"/>
          <w:sz w:val="20"/>
          <w:szCs w:val="20"/>
          <w:lang w:val="pt-BR"/>
        </w:rPr>
        <w:t>) e às Estações de Controle de Pista (</w:t>
      </w:r>
      <w:proofErr w:type="spellStart"/>
      <w:r w:rsidRPr="0034665F">
        <w:rPr>
          <w:rFonts w:ascii="Segoe UI" w:eastAsiaTheme="minorHAnsi" w:hAnsi="Segoe UI" w:cs="Segoe UI"/>
          <w:spacing w:val="-4"/>
          <w:sz w:val="20"/>
          <w:szCs w:val="20"/>
          <w:lang w:val="pt-BR"/>
        </w:rPr>
        <w:t>ECPs</w:t>
      </w:r>
      <w:proofErr w:type="spellEnd"/>
      <w:r w:rsidRPr="0034665F">
        <w:rPr>
          <w:rFonts w:ascii="Segoe UI" w:eastAsiaTheme="minorHAnsi" w:hAnsi="Segoe UI" w:cs="Segoe UI"/>
          <w:spacing w:val="-4"/>
          <w:sz w:val="20"/>
          <w:szCs w:val="20"/>
          <w:lang w:val="pt-BR"/>
        </w:rPr>
        <w:t xml:space="preserve">), os </w:t>
      </w:r>
      <w:proofErr w:type="spellStart"/>
      <w:r w:rsidRPr="0034665F">
        <w:rPr>
          <w:rFonts w:ascii="Segoe UI" w:eastAsiaTheme="minorHAnsi" w:hAnsi="Segoe UI" w:cs="Segoe UI"/>
          <w:spacing w:val="-4"/>
          <w:sz w:val="20"/>
          <w:szCs w:val="20"/>
          <w:lang w:val="pt-BR"/>
        </w:rPr>
        <w:t>PIAFs</w:t>
      </w:r>
      <w:proofErr w:type="spellEnd"/>
      <w:r w:rsidRPr="0034665F">
        <w:rPr>
          <w:rFonts w:ascii="Segoe UI" w:eastAsiaTheme="minorHAnsi" w:hAnsi="Segoe UI" w:cs="Segoe UI"/>
          <w:spacing w:val="-4"/>
          <w:sz w:val="20"/>
          <w:szCs w:val="20"/>
          <w:lang w:val="pt-BR"/>
        </w:rPr>
        <w:t xml:space="preserve"> ampliam a fiscalização e evitam a evasão de pesagem. O contrato em questão não apresentou medições no período avaliado.</w:t>
      </w:r>
    </w:p>
    <w:p w14:paraId="29898583" w14:textId="77777777" w:rsidR="0034665F" w:rsidRPr="0034665F" w:rsidRDefault="0034665F" w:rsidP="0034665F">
      <w:pPr>
        <w:pStyle w:val="NormalWeb"/>
        <w:spacing w:before="240" w:after="24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Em setembro de 2024, a empresa foi solicitada a apresentar um novo cronograma para viabilizar o 7º Termo Aditivo, já que a conclusão dos serviços estava prevista para o mesmo mês (SEI nº 18913366). Com diversas paralisações ao longo da execução, o termo definiu o reinício dos serviços para 25/09/2024, com término em 25/04/2026, mas sua vigência se iniciou em 19/04/2025. Já houve a aprovação do Projeto Básico, Projeto Executivo e Projeto de Desapropriação.</w:t>
      </w:r>
    </w:p>
    <w:p w14:paraId="1BD3B368" w14:textId="77777777" w:rsidR="0034665F" w:rsidRPr="0034665F" w:rsidRDefault="0034665F" w:rsidP="0034665F">
      <w:pPr>
        <w:pStyle w:val="NormalWeb"/>
        <w:spacing w:before="240" w:after="24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 xml:space="preserve">Com relação a questão ambiental, houve a entrega do Inventário Florestal (SEI 10633343) e do Relatório Final de Avaliação Ambiental RFAA (SEI 10633266), fase executiva do PIAF-09.06.476.PR, ambos em </w:t>
      </w:r>
      <w:proofErr w:type="gramStart"/>
      <w:r w:rsidRPr="0034665F">
        <w:rPr>
          <w:rFonts w:ascii="Segoe UI" w:eastAsiaTheme="minorHAnsi" w:hAnsi="Segoe UI" w:cs="Segoe UI"/>
          <w:spacing w:val="-4"/>
          <w:sz w:val="20"/>
          <w:szCs w:val="20"/>
          <w:lang w:val="pt-BR"/>
        </w:rPr>
        <w:t>Novembro</w:t>
      </w:r>
      <w:proofErr w:type="gramEnd"/>
      <w:r w:rsidRPr="0034665F">
        <w:rPr>
          <w:rFonts w:ascii="Segoe UI" w:eastAsiaTheme="minorHAnsi" w:hAnsi="Segoe UI" w:cs="Segoe UI"/>
          <w:spacing w:val="-4"/>
          <w:sz w:val="20"/>
          <w:szCs w:val="20"/>
          <w:lang w:val="pt-BR"/>
        </w:rPr>
        <w:t xml:space="preserve">/2021. Após análise realizada, conforme a Nota Técnica nº P2A3 NT-029/2022 (SEI 10905853), de 28 de março de 2022, elaborada pelo Consórcio STE-SIMEMP, foi verificado que o volume do Inventário Florestal estava em condições de ser aceitação. Por essa razão, foi emitido o Termo de Aceite (SEI 10906919). Além disso, através da Nota Técnica nº P2A3 NT-039/2022 (SEI 10905957), de 21 de março de 2022, foi verificado que o Relatório Final de Avaliação Ambiental RFAA estava em condições de aceitação. Por essa razão, foi emitido o Termo de Aceite (SEI 10907410). </w:t>
      </w:r>
    </w:p>
    <w:p w14:paraId="239654D4" w14:textId="77777777" w:rsidR="0034665F" w:rsidRPr="0034665F" w:rsidRDefault="0034665F" w:rsidP="0034665F">
      <w:pPr>
        <w:pStyle w:val="NormalWeb"/>
        <w:spacing w:before="240" w:after="24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Posteriormente, em agosto/2022, foi entregue o volume do Relatório de Comunicação de Obras (SEI 11581058). Após análise realizada através da Nota Técnica nº P2A3 NT-110/2022 (SEI 11707867), de 21 de agosto de 2022, elaborada pelo Consórcio STE-SIMEMP, foi verificado que o volume do Relatório de Comunicação de Obras estava em condições de aceitação. Por essa razão, foi emitido o Termo de Aceite (SEI 11709048).</w:t>
      </w:r>
    </w:p>
    <w:p w14:paraId="59411DC2" w14:textId="77777777" w:rsidR="0034665F" w:rsidRPr="0034665F" w:rsidRDefault="0034665F" w:rsidP="0034665F">
      <w:pPr>
        <w:pStyle w:val="NormalWeb"/>
        <w:spacing w:before="240" w:after="24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Após a aprovação dos documentos citados, foi solicitada (SEI 17339089) a realização do cadastramento do projeto executivo no Sistema Nacional de Controle da Origem dos Produtos Florestais (SINAFLOR), em atendimento a IN nº 21/2014, do Instituto Brasileiro do Meio Ambiente e dos Recursos Naturais Renováveis (IBAMA). O cadastramento foi realizado e enviado para homologação do IBAMA (SEI 17434506).</w:t>
      </w:r>
    </w:p>
    <w:p w14:paraId="0246AFF4" w14:textId="321F8607" w:rsidR="00C9744D" w:rsidRPr="00F95547" w:rsidRDefault="0034665F" w:rsidP="0034665F">
      <w:pPr>
        <w:pStyle w:val="NormalWeb"/>
        <w:spacing w:before="240" w:beforeAutospacing="0" w:after="240" w:afterAutospacing="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Após esse trâmite, os projetos do PIAF 09.</w:t>
      </w:r>
      <w:proofErr w:type="gramStart"/>
      <w:r w:rsidRPr="0034665F">
        <w:rPr>
          <w:rFonts w:ascii="Segoe UI" w:eastAsiaTheme="minorHAnsi" w:hAnsi="Segoe UI" w:cs="Segoe UI"/>
          <w:spacing w:val="-4"/>
          <w:sz w:val="20"/>
          <w:szCs w:val="20"/>
          <w:lang w:val="pt-BR"/>
        </w:rPr>
        <w:t>07.476.PR</w:t>
      </w:r>
      <w:proofErr w:type="gramEnd"/>
      <w:r w:rsidRPr="0034665F">
        <w:rPr>
          <w:rFonts w:ascii="Segoe UI" w:eastAsiaTheme="minorHAnsi" w:hAnsi="Segoe UI" w:cs="Segoe UI"/>
          <w:spacing w:val="-4"/>
          <w:sz w:val="20"/>
          <w:szCs w:val="20"/>
          <w:lang w:val="pt-BR"/>
        </w:rPr>
        <w:t xml:space="preserve"> foram aprovados. Em paralelo, o DNIT já obteve a emissão provisória de posse da área a ser desapropriada e agora aguarda a obtenção da Autorização de Supressão de Vegetação - ASV para posterior emissão da Ordem de Início das Obras. Visando dar celeridade nesse processo, em 31/03/25, a </w:t>
      </w:r>
      <w:r w:rsidRPr="0034665F">
        <w:rPr>
          <w:rFonts w:ascii="Segoe UI" w:eastAsiaTheme="minorHAnsi" w:hAnsi="Segoe UI" w:cs="Segoe UI"/>
          <w:spacing w:val="-4"/>
          <w:sz w:val="20"/>
          <w:szCs w:val="20"/>
          <w:lang w:val="pt-BR"/>
        </w:rPr>
        <w:lastRenderedPageBreak/>
        <w:t>Diretoria de Infraestrutura Rodoviária - DIR solicitou a Diretoria de Planejamento e Pesquisa - DPP que possa solicitar prioridade ao IBAMA na análise da ASV para viabilizar o início das obras (SEI 20729767). Por essa razão, foi emitido o Ofício 83216 (SEI 20853220), pela CRIAM, solicitando ao IBAMA prioridade na análise da ASV. Até a presente data, a demanda não foi concluída pelo IBAMA</w:t>
      </w:r>
      <w:r w:rsidR="00C9744D" w:rsidRPr="0094530A">
        <w:rPr>
          <w:rFonts w:ascii="Segoe UI" w:eastAsiaTheme="minorHAnsi" w:hAnsi="Segoe UI" w:cs="Segoe UI"/>
          <w:spacing w:val="-4"/>
          <w:sz w:val="20"/>
          <w:szCs w:val="20"/>
          <w:lang w:val="pt-BR"/>
        </w:rPr>
        <w:t>.</w:t>
      </w:r>
    </w:p>
    <w:p w14:paraId="42C8A61E" w14:textId="471BA47D" w:rsidR="00C9744D" w:rsidRPr="0034665F" w:rsidRDefault="00C9744D" w:rsidP="00C9744D">
      <w:pPr>
        <w:pStyle w:val="Ttulonvel3"/>
        <w:ind w:left="1418" w:hanging="709"/>
        <w:outlineLvl w:val="2"/>
        <w:rPr>
          <w:rFonts w:ascii="Segoe UI" w:hAnsi="Segoe UI" w:cs="Segoe UI"/>
        </w:rPr>
      </w:pPr>
      <w:bookmarkStart w:id="47" w:name="_Toc213161522"/>
      <w:r w:rsidRPr="0034665F">
        <w:rPr>
          <w:rFonts w:ascii="Segoe UI" w:hAnsi="Segoe UI" w:cs="Segoe UI"/>
        </w:rPr>
        <w:t>Painéis de Mensagens Variáveis (PMV)</w:t>
      </w:r>
      <w:bookmarkEnd w:id="47"/>
    </w:p>
    <w:p w14:paraId="1C0C6F72" w14:textId="77777777" w:rsidR="0034665F" w:rsidRPr="0034665F" w:rsidRDefault="0034665F" w:rsidP="0034665F">
      <w:pPr>
        <w:pStyle w:val="NormalWeb"/>
        <w:spacing w:after="24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O Painel de Mensagem Variável (PMV) é um equipamento eletrônico instalado sobre a rodovia, em estruturas metálicas tipo semipórtico, destinado à exibição de mensagens educativas, informativas e de segurança viária em tempo real. Este sistema visa à melhoria da comunicação com os usuários das rodovias e está associado a câmeras de videomonitoramento, permitindo a fiscalização o acompanhamento das condições de tráfego. A comunicação entre os equipamentos e o DNIT será feita por meio de rede integrada à internet, sendo obrigatória a disponibilidade das imagens capturadas e seu armazenamento por, no mínimo, 90 dias. A contratada é responsável pela instalação, manutenção, sinalização viária, infraestrutura de suporte, e deve garantir o funcionamento contínuo dos equipamentos durante 24 horas por dia, 7 dias por semana, admitindo-se no máximo 10% de paralisação técnica por mês.</w:t>
      </w:r>
    </w:p>
    <w:p w14:paraId="241C1DD7" w14:textId="77777777" w:rsidR="0034665F" w:rsidRPr="0034665F" w:rsidRDefault="0034665F" w:rsidP="0034665F">
      <w:pPr>
        <w:pStyle w:val="NormalWeb"/>
        <w:spacing w:after="24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 xml:space="preserve">O contrato teve sua ordem de início emitida em 16/07/2024 (Ofício nº 129998 – SEI nº 18311551), com previsão de 6 meses para implantação dos </w:t>
      </w:r>
      <w:proofErr w:type="spellStart"/>
      <w:r w:rsidRPr="0034665F">
        <w:rPr>
          <w:rFonts w:ascii="Segoe UI" w:eastAsiaTheme="minorHAnsi" w:hAnsi="Segoe UI" w:cs="Segoe UI"/>
          <w:spacing w:val="-4"/>
          <w:sz w:val="20"/>
          <w:szCs w:val="20"/>
          <w:lang w:val="pt-BR"/>
        </w:rPr>
        <w:t>PMVs</w:t>
      </w:r>
      <w:proofErr w:type="spellEnd"/>
      <w:r w:rsidRPr="0034665F">
        <w:rPr>
          <w:rFonts w:ascii="Segoe UI" w:eastAsiaTheme="minorHAnsi" w:hAnsi="Segoe UI" w:cs="Segoe UI"/>
          <w:spacing w:val="-4"/>
          <w:sz w:val="20"/>
          <w:szCs w:val="20"/>
          <w:lang w:val="pt-BR"/>
        </w:rPr>
        <w:t xml:space="preserve"> — sendo 1 mês para elaboração do plano de implantação, 4 meses para execução da infraestrutura e 1 mês para o aceite pela CGPERT. O plano de implantação foi apresentado em 04/09/2024 (SEI nº 18874391) e aprovado em 03/12/2024 (Termo de Aceite – SEI nº 19667204). A ordem de início da execução foi formalizada em 16/12/2024, com prazo inicial de 4 meses.</w:t>
      </w:r>
    </w:p>
    <w:p w14:paraId="65B18823" w14:textId="77777777" w:rsidR="0034665F" w:rsidRPr="0034665F" w:rsidRDefault="0034665F" w:rsidP="0034665F">
      <w:pPr>
        <w:pStyle w:val="NormalWeb"/>
        <w:spacing w:after="24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Em razão de alterações nos locais de instalação (Nota Técnica 14 – SEI nº 20221664, de 11/02/2025), foi solicitado adiamento do prazo por 60 dias (Ofício – SEI nº 20897647, de 14/04/2025), o qual foi deferido pelo DNIT por meio do Ofício nº 89487/2025/COPERT/CGPERT/DIR/DNIT SEDE (SEI nº 20916427, de 22/04/2025).</w:t>
      </w:r>
    </w:p>
    <w:p w14:paraId="66C0880B" w14:textId="77777777" w:rsidR="0034665F" w:rsidRPr="0034665F" w:rsidRDefault="0034665F" w:rsidP="0034665F">
      <w:pPr>
        <w:pStyle w:val="NormalWeb"/>
        <w:spacing w:after="24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Em paralelo, em 07/05/2025, foi apresentada a Proposta de Aditivo Contratual para inclusão da contratação de serviço de internet (Ofício nº 102734/2025/COPERT/CGPERT/DIR/DNIT SEDE – SEI nº 21039678), cujo objetivo é transferir a responsabilidade do fornecimento de internet, que era do DNIT, para a empresa. A empresa solicitou mais 10 dias úteis para se manifestar sobre o aditivo (Ofício – SEI nº 21159619, de 14/05/2025). Em resposta, o DNIT concedeu 15 dias corridos para a apresentação da proposta comercial sobre o aditivo de internet (Ofício nº 154089/2025/COPERT/CGPERT/DIR/DNIT SEDE – SEI nº 21535558, de 26/06/2025).</w:t>
      </w:r>
    </w:p>
    <w:p w14:paraId="03300C54" w14:textId="77777777" w:rsidR="0034665F" w:rsidRPr="0034665F" w:rsidRDefault="0034665F" w:rsidP="0034665F">
      <w:pPr>
        <w:pStyle w:val="NormalWeb"/>
        <w:spacing w:after="240"/>
        <w:ind w:firstLine="708"/>
        <w:jc w:val="both"/>
        <w:rPr>
          <w:rFonts w:ascii="Segoe UI" w:eastAsiaTheme="minorHAnsi" w:hAnsi="Segoe UI" w:cs="Segoe UI"/>
          <w:spacing w:val="-4"/>
          <w:sz w:val="20"/>
          <w:szCs w:val="20"/>
          <w:lang w:val="pt-BR"/>
        </w:rPr>
      </w:pPr>
      <w:r w:rsidRPr="0034665F">
        <w:rPr>
          <w:rFonts w:ascii="Segoe UI" w:eastAsiaTheme="minorHAnsi" w:hAnsi="Segoe UI" w:cs="Segoe UI"/>
          <w:spacing w:val="-4"/>
          <w:sz w:val="20"/>
          <w:szCs w:val="20"/>
          <w:lang w:val="pt-BR"/>
        </w:rPr>
        <w:t xml:space="preserve">Em acréscimo, a empresa contratada solicitou nova dilação de prazo em 45 dias, em razão de atrasos causados por condições climáticas (Ofício – SEI nº 21455057, de 12/06/2025). Por fim, nova dilação de prazo por mais 45 dias foi autorizada em 11/07/2025, contados a partir do recebimento do ofício, com o objetivo de finalizar a implantação de todos os </w:t>
      </w:r>
      <w:proofErr w:type="spellStart"/>
      <w:r w:rsidRPr="0034665F">
        <w:rPr>
          <w:rFonts w:ascii="Segoe UI" w:eastAsiaTheme="minorHAnsi" w:hAnsi="Segoe UI" w:cs="Segoe UI"/>
          <w:spacing w:val="-4"/>
          <w:sz w:val="20"/>
          <w:szCs w:val="20"/>
          <w:lang w:val="pt-BR"/>
        </w:rPr>
        <w:t>PMVs</w:t>
      </w:r>
      <w:proofErr w:type="spellEnd"/>
      <w:r w:rsidRPr="0034665F">
        <w:rPr>
          <w:rFonts w:ascii="Segoe UI" w:eastAsiaTheme="minorHAnsi" w:hAnsi="Segoe UI" w:cs="Segoe UI"/>
          <w:spacing w:val="-4"/>
          <w:sz w:val="20"/>
          <w:szCs w:val="20"/>
          <w:lang w:val="pt-BR"/>
        </w:rPr>
        <w:t xml:space="preserve"> previstos (Ofício nº 146934/2025/COPERT/CGPERT/DIR/DNIT SEDE – SEI nº 21465487).</w:t>
      </w:r>
    </w:p>
    <w:p w14:paraId="4FC50C03" w14:textId="5DDFBBA5" w:rsidR="005D343A" w:rsidRDefault="0034665F" w:rsidP="0034665F">
      <w:pPr>
        <w:pStyle w:val="NormalWeb"/>
        <w:spacing w:before="0" w:beforeAutospacing="0" w:after="240" w:afterAutospacing="0"/>
        <w:ind w:firstLine="708"/>
        <w:jc w:val="both"/>
        <w:rPr>
          <w:rFonts w:ascii="Segoe UI" w:eastAsiaTheme="minorHAnsi" w:hAnsi="Segoe UI" w:cs="Segoe UI"/>
          <w:spacing w:val="-4"/>
          <w:sz w:val="20"/>
          <w:szCs w:val="20"/>
        </w:rPr>
      </w:pPr>
      <w:r w:rsidRPr="0034665F">
        <w:rPr>
          <w:rFonts w:ascii="Segoe UI" w:eastAsiaTheme="minorHAnsi" w:hAnsi="Segoe UI" w:cs="Segoe UI"/>
          <w:spacing w:val="-4"/>
          <w:sz w:val="20"/>
          <w:szCs w:val="20"/>
          <w:lang w:val="pt-BR"/>
        </w:rPr>
        <w:t xml:space="preserve">Ressalta-se que, apesar de haver equipamentos já instalados no estado do Paraná, devido as tratativas existentes acerca do aditamento contratual para inclusão do serviço de internet, bem como os impactos climáticos que afetaram a conclusão da instalação dos equipamentos nos demais estados do lote, as operações dos </w:t>
      </w:r>
      <w:proofErr w:type="spellStart"/>
      <w:r w:rsidRPr="0034665F">
        <w:rPr>
          <w:rFonts w:ascii="Segoe UI" w:eastAsiaTheme="minorHAnsi" w:hAnsi="Segoe UI" w:cs="Segoe UI"/>
          <w:spacing w:val="-4"/>
          <w:sz w:val="20"/>
          <w:szCs w:val="20"/>
          <w:lang w:val="pt-BR"/>
        </w:rPr>
        <w:t>PMVs</w:t>
      </w:r>
      <w:proofErr w:type="spellEnd"/>
      <w:r w:rsidRPr="0034665F">
        <w:rPr>
          <w:rFonts w:ascii="Segoe UI" w:eastAsiaTheme="minorHAnsi" w:hAnsi="Segoe UI" w:cs="Segoe UI"/>
          <w:spacing w:val="-4"/>
          <w:sz w:val="20"/>
          <w:szCs w:val="20"/>
          <w:lang w:val="pt-BR"/>
        </w:rPr>
        <w:t xml:space="preserve"> ainda não foram iniciadas. Além disso, em paralelo, se encontra em período de mobilização para implantação dos Centros de Controle Operacionais (</w:t>
      </w:r>
      <w:proofErr w:type="spellStart"/>
      <w:r w:rsidRPr="0034665F">
        <w:rPr>
          <w:rFonts w:ascii="Segoe UI" w:eastAsiaTheme="minorHAnsi" w:hAnsi="Segoe UI" w:cs="Segoe UI"/>
          <w:spacing w:val="-4"/>
          <w:sz w:val="20"/>
          <w:szCs w:val="20"/>
          <w:lang w:val="pt-BR"/>
        </w:rPr>
        <w:t>CCOs</w:t>
      </w:r>
      <w:proofErr w:type="spellEnd"/>
      <w:r w:rsidRPr="0034665F">
        <w:rPr>
          <w:rFonts w:ascii="Segoe UI" w:eastAsiaTheme="minorHAnsi" w:hAnsi="Segoe UI" w:cs="Segoe UI"/>
          <w:spacing w:val="-4"/>
          <w:sz w:val="20"/>
          <w:szCs w:val="20"/>
          <w:lang w:val="pt-BR"/>
        </w:rPr>
        <w:t xml:space="preserve">), no âmbito do Contrato TT-931/2024-00, cuja estrutura estará interligada com o sistema de monitoramento dos </w:t>
      </w:r>
      <w:proofErr w:type="spellStart"/>
      <w:r w:rsidRPr="0034665F">
        <w:rPr>
          <w:rFonts w:ascii="Segoe UI" w:eastAsiaTheme="minorHAnsi" w:hAnsi="Segoe UI" w:cs="Segoe UI"/>
          <w:spacing w:val="-4"/>
          <w:sz w:val="20"/>
          <w:szCs w:val="20"/>
          <w:lang w:val="pt-BR"/>
        </w:rPr>
        <w:t>PMVs</w:t>
      </w:r>
      <w:proofErr w:type="spellEnd"/>
      <w:r w:rsidRPr="0034665F">
        <w:rPr>
          <w:rFonts w:ascii="Segoe UI" w:eastAsiaTheme="minorHAnsi" w:hAnsi="Segoe UI" w:cs="Segoe UI"/>
          <w:spacing w:val="-4"/>
          <w:sz w:val="20"/>
          <w:szCs w:val="20"/>
          <w:lang w:val="pt-BR"/>
        </w:rPr>
        <w:t>, para que os agentes de trânsito possam realizar a fiscalização em tempo real</w:t>
      </w:r>
      <w:r w:rsidR="005D343A" w:rsidRPr="005D343A">
        <w:rPr>
          <w:rFonts w:ascii="Segoe UI" w:eastAsiaTheme="minorHAnsi" w:hAnsi="Segoe UI" w:cs="Segoe UI"/>
          <w:spacing w:val="-4"/>
          <w:sz w:val="20"/>
          <w:szCs w:val="20"/>
        </w:rPr>
        <w:t>.</w:t>
      </w:r>
    </w:p>
    <w:p w14:paraId="6B2E8866" w14:textId="667868A8" w:rsidR="00196684" w:rsidRDefault="00196684" w:rsidP="0034665F">
      <w:pPr>
        <w:pStyle w:val="NormalWeb"/>
        <w:spacing w:before="0" w:beforeAutospacing="0" w:after="240" w:afterAutospacing="0"/>
        <w:ind w:firstLine="708"/>
        <w:jc w:val="both"/>
        <w:rPr>
          <w:rFonts w:ascii="Segoe UI" w:eastAsiaTheme="minorHAnsi" w:hAnsi="Segoe UI" w:cs="Segoe UI"/>
          <w:spacing w:val="-4"/>
          <w:sz w:val="20"/>
          <w:szCs w:val="20"/>
        </w:rPr>
      </w:pPr>
    </w:p>
    <w:p w14:paraId="3453EE6B" w14:textId="77777777" w:rsidR="00196684" w:rsidRDefault="00196684" w:rsidP="0034665F">
      <w:pPr>
        <w:pStyle w:val="NormalWeb"/>
        <w:spacing w:before="0" w:beforeAutospacing="0" w:after="240" w:afterAutospacing="0"/>
        <w:ind w:firstLine="708"/>
        <w:jc w:val="both"/>
        <w:rPr>
          <w:rFonts w:ascii="Segoe UI" w:eastAsiaTheme="minorHAnsi" w:hAnsi="Segoe UI" w:cs="Segoe UI"/>
          <w:spacing w:val="-4"/>
          <w:sz w:val="20"/>
          <w:szCs w:val="20"/>
        </w:rPr>
      </w:pPr>
    </w:p>
    <w:p w14:paraId="2E104A6B" w14:textId="64C5F810" w:rsidR="005F5610" w:rsidRPr="00E43870" w:rsidRDefault="005F5610" w:rsidP="00A13401">
      <w:pPr>
        <w:pStyle w:val="Ttulonvel2"/>
        <w:rPr>
          <w:rFonts w:ascii="Segoe UI" w:hAnsi="Segoe UI" w:cs="Segoe UI"/>
          <w:b/>
          <w:bCs/>
          <w:lang w:val="pt-PT"/>
        </w:rPr>
      </w:pPr>
      <w:r>
        <w:rPr>
          <w:rFonts w:ascii="Segoe UI" w:hAnsi="Segoe UI" w:cs="Segoe UI"/>
          <w:b/>
          <w:bCs/>
          <w:lang w:val="pt-PT"/>
        </w:rPr>
        <w:lastRenderedPageBreak/>
        <w:t xml:space="preserve"> </w:t>
      </w:r>
      <w:bookmarkStart w:id="48" w:name="_Toc213161523"/>
      <w:r w:rsidRPr="00E43870">
        <w:rPr>
          <w:rFonts w:ascii="Segoe UI" w:hAnsi="Segoe UI" w:cs="Segoe UI"/>
          <w:b/>
          <w:bCs/>
          <w:lang w:val="pt-PT"/>
        </w:rPr>
        <w:t>Faixa de Domínio - Diagnóstico, Ocupações Irregulares e Controle de TPEUs/CPEUs</w:t>
      </w:r>
      <w:bookmarkEnd w:id="48"/>
    </w:p>
    <w:p w14:paraId="3E4DFB3B" w14:textId="77777777" w:rsidR="00E43870" w:rsidRPr="005F6825" w:rsidRDefault="00E43870" w:rsidP="00E43870">
      <w:pPr>
        <w:pStyle w:val="NormalWeb"/>
        <w:spacing w:before="240" w:beforeAutospacing="0" w:after="0" w:afterAutospacing="0"/>
        <w:ind w:firstLine="708"/>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Em conformidade com o previsto no Item 4 do Projeto Básico, esta Supervisora é incumbida de prestar apoio técnico às atividades desenvolvidas pelo Setor de Operações Terrestres, compreendendo também as relacionadas à gestão e fiscalização do uso e ocupação da faixa de domínio nas rodovias federais sob jurisdição da Superintendência Regional do DNIT no Estado do Paraná.</w:t>
      </w:r>
    </w:p>
    <w:p w14:paraId="50ABCCA4"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69D690FC"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Entre as atribuições desempenhadas pela Supervisora nesse escopo, destacam-se:</w:t>
      </w:r>
    </w:p>
    <w:p w14:paraId="6784F27B"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725737D7" w14:textId="77777777" w:rsidR="00E43870" w:rsidRPr="005F6825" w:rsidRDefault="00E43870" w:rsidP="00E43870">
      <w:pPr>
        <w:pStyle w:val="NormalWeb"/>
        <w:numPr>
          <w:ilvl w:val="0"/>
          <w:numId w:val="26"/>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Acompanhamento da tramitação de processos de solicitação de intervenção na faixa de domínio;</w:t>
      </w:r>
    </w:p>
    <w:p w14:paraId="1706272C"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62198465" w14:textId="77777777" w:rsidR="00E43870" w:rsidRPr="005F6825" w:rsidRDefault="00E43870" w:rsidP="00E43870">
      <w:pPr>
        <w:pStyle w:val="NormalWeb"/>
        <w:numPr>
          <w:ilvl w:val="0"/>
          <w:numId w:val="26"/>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Apoio à fiscalização da faixa de domínio no âmbito da Superintendência Regional;</w:t>
      </w:r>
    </w:p>
    <w:p w14:paraId="07F9067D"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777A9D2F" w14:textId="77777777" w:rsidR="00E43870" w:rsidRPr="005F6825" w:rsidRDefault="00E43870" w:rsidP="00E43870">
      <w:pPr>
        <w:pStyle w:val="NormalWeb"/>
        <w:numPr>
          <w:ilvl w:val="0"/>
          <w:numId w:val="26"/>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Monitoramento da tramitação dos contratos de Permissão Especial de Uso (TPEU e CPEU);</w:t>
      </w:r>
    </w:p>
    <w:p w14:paraId="35ED019F"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6063F9D1" w14:textId="77777777" w:rsidR="00E43870" w:rsidRPr="005F6825" w:rsidRDefault="00E43870" w:rsidP="00E43870">
      <w:pPr>
        <w:pStyle w:val="NormalWeb"/>
        <w:numPr>
          <w:ilvl w:val="0"/>
          <w:numId w:val="26"/>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Fiscalização do cumprimento das obrigações contratuais relativas à faixa de domínio;</w:t>
      </w:r>
    </w:p>
    <w:p w14:paraId="7673A495"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4D7DEA47" w14:textId="77777777" w:rsidR="00E43870" w:rsidRPr="005F6825" w:rsidRDefault="00E43870" w:rsidP="00E43870">
      <w:pPr>
        <w:pStyle w:val="NormalWeb"/>
        <w:numPr>
          <w:ilvl w:val="0"/>
          <w:numId w:val="26"/>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Análise de projetos de acessos e ocupações relacionados às rodovias federais.</w:t>
      </w:r>
    </w:p>
    <w:p w14:paraId="72919343"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55CB59A4" w14:textId="77777777" w:rsidR="00E43870"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As atividades são conduzidas com base nos dados disponíveis no Sistema Integrado de Operações Rodoviárias (SIOR) e em processos administrativos tramitados no sistema SEI. Entre os principais procedimentos executados, destacam-se:</w:t>
      </w:r>
    </w:p>
    <w:p w14:paraId="753ABC6C"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695B5EE3" w14:textId="77777777" w:rsidR="00E43870" w:rsidRPr="005F6825" w:rsidRDefault="00E43870" w:rsidP="00E43870">
      <w:pPr>
        <w:pStyle w:val="NormalWeb"/>
        <w:numPr>
          <w:ilvl w:val="0"/>
          <w:numId w:val="27"/>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 xml:space="preserve">Acompanhamento da tramitação dos </w:t>
      </w:r>
      <w:proofErr w:type="spellStart"/>
      <w:r w:rsidRPr="005F6825">
        <w:rPr>
          <w:rFonts w:ascii="Segoe UI" w:eastAsiaTheme="minorHAnsi" w:hAnsi="Segoe UI" w:cs="Segoe UI"/>
          <w:spacing w:val="-4"/>
          <w:sz w:val="20"/>
          <w:szCs w:val="20"/>
          <w:lang w:val="pt-BR"/>
        </w:rPr>
        <w:t>TPEUs</w:t>
      </w:r>
      <w:proofErr w:type="spellEnd"/>
      <w:r w:rsidRPr="005F6825">
        <w:rPr>
          <w:rFonts w:ascii="Segoe UI" w:eastAsiaTheme="minorHAnsi" w:hAnsi="Segoe UI" w:cs="Segoe UI"/>
          <w:spacing w:val="-4"/>
          <w:sz w:val="20"/>
          <w:szCs w:val="20"/>
          <w:lang w:val="pt-BR"/>
        </w:rPr>
        <w:t>/</w:t>
      </w:r>
      <w:proofErr w:type="spellStart"/>
      <w:r w:rsidRPr="005F6825">
        <w:rPr>
          <w:rFonts w:ascii="Segoe UI" w:eastAsiaTheme="minorHAnsi" w:hAnsi="Segoe UI" w:cs="Segoe UI"/>
          <w:spacing w:val="-4"/>
          <w:sz w:val="20"/>
          <w:szCs w:val="20"/>
          <w:lang w:val="pt-BR"/>
        </w:rPr>
        <w:t>CPEUs</w:t>
      </w:r>
      <w:proofErr w:type="spellEnd"/>
      <w:r w:rsidRPr="005F6825">
        <w:rPr>
          <w:rFonts w:ascii="Segoe UI" w:eastAsiaTheme="minorHAnsi" w:hAnsi="Segoe UI" w:cs="Segoe UI"/>
          <w:spacing w:val="-4"/>
          <w:sz w:val="20"/>
          <w:szCs w:val="20"/>
          <w:lang w:val="pt-BR"/>
        </w:rPr>
        <w:t>, com análise das movimentações e verificações relativas aos pagamentos de taxas e anuidades;</w:t>
      </w:r>
    </w:p>
    <w:p w14:paraId="71541AC8"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42944F36" w14:textId="77777777" w:rsidR="00E43870" w:rsidRPr="005F6825" w:rsidRDefault="00E43870" w:rsidP="00E43870">
      <w:pPr>
        <w:pStyle w:val="NormalWeb"/>
        <w:numPr>
          <w:ilvl w:val="0"/>
          <w:numId w:val="27"/>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Monitoramento das notificações emitidas em razão de ocupações irregulares;</w:t>
      </w:r>
    </w:p>
    <w:p w14:paraId="4EAF9B77"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41EBFDB2" w14:textId="77777777" w:rsidR="00E43870" w:rsidRPr="005F6825" w:rsidRDefault="00E43870" w:rsidP="00E43870">
      <w:pPr>
        <w:pStyle w:val="NormalWeb"/>
        <w:numPr>
          <w:ilvl w:val="0"/>
          <w:numId w:val="27"/>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Elaboração e atualização de inventário das solicitações de intervenção na faixa de domínio, incluindo situações regulares e irregulares;</w:t>
      </w:r>
    </w:p>
    <w:p w14:paraId="15706ADC"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14C0418E" w14:textId="77777777" w:rsidR="00E43870" w:rsidRPr="005F6825" w:rsidRDefault="00E43870" w:rsidP="00E43870">
      <w:pPr>
        <w:pStyle w:val="NormalWeb"/>
        <w:numPr>
          <w:ilvl w:val="0"/>
          <w:numId w:val="27"/>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Realização de vistorias de campo sempre que houver solicitação formal de visita técnica.</w:t>
      </w:r>
    </w:p>
    <w:p w14:paraId="2E9FB0F0"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3F53C48C"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Com o objetivo de consolidar e apresentar essas informações de forma sistematizada, a Supervisora é responsável pela compilação dos dados e elaboração de planilhas técnicas, as quais são protocoladas mensalmente na plataforma SUPRA (Supervisão Rodoviária Avançada).</w:t>
      </w:r>
    </w:p>
    <w:p w14:paraId="0BA81524"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4A3FB73B"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Adicionalmente, a Supervisora presta apoio técnico na análise de processos relacionados a decisões judiciais, requisições ministeriais ou administrativas que envolvam o uso da faixa de domínio, bem como manifestações sobre anuências e participações em ações extrajudiciais.</w:t>
      </w:r>
    </w:p>
    <w:p w14:paraId="09653245"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0A4640C2"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São também analisadas demandas provenientes de entes públicos (como prefeituras), autoridades constituídas (como forças policiais ou membros do Judiciário) e usuários da via, especialmente quando envolvam solicitações de:</w:t>
      </w:r>
    </w:p>
    <w:p w14:paraId="442F1516"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5D48D930" w14:textId="77777777" w:rsidR="00E43870" w:rsidRPr="005F6825" w:rsidRDefault="00E43870" w:rsidP="00E43870">
      <w:pPr>
        <w:pStyle w:val="NormalWeb"/>
        <w:numPr>
          <w:ilvl w:val="0"/>
          <w:numId w:val="28"/>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Implantação de sinalização viária e dispositivos de segurança;</w:t>
      </w:r>
    </w:p>
    <w:p w14:paraId="4EC0EB5E"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5A124253" w14:textId="77777777" w:rsidR="00E43870" w:rsidRPr="005F6825" w:rsidRDefault="00E43870" w:rsidP="00E43870">
      <w:pPr>
        <w:pStyle w:val="NormalWeb"/>
        <w:numPr>
          <w:ilvl w:val="0"/>
          <w:numId w:val="28"/>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Interdições ou fechamento de acessos irregulares;</w:t>
      </w:r>
    </w:p>
    <w:p w14:paraId="09874771" w14:textId="77777777" w:rsidR="00E43870" w:rsidRPr="005F6825" w:rsidRDefault="00E43870" w:rsidP="00E43870">
      <w:pPr>
        <w:pStyle w:val="NormalWeb"/>
        <w:spacing w:before="0" w:beforeAutospacing="0" w:after="0" w:afterAutospacing="0"/>
        <w:ind w:firstLine="708"/>
        <w:jc w:val="both"/>
        <w:rPr>
          <w:rFonts w:ascii="Segoe UI" w:eastAsiaTheme="minorHAnsi" w:hAnsi="Segoe UI" w:cs="Segoe UI"/>
          <w:spacing w:val="-4"/>
          <w:sz w:val="20"/>
          <w:szCs w:val="20"/>
          <w:lang w:val="pt-BR"/>
        </w:rPr>
      </w:pPr>
    </w:p>
    <w:p w14:paraId="25CC7300" w14:textId="77777777" w:rsidR="00E43870" w:rsidRPr="005F6825" w:rsidRDefault="00E43870" w:rsidP="00E43870">
      <w:pPr>
        <w:pStyle w:val="NormalWeb"/>
        <w:numPr>
          <w:ilvl w:val="0"/>
          <w:numId w:val="28"/>
        </w:numPr>
        <w:spacing w:before="0" w:beforeAutospacing="0" w:after="0" w:afterAutospacing="0"/>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t>Avaliações sobre a operação da rodovia ou intervenções na faixa de domínio.</w:t>
      </w:r>
    </w:p>
    <w:p w14:paraId="3D0068E4" w14:textId="77777777" w:rsidR="00E43870" w:rsidRDefault="00E43870" w:rsidP="00E43870">
      <w:pPr>
        <w:pStyle w:val="NormalWeb"/>
        <w:spacing w:before="0" w:beforeAutospacing="0" w:after="240" w:afterAutospacing="0"/>
        <w:ind w:firstLine="708"/>
        <w:jc w:val="both"/>
        <w:rPr>
          <w:rFonts w:ascii="Segoe UI" w:eastAsiaTheme="minorHAnsi" w:hAnsi="Segoe UI" w:cs="Segoe UI"/>
          <w:spacing w:val="-4"/>
          <w:sz w:val="20"/>
          <w:szCs w:val="20"/>
          <w:lang w:val="pt-BR"/>
        </w:rPr>
      </w:pPr>
      <w:r w:rsidRPr="005F6825">
        <w:rPr>
          <w:rFonts w:ascii="Segoe UI" w:eastAsiaTheme="minorHAnsi" w:hAnsi="Segoe UI" w:cs="Segoe UI"/>
          <w:spacing w:val="-4"/>
          <w:sz w:val="20"/>
          <w:szCs w:val="20"/>
          <w:lang w:val="pt-BR"/>
        </w:rPr>
        <w:lastRenderedPageBreak/>
        <w:t>As respostas técnicas a essas solicitações são formalizadas por meio de Ofícios ou Minutas de Ofício, os quais são encaminhados ao Fiscal do contrato para ciência e demais providências cabíveis.</w:t>
      </w:r>
    </w:p>
    <w:p w14:paraId="53C4B60A" w14:textId="77777777" w:rsidR="00E43870" w:rsidRDefault="00E43870" w:rsidP="00E43870">
      <w:pPr>
        <w:pStyle w:val="NormalWeb"/>
        <w:spacing w:after="240"/>
        <w:ind w:firstLine="708"/>
        <w:jc w:val="both"/>
        <w:rPr>
          <w:rFonts w:ascii="Segoe UI" w:eastAsiaTheme="minorHAnsi" w:hAnsi="Segoe UI" w:cs="Segoe UI"/>
          <w:spacing w:val="-4"/>
          <w:sz w:val="20"/>
          <w:szCs w:val="20"/>
          <w:lang w:val="pt-BR"/>
        </w:rPr>
      </w:pPr>
      <w:r w:rsidRPr="00EB4A76">
        <w:rPr>
          <w:rFonts w:ascii="Segoe UI" w:eastAsiaTheme="minorHAnsi" w:hAnsi="Segoe UI" w:cs="Segoe UI"/>
          <w:spacing w:val="-4"/>
          <w:sz w:val="20"/>
          <w:szCs w:val="20"/>
          <w:lang w:val="pt-BR"/>
        </w:rPr>
        <w:t>No período em referência, a Equipe de Supervisão realizou visitas in loco para averiguação de duas notificações relativas a acessos irregulares na BR-476, nos municípios de Lapa e São Mateus do Sul</w:t>
      </w:r>
      <w:r>
        <w:rPr>
          <w:rFonts w:ascii="Segoe UI" w:eastAsiaTheme="minorHAnsi" w:hAnsi="Segoe UI" w:cs="Segoe UI"/>
          <w:spacing w:val="-4"/>
          <w:sz w:val="20"/>
          <w:szCs w:val="20"/>
          <w:lang w:val="pt-BR"/>
        </w:rPr>
        <w:t>:</w:t>
      </w:r>
    </w:p>
    <w:p w14:paraId="3C8874DA" w14:textId="4A33D2FF" w:rsidR="00E43870" w:rsidRDefault="00E43870" w:rsidP="00E43870">
      <w:pPr>
        <w:pStyle w:val="NormalWeb"/>
        <w:numPr>
          <w:ilvl w:val="0"/>
          <w:numId w:val="37"/>
        </w:numPr>
        <w:spacing w:before="0" w:beforeAutospacing="0" w:after="0" w:afterAutospacing="0"/>
        <w:jc w:val="both"/>
        <w:rPr>
          <w:rFonts w:ascii="Segoe UI" w:eastAsiaTheme="minorHAnsi" w:hAnsi="Segoe UI" w:cs="Segoe UI"/>
          <w:spacing w:val="-4"/>
          <w:sz w:val="20"/>
          <w:szCs w:val="20"/>
          <w:lang w:val="pt-BR"/>
        </w:rPr>
      </w:pPr>
      <w:r w:rsidRPr="00EB4A76">
        <w:rPr>
          <w:rFonts w:ascii="Segoe UI" w:eastAsiaTheme="minorHAnsi" w:hAnsi="Segoe UI" w:cs="Segoe UI"/>
          <w:spacing w:val="-4"/>
          <w:sz w:val="20"/>
          <w:szCs w:val="20"/>
          <w:lang w:val="pt-BR"/>
        </w:rPr>
        <w:t>Na Lapa</w:t>
      </w:r>
      <w:r>
        <w:rPr>
          <w:rFonts w:ascii="Segoe UI" w:eastAsiaTheme="minorHAnsi" w:hAnsi="Segoe UI" w:cs="Segoe UI"/>
          <w:spacing w:val="-4"/>
          <w:sz w:val="20"/>
          <w:szCs w:val="20"/>
          <w:lang w:val="pt-BR"/>
        </w:rPr>
        <w:t xml:space="preserve">, entre os quilômetros </w:t>
      </w:r>
      <w:r w:rsidRPr="00EB4A76">
        <w:rPr>
          <w:rFonts w:ascii="Segoe UI" w:eastAsiaTheme="minorHAnsi" w:hAnsi="Segoe UI" w:cs="Segoe UI"/>
          <w:spacing w:val="-4"/>
          <w:sz w:val="20"/>
          <w:szCs w:val="20"/>
          <w:lang w:val="pt-BR"/>
        </w:rPr>
        <w:t>200,6 e</w:t>
      </w:r>
      <w:r>
        <w:rPr>
          <w:rFonts w:ascii="Segoe UI" w:eastAsiaTheme="minorHAnsi" w:hAnsi="Segoe UI" w:cs="Segoe UI"/>
          <w:spacing w:val="-4"/>
          <w:sz w:val="20"/>
          <w:szCs w:val="20"/>
          <w:lang w:val="pt-BR"/>
        </w:rPr>
        <w:t xml:space="preserve"> </w:t>
      </w:r>
      <w:r w:rsidRPr="00EB4A76">
        <w:rPr>
          <w:rFonts w:ascii="Segoe UI" w:eastAsiaTheme="minorHAnsi" w:hAnsi="Segoe UI" w:cs="Segoe UI"/>
          <w:spacing w:val="-4"/>
          <w:sz w:val="20"/>
          <w:szCs w:val="20"/>
          <w:lang w:val="pt-BR"/>
        </w:rPr>
        <w:t>201,3, foram identificados cinco acessos irregulares interligados, configurando o traçado de uma via marginal em ambos os lados da rodovia. As condições observadas comprometem a segurança operacional, em razão de conversões não regulamentadas e da presença de edificações industriais com tráfego de veículos pesados. Considerando tratar-se de área sob jurisdição municipal, recomendou-se o encaminhamento de notificação à Prefeitura da Lapa para adoção das providências cabíveis.</w:t>
      </w:r>
      <w:r>
        <w:rPr>
          <w:rFonts w:ascii="Segoe UI" w:eastAsiaTheme="minorHAnsi" w:hAnsi="Segoe UI" w:cs="Segoe UI"/>
          <w:spacing w:val="-4"/>
          <w:sz w:val="20"/>
          <w:szCs w:val="20"/>
          <w:lang w:val="pt-BR"/>
        </w:rPr>
        <w:t xml:space="preserve"> </w:t>
      </w:r>
    </w:p>
    <w:p w14:paraId="4132608C" w14:textId="77777777" w:rsidR="00310842" w:rsidRDefault="00310842" w:rsidP="00310842">
      <w:pPr>
        <w:pStyle w:val="NormalWeb"/>
        <w:spacing w:before="0" w:beforeAutospacing="0" w:after="0" w:afterAutospacing="0"/>
        <w:ind w:left="1428"/>
        <w:jc w:val="both"/>
        <w:rPr>
          <w:ins w:id="49" w:author="Bianca Daniele Lourenço Pinto" w:date="2025-10-16T11:36:00Z"/>
          <w:rFonts w:ascii="Segoe UI" w:eastAsiaTheme="minorHAnsi" w:hAnsi="Segoe UI" w:cs="Segoe UI"/>
          <w:spacing w:val="-4"/>
          <w:sz w:val="20"/>
          <w:szCs w:val="20"/>
          <w:lang w:val="pt-BR"/>
        </w:rPr>
      </w:pPr>
    </w:p>
    <w:p w14:paraId="59F79327" w14:textId="77777777" w:rsidR="00E43870" w:rsidRPr="00EB4A76" w:rsidRDefault="00E43870" w:rsidP="00E43870">
      <w:pPr>
        <w:pStyle w:val="NormalWeb"/>
        <w:numPr>
          <w:ilvl w:val="0"/>
          <w:numId w:val="37"/>
        </w:numPr>
        <w:spacing w:before="0" w:beforeAutospacing="0" w:after="0" w:afterAutospacing="0"/>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Ainda, e</w:t>
      </w:r>
      <w:r w:rsidRPr="00EB4A76">
        <w:rPr>
          <w:rFonts w:ascii="Segoe UI" w:eastAsiaTheme="minorHAnsi" w:hAnsi="Segoe UI" w:cs="Segoe UI"/>
          <w:spacing w:val="-4"/>
          <w:sz w:val="20"/>
          <w:szCs w:val="20"/>
          <w:lang w:val="pt-BR"/>
        </w:rPr>
        <w:t>m São Mateus do Sul</w:t>
      </w:r>
      <w:r>
        <w:rPr>
          <w:rFonts w:ascii="Segoe UI" w:eastAsiaTheme="minorHAnsi" w:hAnsi="Segoe UI" w:cs="Segoe UI"/>
          <w:spacing w:val="-4"/>
          <w:sz w:val="20"/>
          <w:szCs w:val="20"/>
          <w:lang w:val="pt-BR"/>
        </w:rPr>
        <w:t>, no quilometro</w:t>
      </w:r>
      <w:r w:rsidRPr="00EB4A76">
        <w:rPr>
          <w:rFonts w:ascii="Segoe UI" w:eastAsiaTheme="minorHAnsi" w:hAnsi="Segoe UI" w:cs="Segoe UI"/>
          <w:spacing w:val="-4"/>
          <w:sz w:val="20"/>
          <w:szCs w:val="20"/>
          <w:lang w:val="pt-BR"/>
        </w:rPr>
        <w:t xml:space="preserve"> 292, verificaram-se intervenções na faixa de domínio, com deposição de material pétreo, movimentação de solo e supressão de árvores. Diante disso, recomendou-se que a Prefeitura Municipal seja instada a prestar esclarecimentos sobre as intervenções realizadas dentro de seus limites territoriais.</w:t>
      </w:r>
    </w:p>
    <w:p w14:paraId="09D535B5" w14:textId="77777777" w:rsidR="00E43870" w:rsidRDefault="00E43870" w:rsidP="00E43870">
      <w:pPr>
        <w:pStyle w:val="NormalWeb"/>
        <w:spacing w:after="240"/>
        <w:ind w:firstLine="708"/>
        <w:jc w:val="both"/>
        <w:rPr>
          <w:rFonts w:ascii="Segoe UI" w:eastAsiaTheme="minorHAnsi" w:hAnsi="Segoe UI" w:cs="Segoe UI"/>
          <w:spacing w:val="-4"/>
          <w:sz w:val="20"/>
          <w:szCs w:val="20"/>
          <w:lang w:val="pt-BR"/>
        </w:rPr>
      </w:pPr>
      <w:r w:rsidRPr="00EB4A76">
        <w:rPr>
          <w:rFonts w:ascii="Segoe UI" w:eastAsiaTheme="minorHAnsi" w:hAnsi="Segoe UI" w:cs="Segoe UI"/>
          <w:spacing w:val="-4"/>
          <w:sz w:val="20"/>
          <w:szCs w:val="20"/>
          <w:lang w:val="pt-BR"/>
        </w:rPr>
        <w:t>Adicionalmente, a Supervisão efetuou o levantamento de informações pendentes sobre Ocupações da Faixa de Domínio, visando ao correto preenchimento das planilhas do Sistema de Supervisão Avançada (SUPRA). O levantamento baseou-se em consultas aos bancos de dados físicos (</w:t>
      </w:r>
      <w:proofErr w:type="spellStart"/>
      <w:r w:rsidRPr="00EB4A76">
        <w:rPr>
          <w:rFonts w:ascii="Segoe UI" w:eastAsiaTheme="minorHAnsi" w:hAnsi="Segoe UI" w:cs="Segoe UI"/>
          <w:spacing w:val="-4"/>
          <w:sz w:val="20"/>
          <w:szCs w:val="20"/>
          <w:lang w:val="pt-BR"/>
        </w:rPr>
        <w:t>CPEUs</w:t>
      </w:r>
      <w:proofErr w:type="spellEnd"/>
      <w:r w:rsidRPr="00EB4A76">
        <w:rPr>
          <w:rFonts w:ascii="Segoe UI" w:eastAsiaTheme="minorHAnsi" w:hAnsi="Segoe UI" w:cs="Segoe UI"/>
          <w:spacing w:val="-4"/>
          <w:sz w:val="20"/>
          <w:szCs w:val="20"/>
          <w:lang w:val="pt-BR"/>
        </w:rPr>
        <w:t xml:space="preserve"> e </w:t>
      </w:r>
      <w:proofErr w:type="spellStart"/>
      <w:r w:rsidRPr="00EB4A76">
        <w:rPr>
          <w:rFonts w:ascii="Segoe UI" w:eastAsiaTheme="minorHAnsi" w:hAnsi="Segoe UI" w:cs="Segoe UI"/>
          <w:spacing w:val="-4"/>
          <w:sz w:val="20"/>
          <w:szCs w:val="20"/>
          <w:lang w:val="pt-BR"/>
        </w:rPr>
        <w:t>TPEUs</w:t>
      </w:r>
      <w:proofErr w:type="spellEnd"/>
      <w:r w:rsidRPr="00EB4A76">
        <w:rPr>
          <w:rFonts w:ascii="Segoe UI" w:eastAsiaTheme="minorHAnsi" w:hAnsi="Segoe UI" w:cs="Segoe UI"/>
          <w:spacing w:val="-4"/>
          <w:sz w:val="20"/>
          <w:szCs w:val="20"/>
          <w:lang w:val="pt-BR"/>
        </w:rPr>
        <w:t xml:space="preserve"> – SOT) e a processos arquivados na Superintendência Regional do Paraná.</w:t>
      </w:r>
    </w:p>
    <w:p w14:paraId="5614847F" w14:textId="65D68416" w:rsidR="001B39B3" w:rsidRPr="00E43870" w:rsidRDefault="001B39B3" w:rsidP="001B39B3">
      <w:pPr>
        <w:pStyle w:val="Ttulonvel3"/>
        <w:ind w:left="1418" w:hanging="709"/>
        <w:outlineLvl w:val="2"/>
        <w:rPr>
          <w:rFonts w:ascii="Segoe UI" w:hAnsi="Segoe UI"/>
        </w:rPr>
      </w:pPr>
      <w:bookmarkStart w:id="50" w:name="_Toc213161524"/>
      <w:r>
        <w:rPr>
          <w:rFonts w:ascii="Segoe UI" w:hAnsi="Segoe UI"/>
        </w:rPr>
        <w:t>Consolidação das Larguras da Faixa de Domínio</w:t>
      </w:r>
      <w:bookmarkEnd w:id="50"/>
    </w:p>
    <w:p w14:paraId="14A2FD6A" w14:textId="7C3E7B8C" w:rsidR="001B39B3" w:rsidRDefault="00F33EE6" w:rsidP="00E43870">
      <w:pPr>
        <w:pStyle w:val="NormalWeb"/>
        <w:spacing w:after="240"/>
        <w:ind w:firstLine="708"/>
        <w:jc w:val="both"/>
        <w:rPr>
          <w:rFonts w:ascii="Segoe UI" w:eastAsiaTheme="minorHAnsi" w:hAnsi="Segoe UI" w:cs="Segoe UI"/>
          <w:spacing w:val="-4"/>
          <w:sz w:val="20"/>
          <w:szCs w:val="20"/>
          <w:lang w:val="pt-BR"/>
        </w:rPr>
      </w:pPr>
      <w:r w:rsidRPr="00F33EE6">
        <w:rPr>
          <w:rFonts w:ascii="Segoe UI" w:eastAsiaTheme="minorHAnsi" w:hAnsi="Segoe UI" w:cs="Segoe UI"/>
          <w:spacing w:val="-4"/>
          <w:sz w:val="20"/>
          <w:szCs w:val="20"/>
          <w:lang w:val="pt-BR"/>
        </w:rPr>
        <w:t>Esta atividade, prevista no item 11.4.2 do Projeto Básico integrante do Edital de Supervisão, constitui obrigação contratual da empresa Supervisora, compreendendo a realização do levantamento das larguras da Faixa de Domínio e o subsequente registro dessas informações no Sistema Nacional de Viação (SNV). Conforme estipulado, essa exigência deverá ser integralmente cumprida até o término do primeiro ano de vigência contratual, mediante utilização exclusiva de documentos técnicos e projetos previamente aprovados, sendo dispensada, para esse fim, a execução de levantamentos topográficos em campo.</w:t>
      </w:r>
    </w:p>
    <w:p w14:paraId="02962BA2" w14:textId="3D078110" w:rsidR="001B39B3" w:rsidRDefault="00F33EE6" w:rsidP="00E43870">
      <w:pPr>
        <w:pStyle w:val="NormalWeb"/>
        <w:spacing w:after="240"/>
        <w:ind w:firstLine="708"/>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Conforme demostrado no Relatório Técnico do Produto 02, neste período foi apresenta a planilha base com as rodovias que permanecerão sob jurisdição do DNIT após as concessões. Estes segmentos rodoviários estão divididos conforme o SNV de 2025.</w:t>
      </w:r>
    </w:p>
    <w:p w14:paraId="6437065A" w14:textId="71930E86" w:rsidR="00F33EE6" w:rsidRDefault="00F33EE6" w:rsidP="00E43870">
      <w:pPr>
        <w:pStyle w:val="NormalWeb"/>
        <w:spacing w:after="240"/>
        <w:ind w:firstLine="708"/>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Em cumprimento à exigência contratual, é apresentado cronograma de consolidação das larguras da Faixa de Domínio, com indicação dos percentuais previstos para os próximos períodos do Contrato, até o mês de novembro de 2025.</w:t>
      </w:r>
    </w:p>
    <w:p w14:paraId="436B3670" w14:textId="47B930B0" w:rsidR="00F33EE6" w:rsidRDefault="00F33EE6" w:rsidP="007B26E2">
      <w:pPr>
        <w:pStyle w:val="Legenda"/>
      </w:pPr>
      <w:r>
        <w:lastRenderedPageBreak/>
        <w:t>Figura 21: Cronograma de consolidação das larguras da Faixa de Domínio.</w:t>
      </w:r>
    </w:p>
    <w:p w14:paraId="03144926" w14:textId="5AA99B6F" w:rsidR="00F33EE6" w:rsidRPr="00CA73C9" w:rsidRDefault="00F33EE6" w:rsidP="00F33EE6">
      <w:pPr>
        <w:jc w:val="center"/>
      </w:pPr>
      <w:r w:rsidRPr="00F33EE6">
        <w:rPr>
          <w:noProof/>
        </w:rPr>
        <w:drawing>
          <wp:inline distT="0" distB="0" distL="0" distR="0" wp14:anchorId="7FE35039" wp14:editId="41790460">
            <wp:extent cx="6390640" cy="1636395"/>
            <wp:effectExtent l="0" t="0" r="0" b="1905"/>
            <wp:docPr id="14486263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90640" cy="1636395"/>
                    </a:xfrm>
                    <a:prstGeom prst="rect">
                      <a:avLst/>
                    </a:prstGeom>
                    <a:noFill/>
                    <a:ln>
                      <a:noFill/>
                    </a:ln>
                  </pic:spPr>
                </pic:pic>
              </a:graphicData>
            </a:graphic>
          </wp:inline>
        </w:drawing>
      </w:r>
    </w:p>
    <w:p w14:paraId="0F721592" w14:textId="77777777" w:rsidR="00E43870" w:rsidRDefault="00E43870" w:rsidP="00E43870">
      <w:pPr>
        <w:pStyle w:val="NormalWeb"/>
        <w:spacing w:after="240"/>
        <w:ind w:firstLine="708"/>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Por fim, i</w:t>
      </w:r>
      <w:r w:rsidRPr="00D17D91">
        <w:rPr>
          <w:rFonts w:ascii="Segoe UI" w:eastAsiaTheme="minorHAnsi" w:hAnsi="Segoe UI" w:cs="Segoe UI"/>
          <w:spacing w:val="-4"/>
          <w:sz w:val="20"/>
          <w:szCs w:val="20"/>
          <w:lang w:val="pt-BR"/>
        </w:rPr>
        <w:t>nformações complementares e análises detalhadas encontram-se consolidadas no Relatório Técnico do Produto 02, disponível para consulta junto à documentação oficial desta Supervisora.</w:t>
      </w:r>
    </w:p>
    <w:p w14:paraId="7DFA6E04" w14:textId="15B304C9" w:rsidR="005F5610" w:rsidRDefault="005F5610" w:rsidP="00A13401">
      <w:pPr>
        <w:pStyle w:val="Ttulonvel2"/>
        <w:rPr>
          <w:rFonts w:ascii="Segoe UI" w:hAnsi="Segoe UI" w:cs="Segoe UI"/>
          <w:b/>
          <w:bCs/>
          <w:lang w:val="pt-PT"/>
        </w:rPr>
      </w:pPr>
      <w:r>
        <w:rPr>
          <w:rFonts w:ascii="Segoe UI" w:hAnsi="Segoe UI" w:cs="Segoe UI"/>
          <w:b/>
          <w:bCs/>
          <w:lang w:val="pt-PT"/>
        </w:rPr>
        <w:t xml:space="preserve"> </w:t>
      </w:r>
      <w:bookmarkStart w:id="51" w:name="_Toc213161525"/>
      <w:r w:rsidRPr="005F5610">
        <w:rPr>
          <w:rFonts w:ascii="Segoe UI" w:hAnsi="Segoe UI" w:cs="Segoe UI"/>
          <w:b/>
          <w:bCs/>
          <w:lang w:val="pt-PT"/>
        </w:rPr>
        <w:t>AET – Autorizações Especiais de Trânsito</w:t>
      </w:r>
      <w:bookmarkEnd w:id="51"/>
    </w:p>
    <w:p w14:paraId="54B371A4" w14:textId="77777777" w:rsidR="00AB6824" w:rsidRDefault="00AB6824" w:rsidP="00AB6824">
      <w:pPr>
        <w:pStyle w:val="PargrafodaLista"/>
        <w:rPr>
          <w:rFonts w:ascii="Segoe UI" w:hAnsi="Segoe UI" w:cs="Segoe UI"/>
          <w:b/>
          <w:bCs/>
        </w:rPr>
      </w:pPr>
    </w:p>
    <w:p w14:paraId="137398A3" w14:textId="59AB30E8" w:rsidR="00AB6824" w:rsidRDefault="00AB6824" w:rsidP="00AB6824">
      <w:pPr>
        <w:pStyle w:val="NormalWeb"/>
        <w:spacing w:before="0" w:beforeAutospacing="0"/>
        <w:ind w:firstLine="708"/>
        <w:jc w:val="both"/>
        <w:rPr>
          <w:rFonts w:ascii="Segoe UI" w:eastAsiaTheme="minorHAnsi" w:hAnsi="Segoe UI" w:cs="Segoe UI"/>
          <w:spacing w:val="-4"/>
          <w:sz w:val="20"/>
          <w:szCs w:val="20"/>
          <w:lang w:val="pt-BR"/>
        </w:rPr>
      </w:pPr>
      <w:r w:rsidRPr="00AB6824">
        <w:rPr>
          <w:rFonts w:ascii="Segoe UI" w:eastAsiaTheme="minorHAnsi" w:hAnsi="Segoe UI" w:cs="Segoe UI"/>
          <w:spacing w:val="-4"/>
          <w:sz w:val="20"/>
          <w:szCs w:val="20"/>
          <w:lang w:val="pt-BR"/>
        </w:rPr>
        <w:t>Esse tópico ainda não foi demandado pela fiscalização do contrato.</w:t>
      </w:r>
    </w:p>
    <w:p w14:paraId="03063734" w14:textId="0CAA977A" w:rsidR="005F5610" w:rsidRPr="0034665F" w:rsidRDefault="005F5610" w:rsidP="00A13401">
      <w:pPr>
        <w:pStyle w:val="Ttulonvel2"/>
        <w:rPr>
          <w:rFonts w:ascii="Segoe UI" w:hAnsi="Segoe UI" w:cs="Segoe UI"/>
          <w:b/>
          <w:bCs/>
          <w:lang w:val="pt-PT"/>
        </w:rPr>
      </w:pPr>
      <w:r>
        <w:rPr>
          <w:rFonts w:ascii="Segoe UI" w:hAnsi="Segoe UI" w:cs="Segoe UI"/>
          <w:b/>
          <w:bCs/>
          <w:lang w:val="pt-PT"/>
        </w:rPr>
        <w:t xml:space="preserve"> </w:t>
      </w:r>
      <w:bookmarkStart w:id="52" w:name="_Toc213161526"/>
      <w:r w:rsidRPr="0034665F">
        <w:rPr>
          <w:rFonts w:ascii="Segoe UI" w:hAnsi="Segoe UI" w:cs="Segoe UI"/>
          <w:b/>
          <w:bCs/>
          <w:lang w:val="pt-PT"/>
        </w:rPr>
        <w:t>Agentes de Trânsito – Controle e Gestão</w:t>
      </w:r>
      <w:bookmarkEnd w:id="52"/>
    </w:p>
    <w:p w14:paraId="551E35CD" w14:textId="6C1FE15B" w:rsidR="00254C81" w:rsidRPr="00254C81" w:rsidRDefault="00254C81" w:rsidP="00254C81">
      <w:pPr>
        <w:pStyle w:val="NormalWeb"/>
        <w:ind w:firstLine="708"/>
        <w:jc w:val="both"/>
        <w:rPr>
          <w:rFonts w:ascii="Segoe UI" w:eastAsiaTheme="minorHAnsi" w:hAnsi="Segoe UI" w:cs="Segoe UI"/>
          <w:spacing w:val="-4"/>
          <w:sz w:val="20"/>
          <w:szCs w:val="20"/>
          <w:lang w:val="pt-BR"/>
        </w:rPr>
      </w:pPr>
      <w:r w:rsidRPr="00254C81">
        <w:rPr>
          <w:rFonts w:ascii="Segoe UI" w:eastAsiaTheme="minorHAnsi" w:hAnsi="Segoe UI" w:cs="Segoe UI"/>
          <w:spacing w:val="-4"/>
          <w:sz w:val="20"/>
          <w:szCs w:val="20"/>
          <w:lang w:val="pt-BR"/>
        </w:rPr>
        <w:t>Atualmente, o Estado do Paraná conta com 12 Agentes da Autoridade de Trânsito ativos, todos pertencentes ao quadro de servidores do DNIT. Não há, no momento, agentes de trânsito atuando por meio de convênio.</w:t>
      </w:r>
      <w:r>
        <w:rPr>
          <w:rFonts w:ascii="Segoe UI" w:eastAsiaTheme="minorHAnsi" w:hAnsi="Segoe UI" w:cs="Segoe UI"/>
          <w:spacing w:val="-4"/>
          <w:sz w:val="20"/>
          <w:szCs w:val="20"/>
          <w:lang w:val="pt-BR"/>
        </w:rPr>
        <w:t xml:space="preserve"> </w:t>
      </w:r>
      <w:r w:rsidRPr="00254C81">
        <w:rPr>
          <w:rFonts w:ascii="Segoe UI" w:eastAsiaTheme="minorHAnsi" w:hAnsi="Segoe UI" w:cs="Segoe UI"/>
          <w:spacing w:val="-4"/>
          <w:sz w:val="20"/>
          <w:szCs w:val="20"/>
          <w:lang w:val="pt-BR"/>
        </w:rPr>
        <w:t>Dos agentes habilitados, 7 exercem suas funções diretamente em operações de fiscalização.</w:t>
      </w:r>
    </w:p>
    <w:p w14:paraId="7F9D8B84" w14:textId="34EF9DF4" w:rsidR="005F5610" w:rsidRDefault="00254C81" w:rsidP="00254C81">
      <w:pPr>
        <w:pStyle w:val="NormalWeb"/>
        <w:ind w:firstLine="708"/>
        <w:jc w:val="both"/>
        <w:rPr>
          <w:rFonts w:ascii="Segoe UI" w:eastAsiaTheme="minorHAnsi" w:hAnsi="Segoe UI" w:cs="Segoe UI"/>
          <w:spacing w:val="-4"/>
          <w:sz w:val="20"/>
          <w:szCs w:val="20"/>
          <w:lang w:val="pt-BR"/>
        </w:rPr>
      </w:pPr>
      <w:r w:rsidRPr="00254C81">
        <w:rPr>
          <w:rFonts w:ascii="Segoe UI" w:eastAsiaTheme="minorHAnsi" w:hAnsi="Segoe UI" w:cs="Segoe UI"/>
          <w:spacing w:val="-4"/>
          <w:sz w:val="20"/>
          <w:szCs w:val="20"/>
          <w:lang w:val="pt-BR"/>
        </w:rPr>
        <w:t>Segue, abaixo, a relação nominal dos agentes em atividade:</w:t>
      </w:r>
    </w:p>
    <w:p w14:paraId="2AB79C79" w14:textId="2A5E9A5B" w:rsidR="00254C81" w:rsidRDefault="00254C81" w:rsidP="00254C81">
      <w:pPr>
        <w:pStyle w:val="NormalWeb"/>
        <w:ind w:firstLine="708"/>
        <w:jc w:val="center"/>
        <w:rPr>
          <w:rFonts w:ascii="Segoe UI" w:eastAsiaTheme="minorHAnsi" w:hAnsi="Segoe UI" w:cs="Segoe UI"/>
          <w:spacing w:val="-4"/>
          <w:sz w:val="20"/>
          <w:szCs w:val="20"/>
          <w:lang w:val="pt-BR"/>
        </w:rPr>
      </w:pPr>
      <w:r>
        <w:rPr>
          <w:rFonts w:ascii="Segoe UI" w:eastAsiaTheme="minorHAnsi" w:hAnsi="Segoe UI" w:cs="Segoe UI"/>
          <w:noProof/>
          <w:spacing w:val="-4"/>
          <w:sz w:val="20"/>
          <w:szCs w:val="20"/>
          <w:lang w:val="pt-BR"/>
        </w:rPr>
        <w:drawing>
          <wp:inline distT="0" distB="0" distL="0" distR="0" wp14:anchorId="21498D7C" wp14:editId="423C9CF7">
            <wp:extent cx="5401310" cy="1481455"/>
            <wp:effectExtent l="0" t="0" r="8890" b="4445"/>
            <wp:docPr id="186709812"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1310" cy="1481455"/>
                    </a:xfrm>
                    <a:prstGeom prst="rect">
                      <a:avLst/>
                    </a:prstGeom>
                    <a:noFill/>
                  </pic:spPr>
                </pic:pic>
              </a:graphicData>
            </a:graphic>
          </wp:inline>
        </w:drawing>
      </w:r>
    </w:p>
    <w:p w14:paraId="1CB24F6B" w14:textId="1613B018" w:rsidR="005F5610" w:rsidRDefault="005F5610" w:rsidP="00A13401">
      <w:pPr>
        <w:pStyle w:val="Ttulonvel2"/>
        <w:rPr>
          <w:rFonts w:ascii="Segoe UI" w:hAnsi="Segoe UI" w:cs="Segoe UI"/>
          <w:b/>
          <w:bCs/>
          <w:lang w:val="pt-PT"/>
        </w:rPr>
      </w:pPr>
      <w:r>
        <w:rPr>
          <w:rFonts w:ascii="Segoe UI" w:hAnsi="Segoe UI" w:cs="Segoe UI"/>
          <w:b/>
          <w:bCs/>
          <w:lang w:val="pt-PT"/>
        </w:rPr>
        <w:t xml:space="preserve"> </w:t>
      </w:r>
      <w:bookmarkStart w:id="53" w:name="_Toc213161527"/>
      <w:r w:rsidRPr="00811097">
        <w:rPr>
          <w:rFonts w:ascii="Segoe UI" w:hAnsi="Segoe UI" w:cs="Segoe UI"/>
          <w:b/>
          <w:bCs/>
          <w:lang w:val="pt-PT"/>
        </w:rPr>
        <w:t>Segurança Viária e Planejamento de Ações Preventivas</w:t>
      </w:r>
      <w:bookmarkEnd w:id="53"/>
    </w:p>
    <w:p w14:paraId="5379067F" w14:textId="77777777" w:rsidR="00811097" w:rsidRDefault="00811097" w:rsidP="00811097">
      <w:pPr>
        <w:pStyle w:val="PargrafodaLista"/>
        <w:rPr>
          <w:rFonts w:ascii="Segoe UI" w:hAnsi="Segoe UI" w:cs="Segoe UI"/>
          <w:b/>
          <w:bCs/>
        </w:rPr>
      </w:pPr>
    </w:p>
    <w:p w14:paraId="147F1888" w14:textId="77777777" w:rsidR="00811097" w:rsidRPr="00F95547" w:rsidRDefault="00811097" w:rsidP="00F95547">
      <w:pPr>
        <w:pStyle w:val="NormalWeb"/>
        <w:spacing w:before="0" w:beforeAutospacing="0" w:after="240" w:afterAutospacing="0"/>
        <w:ind w:firstLine="708"/>
        <w:jc w:val="both"/>
        <w:rPr>
          <w:rFonts w:ascii="Segoe UI" w:eastAsiaTheme="minorHAnsi" w:hAnsi="Segoe UI" w:cs="Segoe UI"/>
          <w:spacing w:val="-4"/>
          <w:sz w:val="20"/>
          <w:szCs w:val="20"/>
          <w:lang w:val="pt-BR"/>
        </w:rPr>
      </w:pPr>
      <w:r w:rsidRPr="00F95547">
        <w:rPr>
          <w:rFonts w:ascii="Segoe UI" w:eastAsiaTheme="minorHAnsi" w:hAnsi="Segoe UI" w:cs="Segoe UI"/>
          <w:spacing w:val="-4"/>
          <w:sz w:val="20"/>
          <w:szCs w:val="20"/>
          <w:lang w:val="pt-BR"/>
        </w:rPr>
        <w:t>Além das iniciativas já existentes, o Departamento Nacional de Infraestrutura de Transportes (DNIT) atua de forma proativa com o Programa Nacional de Educação para o Trânsito – Conexão DNIT, que visa integrar a temática da segurança viária ao cotidiano escolar, por meio de atividades pedagógicas transversais alinhadas à Base Nacional Comum Curricular (BNCC). O Programa, desenvolvido em parceria com o Laboratório de Transportes e Logística da Universidade Federal de Santa Catarina (</w:t>
      </w:r>
      <w:proofErr w:type="spellStart"/>
      <w:r w:rsidRPr="00F95547">
        <w:rPr>
          <w:rFonts w:ascii="Segoe UI" w:eastAsiaTheme="minorHAnsi" w:hAnsi="Segoe UI" w:cs="Segoe UI"/>
          <w:spacing w:val="-4"/>
          <w:sz w:val="20"/>
          <w:szCs w:val="20"/>
          <w:lang w:val="pt-BR"/>
        </w:rPr>
        <w:t>LabTrans</w:t>
      </w:r>
      <w:proofErr w:type="spellEnd"/>
      <w:r w:rsidRPr="00F95547">
        <w:rPr>
          <w:rFonts w:ascii="Segoe UI" w:eastAsiaTheme="minorHAnsi" w:hAnsi="Segoe UI" w:cs="Segoe UI"/>
          <w:spacing w:val="-4"/>
          <w:sz w:val="20"/>
          <w:szCs w:val="20"/>
          <w:lang w:val="pt-BR"/>
        </w:rPr>
        <w:t>/UFSC), é voltado para estudantes do Ensino Fundamental e Médio e disponibiliza gratuitamente materiais didáticos, planos de aula e cursos de capacitação para professores por meio da plataforma AVAMEC.</w:t>
      </w:r>
    </w:p>
    <w:p w14:paraId="6ADCC563" w14:textId="07A86008" w:rsidR="00811097" w:rsidRDefault="00811097" w:rsidP="00F95547">
      <w:pPr>
        <w:pStyle w:val="NormalWeb"/>
        <w:spacing w:before="0" w:beforeAutospacing="0" w:after="240" w:afterAutospacing="0"/>
        <w:ind w:firstLine="708"/>
        <w:jc w:val="both"/>
        <w:rPr>
          <w:rFonts w:ascii="Segoe UI" w:eastAsiaTheme="minorHAnsi" w:hAnsi="Segoe UI" w:cs="Segoe UI"/>
          <w:spacing w:val="-4"/>
          <w:sz w:val="20"/>
          <w:szCs w:val="20"/>
          <w:lang w:val="pt-BR"/>
        </w:rPr>
      </w:pPr>
      <w:r w:rsidRPr="00F95547">
        <w:rPr>
          <w:rFonts w:ascii="Segoe UI" w:eastAsiaTheme="minorHAnsi" w:hAnsi="Segoe UI" w:cs="Segoe UI"/>
          <w:spacing w:val="-4"/>
          <w:sz w:val="20"/>
          <w:szCs w:val="20"/>
          <w:lang w:val="pt-BR"/>
        </w:rPr>
        <w:lastRenderedPageBreak/>
        <w:t xml:space="preserve">Ao longo do primeiro semestre de 2025, especialmente durante o </w:t>
      </w:r>
      <w:proofErr w:type="gramStart"/>
      <w:r w:rsidRPr="00F95547">
        <w:rPr>
          <w:rFonts w:ascii="Segoe UI" w:eastAsiaTheme="minorHAnsi" w:hAnsi="Segoe UI" w:cs="Segoe UI"/>
          <w:spacing w:val="-4"/>
          <w:sz w:val="20"/>
          <w:szCs w:val="20"/>
          <w:lang w:val="pt-BR"/>
        </w:rPr>
        <w:t>Maio</w:t>
      </w:r>
      <w:proofErr w:type="gramEnd"/>
      <w:r w:rsidRPr="00F95547">
        <w:rPr>
          <w:rFonts w:ascii="Segoe UI" w:eastAsiaTheme="minorHAnsi" w:hAnsi="Segoe UI" w:cs="Segoe UI"/>
          <w:spacing w:val="-4"/>
          <w:sz w:val="20"/>
          <w:szCs w:val="20"/>
          <w:lang w:val="pt-BR"/>
        </w:rPr>
        <w:t xml:space="preserve"> Amarelo — mês dedicado à conscientização para a redução de mortes no trânsito —, diversas ações foram realizadas em escolas públicas e privadas com o apoio do Programa. Essas atividades incluíram oficinas pedagógicas, formações de professores, entrega de materiais e ações práticas voltadas ao comportamento seguro nas vias, promovendo uma cultura de prevenção desde a infância.</w:t>
      </w:r>
      <w:r w:rsidR="00305B9D">
        <w:rPr>
          <w:rFonts w:ascii="Segoe UI" w:eastAsiaTheme="minorHAnsi" w:hAnsi="Segoe UI" w:cs="Segoe UI"/>
          <w:spacing w:val="-4"/>
          <w:sz w:val="20"/>
          <w:szCs w:val="20"/>
          <w:lang w:val="pt-BR"/>
        </w:rPr>
        <w:t xml:space="preserve"> </w:t>
      </w:r>
    </w:p>
    <w:p w14:paraId="740E7BDD" w14:textId="712218E8" w:rsidR="00305B9D" w:rsidRPr="00F95547" w:rsidRDefault="0042227B" w:rsidP="00F95547">
      <w:pPr>
        <w:pStyle w:val="NormalWeb"/>
        <w:spacing w:before="0" w:beforeAutospacing="0" w:after="240" w:afterAutospacing="0"/>
        <w:ind w:firstLine="708"/>
        <w:jc w:val="both"/>
        <w:rPr>
          <w:rFonts w:ascii="Segoe UI" w:eastAsiaTheme="minorHAnsi" w:hAnsi="Segoe UI" w:cs="Segoe UI"/>
          <w:spacing w:val="-4"/>
          <w:sz w:val="20"/>
          <w:szCs w:val="20"/>
          <w:lang w:val="pt-BR"/>
        </w:rPr>
      </w:pPr>
      <w:r w:rsidRPr="0042227B">
        <w:rPr>
          <w:rFonts w:ascii="Segoe UI" w:eastAsiaTheme="minorHAnsi" w:hAnsi="Segoe UI" w:cs="Segoe UI"/>
          <w:spacing w:val="-4"/>
          <w:sz w:val="20"/>
          <w:szCs w:val="20"/>
        </w:rPr>
        <w:t xml:space="preserve">Em </w:t>
      </w:r>
      <w:r w:rsidR="00E43870">
        <w:rPr>
          <w:rFonts w:ascii="Segoe UI" w:eastAsiaTheme="minorHAnsi" w:hAnsi="Segoe UI" w:cs="Segoe UI"/>
          <w:spacing w:val="-4"/>
          <w:sz w:val="20"/>
          <w:szCs w:val="20"/>
        </w:rPr>
        <w:t>agosto</w:t>
      </w:r>
      <w:r w:rsidRPr="0042227B">
        <w:rPr>
          <w:rFonts w:ascii="Segoe UI" w:eastAsiaTheme="minorHAnsi" w:hAnsi="Segoe UI" w:cs="Segoe UI"/>
          <w:spacing w:val="-4"/>
          <w:sz w:val="20"/>
          <w:szCs w:val="20"/>
        </w:rPr>
        <w:t>,</w:t>
      </w:r>
      <w:r>
        <w:rPr>
          <w:rFonts w:ascii="Segoe UI" w:eastAsiaTheme="minorHAnsi" w:hAnsi="Segoe UI" w:cs="Segoe UI"/>
          <w:spacing w:val="-4"/>
          <w:sz w:val="20"/>
          <w:szCs w:val="20"/>
        </w:rPr>
        <w:t xml:space="preserve"> também</w:t>
      </w:r>
      <w:r w:rsidRPr="0042227B">
        <w:rPr>
          <w:rFonts w:ascii="Segoe UI" w:eastAsiaTheme="minorHAnsi" w:hAnsi="Segoe UI" w:cs="Segoe UI"/>
          <w:spacing w:val="-4"/>
          <w:sz w:val="20"/>
          <w:szCs w:val="20"/>
        </w:rPr>
        <w:t xml:space="preserve"> foi realizado o III EENET – Encontro da Equipe Nacional de Educação para o Trânsito, na cidade de Aracaju/SE.</w:t>
      </w:r>
      <w:r w:rsidR="0034665F">
        <w:rPr>
          <w:rFonts w:ascii="Segoe UI" w:eastAsiaTheme="minorHAnsi" w:hAnsi="Segoe UI" w:cs="Segoe UI"/>
          <w:spacing w:val="-4"/>
          <w:sz w:val="20"/>
          <w:szCs w:val="20"/>
        </w:rPr>
        <w:t xml:space="preserve"> </w:t>
      </w:r>
      <w:r w:rsidR="00E43870">
        <w:rPr>
          <w:rFonts w:ascii="Segoe UI" w:eastAsiaTheme="minorHAnsi" w:hAnsi="Segoe UI" w:cs="Segoe UI"/>
          <w:spacing w:val="-4"/>
          <w:sz w:val="20"/>
          <w:szCs w:val="20"/>
        </w:rPr>
        <w:t xml:space="preserve">Ainda, em setembro, foi realizado o 3º Seminário Estadual de Trânsito, em Maringá/PR, com pautas voltadas a segurança viária e mobilidade urbana. </w:t>
      </w:r>
      <w:r w:rsidR="00E43870" w:rsidRPr="0042227B">
        <w:rPr>
          <w:rFonts w:ascii="Segoe UI" w:eastAsiaTheme="minorHAnsi" w:hAnsi="Segoe UI" w:cs="Segoe UI"/>
          <w:spacing w:val="-4"/>
          <w:sz w:val="20"/>
          <w:szCs w:val="20"/>
        </w:rPr>
        <w:t>As pautas discutidas no</w:t>
      </w:r>
      <w:r w:rsidR="00E43870">
        <w:rPr>
          <w:rFonts w:ascii="Segoe UI" w:eastAsiaTheme="minorHAnsi" w:hAnsi="Segoe UI" w:cs="Segoe UI"/>
          <w:spacing w:val="-4"/>
          <w:sz w:val="20"/>
          <w:szCs w:val="20"/>
        </w:rPr>
        <w:t>s</w:t>
      </w:r>
      <w:r w:rsidR="00E43870" w:rsidRPr="0042227B">
        <w:rPr>
          <w:rFonts w:ascii="Segoe UI" w:eastAsiaTheme="minorHAnsi" w:hAnsi="Segoe UI" w:cs="Segoe UI"/>
          <w:spacing w:val="-4"/>
          <w:sz w:val="20"/>
          <w:szCs w:val="20"/>
        </w:rPr>
        <w:t xml:space="preserve"> evento</w:t>
      </w:r>
      <w:r w:rsidR="00E43870">
        <w:rPr>
          <w:rFonts w:ascii="Segoe UI" w:eastAsiaTheme="minorHAnsi" w:hAnsi="Segoe UI" w:cs="Segoe UI"/>
          <w:spacing w:val="-4"/>
          <w:sz w:val="20"/>
          <w:szCs w:val="20"/>
        </w:rPr>
        <w:t>s</w:t>
      </w:r>
      <w:r w:rsidR="00E43870" w:rsidRPr="0042227B">
        <w:rPr>
          <w:rFonts w:ascii="Segoe UI" w:eastAsiaTheme="minorHAnsi" w:hAnsi="Segoe UI" w:cs="Segoe UI"/>
          <w:spacing w:val="-4"/>
          <w:sz w:val="20"/>
          <w:szCs w:val="20"/>
        </w:rPr>
        <w:t xml:space="preserve"> servirão de referência para orientar a atuação dos agentes e educadores de trânsito no restante deste ano e ao longo do próximo, com propostas voltadas a intervenções e melhorias nas ações</w:t>
      </w:r>
      <w:r w:rsidR="00E43870">
        <w:rPr>
          <w:rFonts w:ascii="Segoe UI" w:eastAsiaTheme="minorHAnsi" w:hAnsi="Segoe UI" w:cs="Segoe UI"/>
          <w:spacing w:val="-4"/>
          <w:sz w:val="20"/>
          <w:szCs w:val="20"/>
        </w:rPr>
        <w:t xml:space="preserve"> de segurança viária e</w:t>
      </w:r>
      <w:r w:rsidR="00E43870" w:rsidRPr="0042227B">
        <w:rPr>
          <w:rFonts w:ascii="Segoe UI" w:eastAsiaTheme="minorHAnsi" w:hAnsi="Segoe UI" w:cs="Segoe UI"/>
          <w:spacing w:val="-4"/>
          <w:sz w:val="20"/>
          <w:szCs w:val="20"/>
        </w:rPr>
        <w:t xml:space="preserve"> de educação para o trânsito.</w:t>
      </w:r>
      <w:r w:rsidR="00282C2C">
        <w:rPr>
          <w:rFonts w:ascii="Segoe UI" w:eastAsiaTheme="minorHAnsi" w:hAnsi="Segoe UI" w:cs="Segoe UI"/>
          <w:spacing w:val="-4"/>
          <w:sz w:val="20"/>
          <w:szCs w:val="20"/>
        </w:rPr>
        <w:t xml:space="preserve"> </w:t>
      </w:r>
    </w:p>
    <w:p w14:paraId="328D58B5" w14:textId="0C70CC32" w:rsidR="00811097" w:rsidRPr="00F95547" w:rsidRDefault="00811097" w:rsidP="00F95547">
      <w:pPr>
        <w:pStyle w:val="NormalWeb"/>
        <w:spacing w:before="0" w:beforeAutospacing="0" w:after="240" w:afterAutospacing="0"/>
        <w:ind w:firstLine="708"/>
        <w:jc w:val="both"/>
        <w:rPr>
          <w:rFonts w:ascii="Segoe UI" w:eastAsiaTheme="minorHAnsi" w:hAnsi="Segoe UI" w:cs="Segoe UI"/>
          <w:spacing w:val="-4"/>
          <w:sz w:val="20"/>
          <w:szCs w:val="20"/>
          <w:lang w:val="pt-BR"/>
        </w:rPr>
      </w:pPr>
      <w:r w:rsidRPr="00F95547">
        <w:rPr>
          <w:rFonts w:ascii="Segoe UI" w:eastAsiaTheme="minorHAnsi" w:hAnsi="Segoe UI" w:cs="Segoe UI"/>
          <w:spacing w:val="-4"/>
          <w:sz w:val="20"/>
          <w:szCs w:val="20"/>
          <w:lang w:val="pt-BR"/>
        </w:rPr>
        <w:t>Com o sucesso e o impacto positivo dessas ações, planeja-se a continuidade das atividades educativas nas escolas, com foco na ampliação da participação de professores e estudantes no Programa Conexão DNIT. Além disso, estão previstas blitz educativas nas vias dos municípios próximos as Unidades Locais e Superintendência Regional, com o objetivo de sensibilizar motoristas sobre comportamentos de risco, reforçando a importância do respeito às leis de trânsito e da preservação da vida.</w:t>
      </w:r>
    </w:p>
    <w:p w14:paraId="38A0BFC5" w14:textId="77777777" w:rsidR="008C2F29" w:rsidRDefault="00811097" w:rsidP="00F95547">
      <w:pPr>
        <w:pStyle w:val="NormalWeb"/>
        <w:spacing w:before="0" w:beforeAutospacing="0" w:after="240" w:afterAutospacing="0"/>
        <w:ind w:firstLine="708"/>
        <w:jc w:val="both"/>
        <w:rPr>
          <w:rFonts w:ascii="Segoe UI" w:eastAsiaTheme="minorHAnsi" w:hAnsi="Segoe UI" w:cs="Segoe UI"/>
          <w:spacing w:val="-4"/>
          <w:sz w:val="20"/>
          <w:szCs w:val="20"/>
          <w:lang w:val="pt-BR"/>
        </w:rPr>
      </w:pPr>
      <w:r w:rsidRPr="00F95547">
        <w:rPr>
          <w:rFonts w:ascii="Segoe UI" w:eastAsiaTheme="minorHAnsi" w:hAnsi="Segoe UI" w:cs="Segoe UI"/>
          <w:spacing w:val="-4"/>
          <w:sz w:val="20"/>
          <w:szCs w:val="20"/>
          <w:lang w:val="pt-BR"/>
        </w:rPr>
        <w:t>Dessa forma, o planejamento de ações preventivas em segurança viária segue articulado entre ações educativas e mobilizações práticas, visando não apenas à formação de uma geração mais consciente, mas também à mudança de atitudes no trânsito por parte de todos os seus usuários.</w:t>
      </w:r>
    </w:p>
    <w:p w14:paraId="0A6A18B9" w14:textId="0C574AE2" w:rsidR="005F5610" w:rsidRPr="00F04D76" w:rsidRDefault="005F5610" w:rsidP="001765FE">
      <w:pPr>
        <w:pStyle w:val="Ttulonvel2"/>
        <w:spacing w:after="240"/>
        <w:rPr>
          <w:rFonts w:ascii="Segoe UI" w:hAnsi="Segoe UI" w:cs="Segoe UI"/>
          <w:b/>
          <w:bCs/>
          <w:lang w:val="pt-PT"/>
        </w:rPr>
      </w:pPr>
      <w:r>
        <w:rPr>
          <w:rFonts w:ascii="Segoe UI" w:hAnsi="Segoe UI" w:cs="Segoe UI"/>
          <w:b/>
          <w:bCs/>
          <w:lang w:val="pt-PT"/>
        </w:rPr>
        <w:t xml:space="preserve"> </w:t>
      </w:r>
      <w:bookmarkStart w:id="54" w:name="_Toc213161528"/>
      <w:r w:rsidRPr="00F04D76">
        <w:rPr>
          <w:rFonts w:ascii="Segoe UI" w:hAnsi="Segoe UI" w:cs="Segoe UI"/>
          <w:b/>
          <w:bCs/>
          <w:lang w:val="pt-PT"/>
        </w:rPr>
        <w:t>BR-Legal – Situação da Implantação da Sinalização</w:t>
      </w:r>
      <w:bookmarkEnd w:id="54"/>
    </w:p>
    <w:p w14:paraId="292DF797" w14:textId="51B106D0" w:rsidR="00C9744D" w:rsidRPr="00E43870" w:rsidRDefault="00C9744D" w:rsidP="001765FE">
      <w:pPr>
        <w:pStyle w:val="Ttulonvel3"/>
        <w:ind w:left="1418" w:hanging="709"/>
        <w:outlineLvl w:val="2"/>
        <w:rPr>
          <w:rFonts w:ascii="Segoe UI" w:hAnsi="Segoe UI"/>
        </w:rPr>
      </w:pPr>
      <w:bookmarkStart w:id="55" w:name="_Toc213161529"/>
      <w:r w:rsidRPr="00E43870">
        <w:rPr>
          <w:rFonts w:ascii="Segoe UI" w:hAnsi="Segoe UI"/>
        </w:rPr>
        <w:t>Lote 01</w:t>
      </w:r>
      <w:bookmarkEnd w:id="55"/>
      <w:r w:rsidRPr="00E43870">
        <w:rPr>
          <w:rFonts w:ascii="Segoe UI" w:hAnsi="Segoe UI"/>
        </w:rPr>
        <w:t xml:space="preserve"> </w:t>
      </w:r>
    </w:p>
    <w:p w14:paraId="702B255A" w14:textId="77777777" w:rsidR="00013A06" w:rsidRPr="00013A06" w:rsidRDefault="00013A06" w:rsidP="00013A06">
      <w:pPr>
        <w:pStyle w:val="NormalWeb"/>
        <w:spacing w:after="240"/>
        <w:ind w:firstLine="708"/>
        <w:jc w:val="both"/>
        <w:rPr>
          <w:rFonts w:ascii="Segoe UI" w:eastAsiaTheme="minorHAnsi" w:hAnsi="Segoe UI" w:cs="Segoe UI"/>
          <w:spacing w:val="-4"/>
          <w:sz w:val="20"/>
          <w:szCs w:val="20"/>
          <w:lang w:val="pt-BR"/>
        </w:rPr>
      </w:pPr>
      <w:bookmarkStart w:id="56" w:name="_Hlk211604261"/>
      <w:r w:rsidRPr="00013A06">
        <w:rPr>
          <w:rFonts w:ascii="Segoe UI" w:eastAsiaTheme="minorHAnsi" w:hAnsi="Segoe UI" w:cs="Segoe UI"/>
          <w:spacing w:val="-4"/>
          <w:sz w:val="20"/>
          <w:szCs w:val="20"/>
          <w:lang w:val="pt-BR"/>
        </w:rPr>
        <w:t xml:space="preserve">As atividades do Lote 1, vinculadas ao Contrato nº 00 00853/2024, no presente momento, estão focadas na manutenção da sinalização vertical (capina manual, limpeza e recomposição de placas) e na implantação de sinalização horizontal na BR-476, no segmento Estrada da Ribeira (entre os </w:t>
      </w:r>
      <w:proofErr w:type="spellStart"/>
      <w:r w:rsidRPr="00013A06">
        <w:rPr>
          <w:rFonts w:ascii="Segoe UI" w:eastAsiaTheme="minorHAnsi" w:hAnsi="Segoe UI" w:cs="Segoe UI"/>
          <w:spacing w:val="-4"/>
          <w:sz w:val="20"/>
          <w:szCs w:val="20"/>
          <w:lang w:val="pt-BR"/>
        </w:rPr>
        <w:t>KMs</w:t>
      </w:r>
      <w:proofErr w:type="spellEnd"/>
      <w:r w:rsidRPr="00013A06">
        <w:rPr>
          <w:rFonts w:ascii="Segoe UI" w:eastAsiaTheme="minorHAnsi" w:hAnsi="Segoe UI" w:cs="Segoe UI"/>
          <w:spacing w:val="-4"/>
          <w:sz w:val="20"/>
          <w:szCs w:val="20"/>
          <w:lang w:val="pt-BR"/>
        </w:rPr>
        <w:t xml:space="preserve"> 0 e 122,1).</w:t>
      </w:r>
    </w:p>
    <w:p w14:paraId="64E0F658" w14:textId="77777777" w:rsidR="00013A06" w:rsidRPr="00013A06" w:rsidRDefault="00013A06" w:rsidP="00013A06">
      <w:pPr>
        <w:pStyle w:val="NormalWeb"/>
        <w:spacing w:after="240"/>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t xml:space="preserve">Neste segmento, já foram executados 29.759,175 m² de pintura de faixas com tinta acrílica (espessura de 0,6 mm) entre os </w:t>
      </w:r>
      <w:proofErr w:type="spellStart"/>
      <w:r w:rsidRPr="00013A06">
        <w:rPr>
          <w:rFonts w:ascii="Segoe UI" w:eastAsiaTheme="minorHAnsi" w:hAnsi="Segoe UI" w:cs="Segoe UI"/>
          <w:spacing w:val="-4"/>
          <w:sz w:val="20"/>
          <w:szCs w:val="20"/>
          <w:lang w:val="pt-BR"/>
        </w:rPr>
        <w:t>KMs</w:t>
      </w:r>
      <w:proofErr w:type="spellEnd"/>
      <w:r w:rsidRPr="00013A06">
        <w:rPr>
          <w:rFonts w:ascii="Segoe UI" w:eastAsiaTheme="minorHAnsi" w:hAnsi="Segoe UI" w:cs="Segoe UI"/>
          <w:spacing w:val="-4"/>
          <w:sz w:val="20"/>
          <w:szCs w:val="20"/>
          <w:lang w:val="pt-BR"/>
        </w:rPr>
        <w:t xml:space="preserve"> 63 e 116. Para o mês de outubro, está prevista a continuidade da pintura de faixas até o KM 0, o início da implantação de tachas e a execução de setas e zebrados. Adicionalmente, será iniciada a implantação de sinalização vertical nas rodovias BR-476 e BR-153, no segmento localizado entre os municípios de São Mateus do Sul e União da Vitória.</w:t>
      </w:r>
    </w:p>
    <w:p w14:paraId="50EDB77B" w14:textId="46DF07C4" w:rsidR="00C9744D" w:rsidRDefault="00013A06" w:rsidP="00013A06">
      <w:pPr>
        <w:pStyle w:val="NormalWeb"/>
        <w:spacing w:before="0" w:beforeAutospacing="0" w:after="240" w:afterAutospacing="0"/>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t>Informações detalhadas sobre o andamento dos serviços podem ser consultadas no Relatório do Produto 3A desta supervisora</w:t>
      </w:r>
      <w:bookmarkEnd w:id="56"/>
      <w:r w:rsidRPr="00013A06">
        <w:rPr>
          <w:rFonts w:ascii="Segoe UI" w:eastAsiaTheme="minorHAnsi" w:hAnsi="Segoe UI" w:cs="Segoe UI"/>
          <w:spacing w:val="-4"/>
          <w:sz w:val="20"/>
          <w:szCs w:val="20"/>
          <w:lang w:val="pt-BR"/>
        </w:rPr>
        <w:t>.</w:t>
      </w:r>
    </w:p>
    <w:p w14:paraId="74DE8300" w14:textId="738FD417" w:rsidR="002C3E58" w:rsidRPr="00013A06" w:rsidRDefault="002C3E58" w:rsidP="001765FE">
      <w:pPr>
        <w:pStyle w:val="Ttulonvel3"/>
        <w:ind w:left="1418" w:hanging="709"/>
        <w:outlineLvl w:val="2"/>
        <w:rPr>
          <w:rFonts w:ascii="Segoe UI" w:hAnsi="Segoe UI" w:cs="Segoe UI"/>
        </w:rPr>
      </w:pPr>
      <w:bookmarkStart w:id="57" w:name="_Toc213161530"/>
      <w:r w:rsidRPr="00013A06">
        <w:rPr>
          <w:rFonts w:ascii="Segoe UI" w:hAnsi="Segoe UI" w:cs="Segoe UI"/>
        </w:rPr>
        <w:t>Lote 02</w:t>
      </w:r>
      <w:bookmarkEnd w:id="57"/>
    </w:p>
    <w:p w14:paraId="67AB8812" w14:textId="44A7EDE6" w:rsidR="00013A06" w:rsidRPr="00013A06" w:rsidRDefault="00013A06" w:rsidP="00013A06">
      <w:pPr>
        <w:pStyle w:val="NormalWeb"/>
        <w:spacing w:after="240"/>
        <w:ind w:firstLine="708"/>
        <w:jc w:val="both"/>
        <w:rPr>
          <w:rFonts w:ascii="Segoe UI" w:eastAsiaTheme="minorHAnsi" w:hAnsi="Segoe UI" w:cs="Segoe UI"/>
          <w:spacing w:val="-4"/>
          <w:sz w:val="20"/>
          <w:szCs w:val="20"/>
          <w:lang w:val="pt-BR"/>
        </w:rPr>
      </w:pPr>
      <w:bookmarkStart w:id="58" w:name="_Hlk211604085"/>
      <w:r w:rsidRPr="00013A06">
        <w:rPr>
          <w:rFonts w:ascii="Segoe UI" w:eastAsiaTheme="minorHAnsi" w:hAnsi="Segoe UI" w:cs="Segoe UI"/>
          <w:spacing w:val="-4"/>
          <w:sz w:val="20"/>
          <w:szCs w:val="20"/>
          <w:lang w:val="pt-BR"/>
        </w:rPr>
        <w:t>A execução do Lote 2, regida pelo Contrato nº 00 00854/2024, demonstrou um avanço significativo no mês de setembro.</w:t>
      </w:r>
      <w:r>
        <w:rPr>
          <w:rFonts w:ascii="Segoe UI" w:eastAsiaTheme="minorHAnsi" w:hAnsi="Segoe UI" w:cs="Segoe UI"/>
          <w:spacing w:val="-4"/>
          <w:sz w:val="20"/>
          <w:szCs w:val="20"/>
          <w:lang w:val="pt-BR"/>
        </w:rPr>
        <w:t xml:space="preserve"> </w:t>
      </w:r>
      <w:r w:rsidRPr="00013A06">
        <w:rPr>
          <w:rFonts w:ascii="Segoe UI" w:eastAsiaTheme="minorHAnsi" w:hAnsi="Segoe UI" w:cs="Segoe UI"/>
          <w:spacing w:val="-4"/>
          <w:sz w:val="20"/>
          <w:szCs w:val="20"/>
          <w:lang w:val="pt-BR"/>
        </w:rPr>
        <w:t xml:space="preserve">Foi concluída a execução da sinalização horizontal mecanizada na rodovia BR-373, entre os km 389 e 412, totalizando 23 quilômetros de extensão no trecho que atravessa o município de </w:t>
      </w:r>
      <w:proofErr w:type="spellStart"/>
      <w:r w:rsidRPr="00013A06">
        <w:rPr>
          <w:rFonts w:ascii="Segoe UI" w:eastAsiaTheme="minorHAnsi" w:hAnsi="Segoe UI" w:cs="Segoe UI"/>
          <w:spacing w:val="-4"/>
          <w:sz w:val="20"/>
          <w:szCs w:val="20"/>
          <w:lang w:val="pt-BR"/>
        </w:rPr>
        <w:t>Candói</w:t>
      </w:r>
      <w:proofErr w:type="spellEnd"/>
      <w:r w:rsidRPr="00013A06">
        <w:rPr>
          <w:rFonts w:ascii="Segoe UI" w:eastAsiaTheme="minorHAnsi" w:hAnsi="Segoe UI" w:cs="Segoe UI"/>
          <w:spacing w:val="-4"/>
          <w:sz w:val="20"/>
          <w:szCs w:val="20"/>
          <w:lang w:val="pt-BR"/>
        </w:rPr>
        <w:t>. Esse quantitativo, somando-se aos 23,6 quilômetros anteriormente concluídos, atinge 46,6 quilômetros executados, equivalentes a 47% do segmento total a ser atendido na BR-373.</w:t>
      </w:r>
    </w:p>
    <w:p w14:paraId="40EC6FE9" w14:textId="77777777" w:rsidR="00013A06" w:rsidRPr="00013A06" w:rsidRDefault="00013A06" w:rsidP="00013A06">
      <w:pPr>
        <w:pStyle w:val="NormalWeb"/>
        <w:spacing w:after="240"/>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lastRenderedPageBreak/>
        <w:t xml:space="preserve">Paralelamente, foi iniciada a implantação da sinalização horizontal mecanizada na rodovia BR-163, contemplando 78 quilômetros de extensão. As intervenções beneficiaram os municípios de Capitão Leônidas Marques, Realeza, Capanema, Pérola d’Oeste, </w:t>
      </w:r>
      <w:proofErr w:type="spellStart"/>
      <w:r w:rsidRPr="00013A06">
        <w:rPr>
          <w:rFonts w:ascii="Segoe UI" w:eastAsiaTheme="minorHAnsi" w:hAnsi="Segoe UI" w:cs="Segoe UI"/>
          <w:spacing w:val="-4"/>
          <w:sz w:val="20"/>
          <w:szCs w:val="20"/>
          <w:lang w:val="pt-BR"/>
        </w:rPr>
        <w:t>Pranchita</w:t>
      </w:r>
      <w:proofErr w:type="spellEnd"/>
      <w:r w:rsidRPr="00013A06">
        <w:rPr>
          <w:rFonts w:ascii="Segoe UI" w:eastAsiaTheme="minorHAnsi" w:hAnsi="Segoe UI" w:cs="Segoe UI"/>
          <w:spacing w:val="-4"/>
          <w:sz w:val="20"/>
          <w:szCs w:val="20"/>
          <w:lang w:val="pt-BR"/>
        </w:rPr>
        <w:t xml:space="preserve"> e Santo Antônio do Sudoeste, correspondendo a 63% do total a ser atendido nessa rodovia.</w:t>
      </w:r>
    </w:p>
    <w:p w14:paraId="68702103" w14:textId="77777777" w:rsidR="00013A06" w:rsidRPr="00013A06" w:rsidRDefault="00013A06" w:rsidP="00013A06">
      <w:pPr>
        <w:pStyle w:val="NormalWeb"/>
        <w:spacing w:after="240"/>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t>Com esses avanços, o Lote 2 totaliza, até o momento, 194,3 quilômetros de pintura horizontal executada, o que representa 41% do escopo contratual. As equipes seguem mobilizadas com foco na implantação e substituição de tachas refletivas, bem como na execução das pinturas manuais complementares.</w:t>
      </w:r>
    </w:p>
    <w:p w14:paraId="555CBFF4" w14:textId="3AD5149D" w:rsidR="00013A06" w:rsidRPr="00013A06" w:rsidRDefault="00013A06" w:rsidP="00013A06">
      <w:pPr>
        <w:pStyle w:val="NormalWeb"/>
        <w:spacing w:after="240"/>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t xml:space="preserve">Durante o mesmo período, equipes de manutenção realizaram serviços rotineiros na rodovia BR-272 (entre os km 525,5 e 570,8), abrangendo capina, limpeza e manutenção de placas de sinalização. A supervisão atuou também em levantamentos técnicos para subsidiar a futura implantação da sinalização vertical na rodovia BR-158, além de realizar estudos de prioridades e um cronograma </w:t>
      </w:r>
      <w:r w:rsidR="008C2F29">
        <w:rPr>
          <w:rFonts w:ascii="Segoe UI" w:eastAsiaTheme="minorHAnsi" w:hAnsi="Segoe UI" w:cs="Segoe UI"/>
          <w:spacing w:val="-4"/>
          <w:sz w:val="20"/>
          <w:szCs w:val="20"/>
          <w:lang w:val="pt-BR"/>
        </w:rPr>
        <w:t xml:space="preserve">prévio </w:t>
      </w:r>
      <w:r w:rsidRPr="00013A06">
        <w:rPr>
          <w:rFonts w:ascii="Segoe UI" w:eastAsiaTheme="minorHAnsi" w:hAnsi="Segoe UI" w:cs="Segoe UI"/>
          <w:spacing w:val="-4"/>
          <w:sz w:val="20"/>
          <w:szCs w:val="20"/>
          <w:lang w:val="pt-BR"/>
        </w:rPr>
        <w:t>de execução em conjunto com a fiscalização.</w:t>
      </w:r>
    </w:p>
    <w:p w14:paraId="7AED5B1E" w14:textId="50C38371" w:rsidR="00E40D34" w:rsidRDefault="00013A06" w:rsidP="00013A06">
      <w:pPr>
        <w:pStyle w:val="NormalWeb"/>
        <w:spacing w:after="240"/>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t>Informações detalhadas sobre o andamento dos serviços podem ser consultadas no Relatório do Produto 3A desta supervisora</w:t>
      </w:r>
      <w:bookmarkEnd w:id="58"/>
      <w:r w:rsidR="00282C2C" w:rsidRPr="00282C2C">
        <w:rPr>
          <w:rFonts w:ascii="Segoe UI" w:eastAsiaTheme="minorHAnsi" w:hAnsi="Segoe UI" w:cs="Segoe UI"/>
          <w:spacing w:val="-4"/>
          <w:sz w:val="20"/>
          <w:szCs w:val="20"/>
          <w:lang w:val="pt-BR"/>
        </w:rPr>
        <w:t>.</w:t>
      </w:r>
    </w:p>
    <w:p w14:paraId="7617B91C" w14:textId="4B340B49" w:rsidR="002C3E58" w:rsidRPr="00013A06" w:rsidRDefault="002C3E58" w:rsidP="002C3E58">
      <w:pPr>
        <w:pStyle w:val="Ttulonvel3"/>
        <w:spacing w:before="240"/>
        <w:ind w:left="1418" w:hanging="709"/>
        <w:outlineLvl w:val="2"/>
        <w:rPr>
          <w:rFonts w:ascii="Segoe UI" w:hAnsi="Segoe UI" w:cs="Segoe UI"/>
        </w:rPr>
      </w:pPr>
      <w:bookmarkStart w:id="59" w:name="_Toc213161531"/>
      <w:r w:rsidRPr="00013A06">
        <w:rPr>
          <w:rFonts w:ascii="Segoe UI" w:hAnsi="Segoe UI" w:cs="Segoe UI"/>
        </w:rPr>
        <w:t>Lote 03</w:t>
      </w:r>
      <w:bookmarkEnd w:id="59"/>
    </w:p>
    <w:p w14:paraId="6C612AED" w14:textId="77777777" w:rsidR="00013A06" w:rsidRPr="00013A06" w:rsidRDefault="00013A06" w:rsidP="00013A06">
      <w:pPr>
        <w:pStyle w:val="NormalWeb"/>
        <w:ind w:firstLine="708"/>
        <w:jc w:val="both"/>
        <w:rPr>
          <w:rFonts w:ascii="Segoe UI" w:eastAsiaTheme="minorHAnsi" w:hAnsi="Segoe UI" w:cs="Segoe UI"/>
          <w:spacing w:val="-4"/>
          <w:sz w:val="20"/>
          <w:szCs w:val="20"/>
          <w:lang w:val="pt-BR"/>
        </w:rPr>
      </w:pPr>
      <w:bookmarkStart w:id="60" w:name="_Hlk211604106"/>
      <w:r w:rsidRPr="00013A06">
        <w:rPr>
          <w:rFonts w:ascii="Segoe UI" w:eastAsiaTheme="minorHAnsi" w:hAnsi="Segoe UI" w:cs="Segoe UI"/>
          <w:spacing w:val="-4"/>
          <w:sz w:val="20"/>
          <w:szCs w:val="20"/>
          <w:lang w:val="pt-BR"/>
        </w:rPr>
        <w:t>O Contrato nº 00 00855/2024, que rege o Lote 3, teve continuidade no mês de setembro com importantes progressos na execução da sinalização horizontal.</w:t>
      </w:r>
    </w:p>
    <w:p w14:paraId="55A2B780" w14:textId="77777777" w:rsidR="00013A06" w:rsidRPr="00013A06" w:rsidRDefault="00013A06" w:rsidP="00013A06">
      <w:pPr>
        <w:pStyle w:val="NormalWeb"/>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t>Foi dada sequência à pintura mecanizada na rodovia BR-272, no trecho compreendido entre os km 367,700 e 395,000, totalizando 68,4 quilômetros executados. A mesma rodovia também recebeu serviços de pintura mecanizada entre os km 365,630 e 434,280, restando pendente apenas uma extensão de 2,4 quilômetros para a conclusão total do segmento previsto em contrato.</w:t>
      </w:r>
    </w:p>
    <w:p w14:paraId="1EEBC538" w14:textId="77777777" w:rsidR="00013A06" w:rsidRPr="00013A06" w:rsidRDefault="00013A06" w:rsidP="00013A06">
      <w:pPr>
        <w:pStyle w:val="NormalWeb"/>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t xml:space="preserve">Com esse progresso, o contrato já atingiu aproximadamente 97% da execução da sinalização horizontal prevista para a rodovia BR-272 (englobando pintura mecanizada, pintura manual e a implantação e substituição de tachas refletivas), beneficiando diretamente os municípios de Goioerê, </w:t>
      </w:r>
      <w:proofErr w:type="spellStart"/>
      <w:r w:rsidRPr="00013A06">
        <w:rPr>
          <w:rFonts w:ascii="Segoe UI" w:eastAsiaTheme="minorHAnsi" w:hAnsi="Segoe UI" w:cs="Segoe UI"/>
          <w:spacing w:val="-4"/>
          <w:sz w:val="20"/>
          <w:szCs w:val="20"/>
          <w:lang w:val="pt-BR"/>
        </w:rPr>
        <w:t>Janiópolis</w:t>
      </w:r>
      <w:proofErr w:type="spellEnd"/>
      <w:r w:rsidRPr="00013A06">
        <w:rPr>
          <w:rFonts w:ascii="Segoe UI" w:eastAsiaTheme="minorHAnsi" w:hAnsi="Segoe UI" w:cs="Segoe UI"/>
          <w:spacing w:val="-4"/>
          <w:sz w:val="20"/>
          <w:szCs w:val="20"/>
          <w:lang w:val="pt-BR"/>
        </w:rPr>
        <w:t>, Farol e Campo Mourão.</w:t>
      </w:r>
    </w:p>
    <w:p w14:paraId="669A68C7" w14:textId="77777777" w:rsidR="00013A06" w:rsidRPr="00013A06" w:rsidRDefault="00013A06" w:rsidP="00013A06">
      <w:pPr>
        <w:pStyle w:val="NormalWeb"/>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t>Ainda em setembro, foram concluídos os serviços de sinalização horizontal manual e de remoção e aplicação de tachas refletivas na rodovia BR-487 (</w:t>
      </w:r>
      <w:proofErr w:type="spellStart"/>
      <w:r w:rsidRPr="00013A06">
        <w:rPr>
          <w:rFonts w:ascii="Segoe UI" w:eastAsiaTheme="minorHAnsi" w:hAnsi="Segoe UI" w:cs="Segoe UI"/>
          <w:spacing w:val="-4"/>
          <w:sz w:val="20"/>
          <w:szCs w:val="20"/>
          <w:lang w:val="pt-BR"/>
        </w:rPr>
        <w:t>Boiadeira</w:t>
      </w:r>
      <w:proofErr w:type="spellEnd"/>
      <w:r w:rsidRPr="00013A06">
        <w:rPr>
          <w:rFonts w:ascii="Segoe UI" w:eastAsiaTheme="minorHAnsi" w:hAnsi="Segoe UI" w:cs="Segoe UI"/>
          <w:spacing w:val="-4"/>
          <w:sz w:val="20"/>
          <w:szCs w:val="20"/>
          <w:lang w:val="pt-BR"/>
        </w:rPr>
        <w:t>), nos 58,5 quilômetros liberados, atingindo 80% de avanço físico. Os 14 quilômetros remanescentes serão contemplados posteriormente, conforme a conclusão das obras de melhorias de pavimento.</w:t>
      </w:r>
    </w:p>
    <w:p w14:paraId="7731D618" w14:textId="77777777" w:rsidR="00013A06" w:rsidRPr="00013A06" w:rsidRDefault="00013A06" w:rsidP="00013A06">
      <w:pPr>
        <w:pStyle w:val="NormalWeb"/>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t>Paralelamente, equipes de manutenção e conservação atuaram na sinalização vertical da rodovia BR-487 (entre os km 106,93 e 156,65) e no segmento situado em Porto Camargo (entre os km 6,23 e 8,96), realizando manutenção corretiva, limpeza, substituição e recomposição de placas danificadas. O contrato atinge 52% da execução total de sinalização horizontal prevista no escopo contratual.</w:t>
      </w:r>
    </w:p>
    <w:p w14:paraId="5B42A286" w14:textId="1A402F77" w:rsidR="00D9209F" w:rsidRDefault="00013A06" w:rsidP="00013A06">
      <w:pPr>
        <w:pStyle w:val="NormalWeb"/>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t>Informações detalhadas sobre o andamento dos serviços podem ser consultadas no Relatório do Produto 3A desta supervisora</w:t>
      </w:r>
      <w:bookmarkEnd w:id="60"/>
      <w:r w:rsidR="00CE66B7" w:rsidRPr="00CE66B7">
        <w:rPr>
          <w:rFonts w:ascii="Segoe UI" w:eastAsiaTheme="minorHAnsi" w:hAnsi="Segoe UI" w:cs="Segoe UI"/>
          <w:spacing w:val="-4"/>
          <w:sz w:val="20"/>
          <w:szCs w:val="20"/>
          <w:lang w:val="pt-BR"/>
        </w:rPr>
        <w:t>.</w:t>
      </w:r>
    </w:p>
    <w:p w14:paraId="28F8919C" w14:textId="095090A5" w:rsidR="002C3E58" w:rsidRPr="00E43870" w:rsidRDefault="002C3E58" w:rsidP="002C3E58">
      <w:pPr>
        <w:pStyle w:val="Ttulonvel3"/>
        <w:spacing w:before="240"/>
        <w:ind w:left="1418" w:hanging="709"/>
        <w:outlineLvl w:val="2"/>
        <w:rPr>
          <w:rFonts w:ascii="Segoe UI" w:hAnsi="Segoe UI"/>
        </w:rPr>
      </w:pPr>
      <w:bookmarkStart w:id="61" w:name="_Toc213161532"/>
      <w:r w:rsidRPr="00E43870">
        <w:rPr>
          <w:rFonts w:ascii="Segoe UI" w:hAnsi="Segoe UI"/>
        </w:rPr>
        <w:t>Lote 04</w:t>
      </w:r>
      <w:bookmarkEnd w:id="61"/>
    </w:p>
    <w:p w14:paraId="2F57E1F9" w14:textId="77777777" w:rsidR="00013A06" w:rsidRPr="00013A06" w:rsidRDefault="00013A06" w:rsidP="00013A06">
      <w:pPr>
        <w:pStyle w:val="NormalWeb"/>
        <w:spacing w:after="240"/>
        <w:ind w:firstLine="708"/>
        <w:jc w:val="both"/>
        <w:rPr>
          <w:rFonts w:ascii="Segoe UI" w:eastAsiaTheme="minorHAnsi" w:hAnsi="Segoe UI" w:cs="Segoe UI"/>
          <w:spacing w:val="-4"/>
          <w:sz w:val="20"/>
          <w:szCs w:val="20"/>
          <w:lang w:val="pt-BR"/>
        </w:rPr>
      </w:pPr>
      <w:bookmarkStart w:id="62" w:name="_Hlk211604280"/>
      <w:r w:rsidRPr="00013A06">
        <w:rPr>
          <w:rFonts w:ascii="Segoe UI" w:eastAsiaTheme="minorHAnsi" w:hAnsi="Segoe UI" w:cs="Segoe UI"/>
          <w:spacing w:val="-4"/>
          <w:sz w:val="20"/>
          <w:szCs w:val="20"/>
          <w:lang w:val="pt-BR"/>
        </w:rPr>
        <w:t>O Contrato nº 00 00856/2024, pertinente ao Lote 4, está em fase de execução de sinalização horizontal e vertical na BR-153.</w:t>
      </w:r>
    </w:p>
    <w:p w14:paraId="5803BECD" w14:textId="77777777" w:rsidR="00013A06" w:rsidRPr="00013A06" w:rsidRDefault="00013A06" w:rsidP="00013A06">
      <w:pPr>
        <w:pStyle w:val="NormalWeb"/>
        <w:spacing w:after="240"/>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lastRenderedPageBreak/>
        <w:t xml:space="preserve">No mês de setembro, os serviços de pintura de faixas foram realizados em segmentos entre os </w:t>
      </w:r>
      <w:proofErr w:type="spellStart"/>
      <w:r w:rsidRPr="00013A06">
        <w:rPr>
          <w:rFonts w:ascii="Segoe UI" w:eastAsiaTheme="minorHAnsi" w:hAnsi="Segoe UI" w:cs="Segoe UI"/>
          <w:spacing w:val="-4"/>
          <w:sz w:val="20"/>
          <w:szCs w:val="20"/>
          <w:lang w:val="pt-BR"/>
        </w:rPr>
        <w:t>KMs</w:t>
      </w:r>
      <w:proofErr w:type="spellEnd"/>
      <w:r w:rsidRPr="00013A06">
        <w:rPr>
          <w:rFonts w:ascii="Segoe UI" w:eastAsiaTheme="minorHAnsi" w:hAnsi="Segoe UI" w:cs="Segoe UI"/>
          <w:spacing w:val="-4"/>
          <w:sz w:val="20"/>
          <w:szCs w:val="20"/>
          <w:lang w:val="pt-BR"/>
        </w:rPr>
        <w:t xml:space="preserve"> 339 e 370. Nesse trecho foram executados 1.471,50 m² de pintura de faixa com tinta acrílica de 0,6 mm e 9.613,84 m² de pintura de faixa com tinta acrílica de 0,4 mm.</w:t>
      </w:r>
    </w:p>
    <w:p w14:paraId="13C3303C" w14:textId="77777777" w:rsidR="00013A06" w:rsidRPr="00013A06" w:rsidRDefault="00013A06" w:rsidP="00013A06">
      <w:pPr>
        <w:pStyle w:val="NormalWeb"/>
        <w:spacing w:after="240"/>
        <w:ind w:firstLine="708"/>
        <w:jc w:val="both"/>
        <w:rPr>
          <w:rFonts w:ascii="Segoe UI" w:eastAsiaTheme="minorHAnsi" w:hAnsi="Segoe UI" w:cs="Segoe UI"/>
          <w:spacing w:val="-4"/>
          <w:sz w:val="20"/>
          <w:szCs w:val="20"/>
          <w:lang w:val="pt-BR"/>
        </w:rPr>
      </w:pPr>
      <w:r w:rsidRPr="00013A06">
        <w:rPr>
          <w:rFonts w:ascii="Segoe UI" w:eastAsiaTheme="minorHAnsi" w:hAnsi="Segoe UI" w:cs="Segoe UI"/>
          <w:spacing w:val="-4"/>
          <w:sz w:val="20"/>
          <w:szCs w:val="20"/>
          <w:lang w:val="pt-BR"/>
        </w:rPr>
        <w:t>Para o mês de outubro, estão previstos o início dos serviços de implantação de sinalização vertical a partir do KM 339, sentido crescente, bem como no KM 245, sentido decrescente, além da continuidade da pintura de faixas nesse mesmo segmento.</w:t>
      </w:r>
    </w:p>
    <w:p w14:paraId="79CDA57C" w14:textId="74AA07A7" w:rsidR="00E3303C" w:rsidRPr="00F95547" w:rsidRDefault="00013A06" w:rsidP="00013A06">
      <w:pPr>
        <w:pStyle w:val="NormalWeb"/>
        <w:spacing w:before="0" w:beforeAutospacing="0" w:after="240" w:afterAutospacing="0"/>
        <w:ind w:firstLine="708"/>
        <w:jc w:val="both"/>
        <w:rPr>
          <w:rFonts w:ascii="Segoe UI" w:eastAsiaTheme="minorHAnsi" w:hAnsi="Segoe UI" w:cs="Segoe UI"/>
          <w:spacing w:val="-4"/>
          <w:sz w:val="20"/>
          <w:szCs w:val="20"/>
          <w:lang w:val="pt-BR"/>
        </w:rPr>
        <w:sectPr w:rsidR="00E3303C" w:rsidRPr="00F95547" w:rsidSect="002172EB">
          <w:headerReference w:type="default" r:id="rId55"/>
          <w:footerReference w:type="default" r:id="rId56"/>
          <w:pgSz w:w="11900" w:h="16840"/>
          <w:pgMar w:top="2126" w:right="985" w:bottom="851" w:left="851" w:header="709" w:footer="680" w:gutter="0"/>
          <w:cols w:space="708"/>
          <w:docGrid w:linePitch="360"/>
        </w:sectPr>
      </w:pPr>
      <w:r w:rsidRPr="00013A06">
        <w:rPr>
          <w:rFonts w:ascii="Segoe UI" w:eastAsiaTheme="minorHAnsi" w:hAnsi="Segoe UI" w:cs="Segoe UI"/>
          <w:spacing w:val="-4"/>
          <w:sz w:val="20"/>
          <w:szCs w:val="20"/>
          <w:lang w:val="pt-BR"/>
        </w:rPr>
        <w:t>Informações detalhadas sobre o andamento dos serviços podem ser consultadas no Relatório do Produto 3A desta supervisora</w:t>
      </w:r>
      <w:bookmarkEnd w:id="62"/>
      <w:r w:rsidRPr="00013A06">
        <w:rPr>
          <w:rFonts w:ascii="Segoe UI" w:eastAsiaTheme="minorHAnsi" w:hAnsi="Segoe UI" w:cs="Segoe UI"/>
          <w:spacing w:val="-4"/>
          <w:sz w:val="20"/>
          <w:szCs w:val="20"/>
          <w:lang w:val="pt-BR"/>
        </w:rPr>
        <w:t>.</w:t>
      </w:r>
    </w:p>
    <w:p w14:paraId="0BC83D23" w14:textId="6B479903" w:rsidR="0023105C" w:rsidRPr="004E7EF4" w:rsidRDefault="0023105C" w:rsidP="0023105C">
      <w:pPr>
        <w:pStyle w:val="Ttulonvel01"/>
        <w:ind w:left="993" w:hanging="633"/>
        <w:rPr>
          <w:color w:val="auto"/>
        </w:rPr>
      </w:pPr>
      <w:bookmarkStart w:id="63" w:name="_Toc113873077"/>
      <w:bookmarkStart w:id="64" w:name="_Toc213161533"/>
      <w:r w:rsidRPr="004E7EF4">
        <w:rPr>
          <w:color w:val="auto"/>
        </w:rPr>
        <w:lastRenderedPageBreak/>
        <w:t>CONTR</w:t>
      </w:r>
      <w:bookmarkEnd w:id="63"/>
      <w:r w:rsidR="0073235A" w:rsidRPr="004E7EF4">
        <w:rPr>
          <w:color w:val="auto"/>
        </w:rPr>
        <w:t>OLE</w:t>
      </w:r>
      <w:r w:rsidRPr="004E7EF4">
        <w:rPr>
          <w:color w:val="auto"/>
        </w:rPr>
        <w:t xml:space="preserve"> </w:t>
      </w:r>
      <w:r w:rsidR="0073235A" w:rsidRPr="004E7EF4">
        <w:rPr>
          <w:color w:val="auto"/>
        </w:rPr>
        <w:t>DE EMPENHOS</w:t>
      </w:r>
      <w:bookmarkEnd w:id="64"/>
    </w:p>
    <w:p w14:paraId="350F413D" w14:textId="77777777" w:rsidR="00312852" w:rsidRPr="00312852" w:rsidRDefault="00312852" w:rsidP="00312852">
      <w:pPr>
        <w:spacing w:line="276" w:lineRule="auto"/>
        <w:ind w:firstLine="851"/>
        <w:jc w:val="both"/>
        <w:rPr>
          <w:rFonts w:ascii="Segoe UI" w:hAnsi="Segoe UI" w:cs="Segoe UI"/>
          <w:spacing w:val="-4"/>
          <w:sz w:val="20"/>
          <w:szCs w:val="20"/>
          <w:lang w:val="pt-BR" w:eastAsia="pt-PT"/>
        </w:rPr>
      </w:pPr>
      <w:r w:rsidRPr="00312852">
        <w:rPr>
          <w:rFonts w:ascii="Segoe UI" w:hAnsi="Segoe UI" w:cs="Segoe UI"/>
          <w:spacing w:val="-4"/>
          <w:sz w:val="20"/>
          <w:szCs w:val="20"/>
          <w:lang w:val="pt-BR" w:eastAsia="pt-PT"/>
        </w:rPr>
        <w:t>O controle de empenhos consiste no registro e acompanhamento dos valores orçamentários destinados a cada contrato ou atividade, representando a reserva financeira prevista para o cumprimento das obrigações contratuais.</w:t>
      </w:r>
    </w:p>
    <w:p w14:paraId="25469049" w14:textId="77777777" w:rsidR="00312852" w:rsidRPr="00312852" w:rsidRDefault="00312852" w:rsidP="00312852">
      <w:pPr>
        <w:spacing w:line="276" w:lineRule="auto"/>
        <w:ind w:firstLine="851"/>
        <w:jc w:val="both"/>
        <w:rPr>
          <w:rFonts w:ascii="Segoe UI" w:hAnsi="Segoe UI" w:cs="Segoe UI"/>
          <w:spacing w:val="-4"/>
          <w:sz w:val="20"/>
          <w:szCs w:val="20"/>
          <w:lang w:val="pt-BR" w:eastAsia="pt-PT"/>
        </w:rPr>
      </w:pPr>
    </w:p>
    <w:p w14:paraId="32F6D646" w14:textId="1F1A132B" w:rsidR="0023105C" w:rsidRPr="00292E66" w:rsidRDefault="00312852" w:rsidP="00312852">
      <w:pPr>
        <w:spacing w:line="276" w:lineRule="auto"/>
        <w:ind w:firstLine="851"/>
        <w:jc w:val="both"/>
        <w:rPr>
          <w:rFonts w:ascii="Segoe UI" w:hAnsi="Segoe UI" w:cs="Segoe UI"/>
          <w:spacing w:val="-4"/>
          <w:sz w:val="20"/>
          <w:szCs w:val="20"/>
          <w:lang w:val="pt-BR" w:eastAsia="pt-PT"/>
        </w:rPr>
      </w:pPr>
      <w:r w:rsidRPr="00312852">
        <w:rPr>
          <w:rFonts w:ascii="Segoe UI" w:hAnsi="Segoe UI" w:cs="Segoe UI"/>
          <w:spacing w:val="-4"/>
          <w:sz w:val="20"/>
          <w:szCs w:val="20"/>
          <w:lang w:val="pt-BR" w:eastAsia="pt-PT"/>
        </w:rPr>
        <w:t>Esse acompanhamento contribui para o equilíbrio dos consumos e permite uma análise objetiva quanto à priorização das atividades contratuais. Entre suas funcionalidades estão</w:t>
      </w:r>
      <w:r w:rsidR="0023105C" w:rsidRPr="00292E66">
        <w:rPr>
          <w:rFonts w:ascii="Segoe UI" w:hAnsi="Segoe UI" w:cs="Segoe UI"/>
          <w:spacing w:val="-4"/>
          <w:sz w:val="20"/>
          <w:szCs w:val="20"/>
          <w:lang w:val="pt-BR" w:eastAsia="pt-PT"/>
        </w:rPr>
        <w:t>:</w:t>
      </w:r>
    </w:p>
    <w:p w14:paraId="42871B7D" w14:textId="77777777" w:rsidR="0023105C" w:rsidRPr="00292E66" w:rsidRDefault="0023105C" w:rsidP="0023105C">
      <w:pPr>
        <w:spacing w:line="276" w:lineRule="auto"/>
        <w:ind w:firstLine="851"/>
        <w:jc w:val="both"/>
        <w:rPr>
          <w:rFonts w:ascii="Segoe UI" w:hAnsi="Segoe UI" w:cs="Segoe UI"/>
          <w:spacing w:val="-4"/>
          <w:sz w:val="20"/>
          <w:szCs w:val="20"/>
          <w:lang w:val="pt-BR" w:eastAsia="pt-PT"/>
        </w:rPr>
      </w:pPr>
    </w:p>
    <w:p w14:paraId="54365F01"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Planejamento Financeiro: Permite o planejamento adequado dos recursos financeiros, garantindo que haja verbas disponíveis para a execução das atividades previstas no contrato;</w:t>
      </w:r>
    </w:p>
    <w:p w14:paraId="44E785FA"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Transparência e Prestação de Contas: Facilita a transparência na utilização dos recursos públicos, proporcionando uma visão clara dos gastos realizados e assegurando uma prestação de contas precisa.</w:t>
      </w:r>
    </w:p>
    <w:p w14:paraId="010B8EC8"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Controle Orçamentário: Contribui para o controle do orçamento, evitando gastos excessivos e garantindo que os recursos sejam alocados de forma eficiente e dentro dos limites estabelecidos.</w:t>
      </w:r>
    </w:p>
    <w:p w14:paraId="337142A8"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Cumprimento de Compromissos: Auxilia na garantia do cumprimento das obrigações contratuais, assegurando que os pagamentos sejam realizados conforme o acordado, evitando atrasos e possíveis penalidades.</w:t>
      </w:r>
    </w:p>
    <w:p w14:paraId="1B17031F"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Tomada de Decisão: Fornece informações essenciais para a tomada de decisão, permitindo ajustes no planejamento financeiro e na alocação de recursos, caso necessário.</w:t>
      </w:r>
    </w:p>
    <w:p w14:paraId="5CDF844E" w14:textId="77777777" w:rsidR="0023105C" w:rsidRPr="00292E66" w:rsidRDefault="0023105C" w:rsidP="0023105C">
      <w:pPr>
        <w:spacing w:line="276" w:lineRule="auto"/>
        <w:jc w:val="both"/>
        <w:rPr>
          <w:lang w:val="pt-BR" w:eastAsia="pt-PT"/>
        </w:rPr>
      </w:pPr>
    </w:p>
    <w:p w14:paraId="05E383D6" w14:textId="497DF987" w:rsidR="0023105C" w:rsidRPr="00292E66" w:rsidRDefault="00312852" w:rsidP="0023105C">
      <w:pPr>
        <w:spacing w:line="276" w:lineRule="auto"/>
        <w:ind w:firstLine="851"/>
        <w:jc w:val="both"/>
        <w:rPr>
          <w:rFonts w:ascii="Segoe UI" w:hAnsi="Segoe UI" w:cs="Segoe UI"/>
          <w:spacing w:val="-4"/>
          <w:sz w:val="20"/>
          <w:szCs w:val="20"/>
          <w:lang w:val="pt-BR" w:eastAsia="pt-PT"/>
        </w:rPr>
      </w:pPr>
      <w:r w:rsidRPr="00312852">
        <w:rPr>
          <w:rFonts w:ascii="Segoe UI" w:hAnsi="Segoe UI" w:cs="Segoe UI"/>
          <w:spacing w:val="-4"/>
          <w:sz w:val="20"/>
          <w:szCs w:val="20"/>
          <w:lang w:eastAsia="pt-PT"/>
        </w:rPr>
        <w:t>Para o mês em referência, a Supervisora apresenta</w:t>
      </w:r>
      <w:r w:rsidR="009C2AAB">
        <w:rPr>
          <w:rFonts w:ascii="Segoe UI" w:hAnsi="Segoe UI" w:cs="Segoe UI"/>
          <w:spacing w:val="-4"/>
          <w:sz w:val="20"/>
          <w:szCs w:val="20"/>
          <w:lang w:eastAsia="pt-PT"/>
        </w:rPr>
        <w:t xml:space="preserve"> </w:t>
      </w:r>
      <w:r>
        <w:rPr>
          <w:rFonts w:ascii="Segoe UI" w:hAnsi="Segoe UI" w:cs="Segoe UI"/>
          <w:spacing w:val="-4"/>
          <w:sz w:val="20"/>
          <w:szCs w:val="20"/>
          <w:lang w:eastAsia="pt-PT"/>
        </w:rPr>
        <w:t>nos gráficos</w:t>
      </w:r>
      <w:r w:rsidRPr="00312852">
        <w:rPr>
          <w:rFonts w:ascii="Segoe UI" w:hAnsi="Segoe UI" w:cs="Segoe UI"/>
          <w:spacing w:val="-4"/>
          <w:sz w:val="20"/>
          <w:szCs w:val="20"/>
          <w:lang w:eastAsia="pt-PT"/>
        </w:rPr>
        <w:t xml:space="preserve"> a seguir</w:t>
      </w:r>
      <w:r w:rsidR="009C2AAB">
        <w:rPr>
          <w:rFonts w:ascii="Segoe UI" w:hAnsi="Segoe UI" w:cs="Segoe UI"/>
          <w:spacing w:val="-4"/>
          <w:sz w:val="20"/>
          <w:szCs w:val="20"/>
          <w:lang w:eastAsia="pt-PT"/>
        </w:rPr>
        <w:t xml:space="preserve"> </w:t>
      </w:r>
      <w:r w:rsidRPr="00312852">
        <w:rPr>
          <w:rFonts w:ascii="Segoe UI" w:hAnsi="Segoe UI" w:cs="Segoe UI"/>
          <w:spacing w:val="-4"/>
          <w:sz w:val="20"/>
          <w:szCs w:val="20"/>
          <w:lang w:eastAsia="pt-PT"/>
        </w:rPr>
        <w:t>os contratos ativos e seus respectivos saldos de empenho, demonstrando os valores conforme as categorias a serem indicadas</w:t>
      </w:r>
      <w:r w:rsidR="0023105C" w:rsidRPr="00292E66">
        <w:rPr>
          <w:rFonts w:ascii="Segoe UI" w:hAnsi="Segoe UI" w:cs="Segoe UI"/>
          <w:spacing w:val="-4"/>
          <w:sz w:val="20"/>
          <w:szCs w:val="20"/>
          <w:lang w:val="pt-BR" w:eastAsia="pt-PT"/>
        </w:rPr>
        <w:t>:</w:t>
      </w:r>
    </w:p>
    <w:p w14:paraId="04455C4C" w14:textId="77777777" w:rsidR="0023105C" w:rsidRPr="00292E66" w:rsidRDefault="0023105C" w:rsidP="0023105C">
      <w:pPr>
        <w:pStyle w:val="PargrafodaLista"/>
        <w:spacing w:line="276" w:lineRule="auto"/>
        <w:ind w:left="1571"/>
        <w:jc w:val="both"/>
        <w:rPr>
          <w:rFonts w:ascii="Segoe UI" w:hAnsi="Segoe UI" w:cs="Segoe UI"/>
          <w:spacing w:val="-4"/>
          <w:sz w:val="20"/>
          <w:szCs w:val="20"/>
          <w:lang w:val="pt-BR" w:eastAsia="pt-PT"/>
        </w:rPr>
      </w:pPr>
    </w:p>
    <w:p w14:paraId="73F281E2"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Saldo de contrato: Valor disponível para consumo à época (mês corrente deste relatório).</w:t>
      </w:r>
    </w:p>
    <w:p w14:paraId="396DB6BC"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Saldo de empenho: Valor de empenho disponível à época (mês corrente deste relatório).</w:t>
      </w:r>
    </w:p>
    <w:p w14:paraId="4108190C"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Valor do contrato PI: Valor contratual sem reajustes (até o mês corrente deste relatório).</w:t>
      </w:r>
    </w:p>
    <w:p w14:paraId="6EB5B786"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Valor do contrato PI+A+R: Valor contratual com reajustes (até o mês corrente deste relatório).</w:t>
      </w:r>
    </w:p>
    <w:p w14:paraId="4C4E8B89"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Valor do empenho: Valor de empenhos aplicados até o momento no contrato (até o mês corrente deste relatório).</w:t>
      </w:r>
    </w:p>
    <w:p w14:paraId="7C4BEA59"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Valor medição corrente (PI+R): Valor da medição com reajustes (mês corrente deste relatório).</w:t>
      </w:r>
    </w:p>
    <w:p w14:paraId="076A4189" w14:textId="77777777" w:rsidR="0023105C" w:rsidRPr="00292E66" w:rsidRDefault="0023105C" w:rsidP="001765FE">
      <w:pPr>
        <w:pStyle w:val="PargrafodaLista"/>
        <w:numPr>
          <w:ilvl w:val="0"/>
          <w:numId w:val="16"/>
        </w:numPr>
        <w:spacing w:line="276" w:lineRule="auto"/>
        <w:jc w:val="both"/>
        <w:rPr>
          <w:rFonts w:ascii="Segoe UI" w:hAnsi="Segoe UI" w:cs="Segoe UI"/>
          <w:spacing w:val="-4"/>
          <w:sz w:val="20"/>
          <w:szCs w:val="20"/>
          <w:lang w:val="pt-BR" w:eastAsia="pt-PT"/>
        </w:rPr>
      </w:pPr>
      <w:r w:rsidRPr="00292E66">
        <w:rPr>
          <w:rFonts w:ascii="Segoe UI" w:hAnsi="Segoe UI" w:cs="Segoe UI"/>
          <w:spacing w:val="-4"/>
          <w:sz w:val="20"/>
          <w:szCs w:val="20"/>
          <w:lang w:val="pt-BR" w:eastAsia="pt-PT"/>
        </w:rPr>
        <w:t>Valor medido ACC: Valor de medições acumuladas (até o mês corrente deste relatório).</w:t>
      </w:r>
    </w:p>
    <w:p w14:paraId="1260D926" w14:textId="77777777" w:rsidR="0023105C" w:rsidRPr="00292E66" w:rsidRDefault="0023105C" w:rsidP="0023105C">
      <w:pPr>
        <w:spacing w:line="276" w:lineRule="auto"/>
        <w:jc w:val="center"/>
      </w:pPr>
    </w:p>
    <w:p w14:paraId="28773902" w14:textId="34B405EB" w:rsidR="0023105C" w:rsidRPr="00B8489F" w:rsidRDefault="009C2AAB" w:rsidP="009C2AAB">
      <w:pPr>
        <w:ind w:firstLine="851"/>
        <w:jc w:val="both"/>
        <w:rPr>
          <w:rFonts w:ascii="Segoe UI" w:hAnsi="Segoe UI" w:cs="Segoe UI"/>
          <w:spacing w:val="-4"/>
          <w:sz w:val="20"/>
          <w:szCs w:val="20"/>
          <w:lang w:val="pt-BR" w:eastAsia="pt-PT"/>
        </w:rPr>
      </w:pPr>
      <w:r>
        <w:rPr>
          <w:rFonts w:ascii="Segoe UI" w:hAnsi="Segoe UI" w:cs="Segoe UI"/>
          <w:spacing w:val="-4"/>
          <w:sz w:val="20"/>
          <w:szCs w:val="20"/>
          <w:lang w:val="pt-BR" w:eastAsia="pt-PT"/>
        </w:rPr>
        <w:t>Os gráficos a seguir demonstram os valores e recursos disponíveis para cada contrato que está sob a gestão/fiscalização do Serviço de Operações Terrestres do DNIT no Estado do Paraná.</w:t>
      </w:r>
    </w:p>
    <w:p w14:paraId="00D2D008" w14:textId="77777777" w:rsidR="0023105C" w:rsidRDefault="0023105C" w:rsidP="0023105C"/>
    <w:p w14:paraId="32836F44" w14:textId="77777777" w:rsidR="0023105C" w:rsidRDefault="0023105C" w:rsidP="0023105C"/>
    <w:p w14:paraId="77504B8F" w14:textId="77777777" w:rsidR="0023105C" w:rsidRDefault="0023105C" w:rsidP="0023105C"/>
    <w:p w14:paraId="5E6F99B5" w14:textId="77777777" w:rsidR="0023105C" w:rsidRDefault="0023105C" w:rsidP="0023105C"/>
    <w:p w14:paraId="4C26A4B8" w14:textId="16ABA301" w:rsidR="00146C05" w:rsidRDefault="00146C05" w:rsidP="007B26E2">
      <w:pPr>
        <w:pStyle w:val="Legenda"/>
      </w:pPr>
      <w:r>
        <w:lastRenderedPageBreak/>
        <w:t xml:space="preserve">Figura </w:t>
      </w:r>
      <w:fldSimple w:instr=" SEQ Figura \* ARABIC ">
        <w:r w:rsidR="007E0A94">
          <w:rPr>
            <w:noProof/>
          </w:rPr>
          <w:t>21</w:t>
        </w:r>
      </w:fldSimple>
      <w:r>
        <w:t xml:space="preserve">: </w:t>
      </w:r>
      <w:r w:rsidRPr="00B5709D">
        <w:t>Saldo de contrato.</w:t>
      </w:r>
    </w:p>
    <w:p w14:paraId="191364CE" w14:textId="0B3FDA8A" w:rsidR="0023105C" w:rsidRDefault="00C54489" w:rsidP="0023105C">
      <w:pPr>
        <w:jc w:val="right"/>
      </w:pPr>
      <w:r w:rsidRPr="00C54489">
        <w:rPr>
          <w:noProof/>
        </w:rPr>
        <w:drawing>
          <wp:inline distT="0" distB="0" distL="0" distR="0" wp14:anchorId="533560EC" wp14:editId="666C0CEE">
            <wp:extent cx="6390640" cy="35433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0640" cy="3543300"/>
                    </a:xfrm>
                    <a:prstGeom prst="rect">
                      <a:avLst/>
                    </a:prstGeom>
                    <a:noFill/>
                    <a:ln>
                      <a:noFill/>
                    </a:ln>
                  </pic:spPr>
                </pic:pic>
              </a:graphicData>
            </a:graphic>
          </wp:inline>
        </w:drawing>
      </w:r>
    </w:p>
    <w:p w14:paraId="180EFDB1" w14:textId="77777777" w:rsidR="0023105C" w:rsidRDefault="0023105C" w:rsidP="0023105C">
      <w:pPr>
        <w:jc w:val="center"/>
      </w:pPr>
    </w:p>
    <w:p w14:paraId="12273463" w14:textId="3D29E43A" w:rsidR="0023105C" w:rsidRDefault="0023105C" w:rsidP="007B26E2">
      <w:pPr>
        <w:pStyle w:val="Legenda"/>
      </w:pPr>
      <w:r w:rsidRPr="00FD72C7">
        <w:t xml:space="preserve">Figura </w:t>
      </w:r>
      <w:fldSimple w:instr=" SEQ Figura \* ARABIC ">
        <w:r w:rsidR="007E0A94">
          <w:rPr>
            <w:noProof/>
          </w:rPr>
          <w:t>22</w:t>
        </w:r>
      </w:fldSimple>
      <w:r w:rsidRPr="00FD72C7">
        <w:t>: Saldo de empenhos.</w:t>
      </w:r>
    </w:p>
    <w:p w14:paraId="05117F94" w14:textId="4BFD8D1B" w:rsidR="0023105C" w:rsidRDefault="00C54489" w:rsidP="0023105C">
      <w:pPr>
        <w:jc w:val="right"/>
      </w:pPr>
      <w:r w:rsidRPr="00C54489">
        <w:rPr>
          <w:noProof/>
        </w:rPr>
        <w:drawing>
          <wp:inline distT="0" distB="0" distL="0" distR="0" wp14:anchorId="319325DD" wp14:editId="525E20C8">
            <wp:extent cx="6390640" cy="35433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0640" cy="3543300"/>
                    </a:xfrm>
                    <a:prstGeom prst="rect">
                      <a:avLst/>
                    </a:prstGeom>
                    <a:noFill/>
                    <a:ln>
                      <a:noFill/>
                    </a:ln>
                  </pic:spPr>
                </pic:pic>
              </a:graphicData>
            </a:graphic>
          </wp:inline>
        </w:drawing>
      </w:r>
    </w:p>
    <w:p w14:paraId="0B57FA6E" w14:textId="6503E6FF" w:rsidR="0023105C" w:rsidRDefault="0023105C" w:rsidP="007B26E2">
      <w:pPr>
        <w:pStyle w:val="Legenda"/>
      </w:pPr>
      <w:r w:rsidRPr="00FD72C7">
        <w:lastRenderedPageBreak/>
        <w:t xml:space="preserve">Figura </w:t>
      </w:r>
      <w:fldSimple w:instr=" SEQ Figura \* ARABIC ">
        <w:r w:rsidR="007E0A94">
          <w:rPr>
            <w:noProof/>
          </w:rPr>
          <w:t>23</w:t>
        </w:r>
      </w:fldSimple>
      <w:r w:rsidRPr="00FD72C7">
        <w:t>: Valor do contrato (PI).</w:t>
      </w:r>
    </w:p>
    <w:p w14:paraId="492F0123" w14:textId="0B018DF9" w:rsidR="0023105C" w:rsidRDefault="00CB44A7" w:rsidP="0023105C">
      <w:pPr>
        <w:jc w:val="right"/>
      </w:pPr>
      <w:r w:rsidRPr="00CB44A7">
        <w:rPr>
          <w:noProof/>
        </w:rPr>
        <w:drawing>
          <wp:inline distT="0" distB="0" distL="0" distR="0" wp14:anchorId="73C2BE21" wp14:editId="65044BD8">
            <wp:extent cx="6390640" cy="3539490"/>
            <wp:effectExtent l="0" t="0" r="0" b="381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90640" cy="3539490"/>
                    </a:xfrm>
                    <a:prstGeom prst="rect">
                      <a:avLst/>
                    </a:prstGeom>
                    <a:noFill/>
                    <a:ln>
                      <a:noFill/>
                    </a:ln>
                  </pic:spPr>
                </pic:pic>
              </a:graphicData>
            </a:graphic>
          </wp:inline>
        </w:drawing>
      </w:r>
    </w:p>
    <w:p w14:paraId="2B4B77E1" w14:textId="77777777" w:rsidR="0023105C" w:rsidRDefault="0023105C" w:rsidP="0023105C">
      <w:pPr>
        <w:jc w:val="right"/>
      </w:pPr>
    </w:p>
    <w:p w14:paraId="0942B641" w14:textId="5123226F" w:rsidR="0023105C" w:rsidRDefault="0023105C" w:rsidP="007B26E2">
      <w:pPr>
        <w:pStyle w:val="Legenda"/>
      </w:pPr>
      <w:r w:rsidRPr="00FD72C7">
        <w:t xml:space="preserve">Figura </w:t>
      </w:r>
      <w:fldSimple w:instr=" SEQ Figura \* ARABIC ">
        <w:r w:rsidR="007E0A94">
          <w:rPr>
            <w:noProof/>
          </w:rPr>
          <w:t>24</w:t>
        </w:r>
      </w:fldSimple>
      <w:r w:rsidRPr="00FD72C7">
        <w:t>: Valor do contrato (PI+A+R).</w:t>
      </w:r>
    </w:p>
    <w:p w14:paraId="5F5681FA" w14:textId="2A9830DD" w:rsidR="0023105C" w:rsidRDefault="00CB44A7" w:rsidP="0023105C">
      <w:pPr>
        <w:jc w:val="right"/>
      </w:pPr>
      <w:r w:rsidRPr="00CB44A7">
        <w:rPr>
          <w:noProof/>
        </w:rPr>
        <w:drawing>
          <wp:inline distT="0" distB="0" distL="0" distR="0" wp14:anchorId="025D05B0" wp14:editId="5AF9067A">
            <wp:extent cx="6390640" cy="3539490"/>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90640" cy="3539490"/>
                    </a:xfrm>
                    <a:prstGeom prst="rect">
                      <a:avLst/>
                    </a:prstGeom>
                    <a:noFill/>
                    <a:ln>
                      <a:noFill/>
                    </a:ln>
                  </pic:spPr>
                </pic:pic>
              </a:graphicData>
            </a:graphic>
          </wp:inline>
        </w:drawing>
      </w:r>
    </w:p>
    <w:p w14:paraId="14C52DAA" w14:textId="3495DFBB" w:rsidR="0023105C" w:rsidRDefault="0023105C" w:rsidP="007B26E2">
      <w:pPr>
        <w:pStyle w:val="Legenda"/>
      </w:pPr>
      <w:r w:rsidRPr="00062D15">
        <w:lastRenderedPageBreak/>
        <w:t xml:space="preserve">Figura </w:t>
      </w:r>
      <w:fldSimple w:instr=" SEQ Figura \* ARABIC ">
        <w:r w:rsidR="007E0A94">
          <w:rPr>
            <w:noProof/>
          </w:rPr>
          <w:t>25</w:t>
        </w:r>
      </w:fldSimple>
      <w:r w:rsidRPr="00062D15">
        <w:t>: Valor do empenho.</w:t>
      </w:r>
    </w:p>
    <w:p w14:paraId="6B757E10" w14:textId="2E168683" w:rsidR="0023105C" w:rsidRDefault="00C54489" w:rsidP="0023105C">
      <w:pPr>
        <w:jc w:val="center"/>
      </w:pPr>
      <w:r w:rsidRPr="00C54489">
        <w:rPr>
          <w:noProof/>
        </w:rPr>
        <w:drawing>
          <wp:inline distT="0" distB="0" distL="0" distR="0" wp14:anchorId="119234F2" wp14:editId="165C6ACF">
            <wp:extent cx="6390640" cy="35433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90640" cy="3543300"/>
                    </a:xfrm>
                    <a:prstGeom prst="rect">
                      <a:avLst/>
                    </a:prstGeom>
                    <a:noFill/>
                    <a:ln>
                      <a:noFill/>
                    </a:ln>
                  </pic:spPr>
                </pic:pic>
              </a:graphicData>
            </a:graphic>
          </wp:inline>
        </w:drawing>
      </w:r>
    </w:p>
    <w:p w14:paraId="15722B91" w14:textId="77777777" w:rsidR="0023105C" w:rsidRDefault="0023105C" w:rsidP="0023105C">
      <w:pPr>
        <w:jc w:val="center"/>
      </w:pPr>
    </w:p>
    <w:p w14:paraId="57FE27FA" w14:textId="6CBEBE71" w:rsidR="0023105C" w:rsidRDefault="0023105C" w:rsidP="007B26E2">
      <w:pPr>
        <w:pStyle w:val="Legenda"/>
      </w:pPr>
      <w:r w:rsidRPr="00062D15">
        <w:t xml:space="preserve">Figura </w:t>
      </w:r>
      <w:fldSimple w:instr=" SEQ Figura \* ARABIC ">
        <w:r w:rsidR="007E0A94">
          <w:rPr>
            <w:noProof/>
          </w:rPr>
          <w:t>26</w:t>
        </w:r>
      </w:fldSimple>
      <w:r w:rsidRPr="00062D15">
        <w:t>: Valor da medição corrente (PI+R)</w:t>
      </w:r>
    </w:p>
    <w:p w14:paraId="4C50748A" w14:textId="1F91BD79" w:rsidR="0023105C" w:rsidRDefault="00CB44A7" w:rsidP="0023105C">
      <w:pPr>
        <w:jc w:val="center"/>
      </w:pPr>
      <w:r w:rsidRPr="00CB44A7">
        <w:rPr>
          <w:noProof/>
        </w:rPr>
        <w:drawing>
          <wp:inline distT="0" distB="0" distL="0" distR="0" wp14:anchorId="499DB49E" wp14:editId="0BE8C3DC">
            <wp:extent cx="6390640" cy="3539490"/>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0640" cy="3539490"/>
                    </a:xfrm>
                    <a:prstGeom prst="rect">
                      <a:avLst/>
                    </a:prstGeom>
                    <a:noFill/>
                    <a:ln>
                      <a:noFill/>
                    </a:ln>
                  </pic:spPr>
                </pic:pic>
              </a:graphicData>
            </a:graphic>
          </wp:inline>
        </w:drawing>
      </w:r>
    </w:p>
    <w:p w14:paraId="50471DF4" w14:textId="22C28760" w:rsidR="0023105C" w:rsidRDefault="0023105C" w:rsidP="007B26E2">
      <w:pPr>
        <w:pStyle w:val="Legenda"/>
      </w:pPr>
      <w:r w:rsidRPr="00062D15">
        <w:lastRenderedPageBreak/>
        <w:t xml:space="preserve">Figura </w:t>
      </w:r>
      <w:fldSimple w:instr=" SEQ Figura \* ARABIC ">
        <w:r w:rsidR="007E0A94">
          <w:rPr>
            <w:noProof/>
          </w:rPr>
          <w:t>27</w:t>
        </w:r>
      </w:fldSimple>
      <w:r w:rsidRPr="00062D15">
        <w:t>: Valor medido.</w:t>
      </w:r>
    </w:p>
    <w:p w14:paraId="5354EAA3" w14:textId="27FA3546" w:rsidR="0023105C" w:rsidRDefault="00CB44A7" w:rsidP="0023105C">
      <w:pPr>
        <w:jc w:val="center"/>
      </w:pPr>
      <w:r w:rsidRPr="00CB44A7">
        <w:rPr>
          <w:noProof/>
        </w:rPr>
        <w:drawing>
          <wp:inline distT="0" distB="0" distL="0" distR="0" wp14:anchorId="3EF846AE" wp14:editId="48BE4D4A">
            <wp:extent cx="6390640" cy="3539490"/>
            <wp:effectExtent l="0" t="0" r="0" b="381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90640" cy="3539490"/>
                    </a:xfrm>
                    <a:prstGeom prst="rect">
                      <a:avLst/>
                    </a:prstGeom>
                    <a:noFill/>
                    <a:ln>
                      <a:noFill/>
                    </a:ln>
                  </pic:spPr>
                </pic:pic>
              </a:graphicData>
            </a:graphic>
          </wp:inline>
        </w:drawing>
      </w:r>
    </w:p>
    <w:p w14:paraId="2B59ED09" w14:textId="3BBD78DC" w:rsidR="00A2465E" w:rsidRPr="0030235A" w:rsidRDefault="00A2465E" w:rsidP="00A2465E">
      <w:pPr>
        <w:pStyle w:val="Textopargrafocomum"/>
        <w:spacing w:after="240"/>
      </w:pPr>
      <w:r w:rsidRPr="0030235A">
        <w:t>A partir dos gráficos acima é possível observar os valores contratuais que estão sob a jurisdição do Serviço de Operações Terrestres</w:t>
      </w:r>
      <w:r w:rsidR="00AE727B" w:rsidRPr="0030235A">
        <w:t xml:space="preserve"> - SOT</w:t>
      </w:r>
      <w:r w:rsidRPr="0030235A">
        <w:t xml:space="preserve">, que perfazem quase R$ 400.000.000,00 (quatrocentos milhões de reais) a preços iniciais. Deste montante tem-se empenhados um total </w:t>
      </w:r>
      <w:r w:rsidR="004B1431">
        <w:t xml:space="preserve">de </w:t>
      </w:r>
      <w:r w:rsidR="00C54489">
        <w:t>mais de</w:t>
      </w:r>
      <w:r w:rsidRPr="0030235A">
        <w:t xml:space="preserve"> R$ </w:t>
      </w:r>
      <w:r w:rsidR="00587A06" w:rsidRPr="0030235A">
        <w:t>5</w:t>
      </w:r>
      <w:r w:rsidR="00FF2CC8">
        <w:t>2</w:t>
      </w:r>
      <w:r w:rsidR="00587A06" w:rsidRPr="0030235A">
        <w:t>.</w:t>
      </w:r>
      <w:r w:rsidR="004B1431">
        <w:t>7</w:t>
      </w:r>
      <w:r w:rsidRPr="0030235A">
        <w:t>00.000,00 (</w:t>
      </w:r>
      <w:r w:rsidR="00587A06" w:rsidRPr="0030235A">
        <w:t xml:space="preserve">cinquenta e </w:t>
      </w:r>
      <w:r w:rsidR="00FF2CC8">
        <w:t>dois</w:t>
      </w:r>
      <w:r w:rsidRPr="0030235A">
        <w:t xml:space="preserve"> milhões </w:t>
      </w:r>
      <w:r w:rsidR="004B1431">
        <w:t xml:space="preserve">e setecentos mil </w:t>
      </w:r>
      <w:r w:rsidRPr="0030235A">
        <w:t xml:space="preserve">reais), o que representa </w:t>
      </w:r>
      <w:r w:rsidR="00FF2CC8">
        <w:t>13</w:t>
      </w:r>
      <w:r w:rsidR="004B1431">
        <w:t xml:space="preserve">,20 </w:t>
      </w:r>
      <w:r w:rsidR="00AE727B" w:rsidRPr="0030235A">
        <w:t>% em relação ao total.</w:t>
      </w:r>
    </w:p>
    <w:p w14:paraId="343BF41A" w14:textId="2F0E88A4" w:rsidR="00AE727B" w:rsidRDefault="00FF2CC8" w:rsidP="00A2465E">
      <w:pPr>
        <w:pStyle w:val="Textopargrafocomum"/>
        <w:spacing w:after="240"/>
      </w:pPr>
      <w:r w:rsidRPr="00FF2CC8">
        <w:t>Cerca</w:t>
      </w:r>
      <w:r w:rsidR="00AE727B" w:rsidRPr="00FF2CC8">
        <w:t xml:space="preserve"> de </w:t>
      </w:r>
      <w:r w:rsidRPr="00FF2CC8">
        <w:t>6</w:t>
      </w:r>
      <w:r w:rsidR="004B1431">
        <w:t>4</w:t>
      </w:r>
      <w:r w:rsidR="00AE727B" w:rsidRPr="00FF2CC8">
        <w:t xml:space="preserve">% do valor empenhado está concentrado nos contratos de sinalização e segurança viária do BR-LEGAL 2 (Contratos 853, 854, 855 e 856/2024), </w:t>
      </w:r>
      <w:r w:rsidRPr="00FF2CC8">
        <w:t>e 32% nos demais contratos de PMV, PNCV</w:t>
      </w:r>
      <w:r w:rsidR="004B1431">
        <w:t>,</w:t>
      </w:r>
      <w:r w:rsidRPr="00FF2CC8">
        <w:t xml:space="preserve"> PIAF</w:t>
      </w:r>
      <w:r w:rsidR="004B1431">
        <w:t xml:space="preserve"> e Supervisão</w:t>
      </w:r>
      <w:r w:rsidRPr="00FF2CC8">
        <w:t>.</w:t>
      </w:r>
    </w:p>
    <w:p w14:paraId="1F747076" w14:textId="77777777" w:rsidR="00A2465E" w:rsidRDefault="00A2465E" w:rsidP="00A2465E">
      <w:pPr>
        <w:pStyle w:val="Textopargrafocomum"/>
        <w:spacing w:after="240"/>
      </w:pPr>
    </w:p>
    <w:p w14:paraId="35CAB217" w14:textId="77777777" w:rsidR="00A2465E" w:rsidRDefault="00A2465E" w:rsidP="00A2465E">
      <w:pPr>
        <w:pStyle w:val="Textopargrafocomum"/>
        <w:spacing w:after="240"/>
      </w:pPr>
    </w:p>
    <w:p w14:paraId="0BE8C18E" w14:textId="77777777" w:rsidR="00A2465E" w:rsidRDefault="00A2465E" w:rsidP="00A2465E">
      <w:pPr>
        <w:pStyle w:val="Textopargrafocomum"/>
        <w:spacing w:after="240"/>
      </w:pPr>
    </w:p>
    <w:p w14:paraId="37CF63AE" w14:textId="665F03AA" w:rsidR="00A2465E" w:rsidRPr="009C2AAB" w:rsidRDefault="00A2465E" w:rsidP="00A2465E">
      <w:pPr>
        <w:pStyle w:val="Textopargrafocomum"/>
        <w:spacing w:after="240"/>
        <w:sectPr w:rsidR="00A2465E" w:rsidRPr="009C2AAB" w:rsidSect="002172EB">
          <w:pgSz w:w="11900" w:h="16840"/>
          <w:pgMar w:top="2126" w:right="985" w:bottom="851" w:left="851" w:header="709" w:footer="680" w:gutter="0"/>
          <w:cols w:space="708"/>
          <w:docGrid w:linePitch="360"/>
        </w:sectPr>
      </w:pPr>
    </w:p>
    <w:p w14:paraId="2A2FE7CC" w14:textId="77777777" w:rsidR="00565B87" w:rsidRPr="004E7EF4" w:rsidRDefault="00565B87" w:rsidP="00565B87">
      <w:pPr>
        <w:pStyle w:val="Ttulonvel01"/>
        <w:rPr>
          <w:color w:val="auto"/>
        </w:rPr>
      </w:pPr>
      <w:bookmarkStart w:id="65" w:name="_Toc213161534"/>
      <w:r w:rsidRPr="004E7EF4">
        <w:rPr>
          <w:color w:val="auto"/>
        </w:rPr>
        <w:lastRenderedPageBreak/>
        <w:t>PROGRESSO DO CONTRATO DE SUPERVISÃO</w:t>
      </w:r>
      <w:bookmarkEnd w:id="65"/>
    </w:p>
    <w:p w14:paraId="0ADC51EF" w14:textId="5F08BC9F" w:rsidR="00565B87" w:rsidRPr="00B23099" w:rsidRDefault="00E7614A" w:rsidP="00B23099">
      <w:pPr>
        <w:pStyle w:val="Ttulonvel2"/>
        <w:rPr>
          <w:rFonts w:ascii="Segoe UI" w:hAnsi="Segoe UI" w:cs="Segoe UI"/>
          <w:b/>
          <w:bCs/>
        </w:rPr>
      </w:pPr>
      <w:r>
        <w:rPr>
          <w:rFonts w:ascii="Segoe UI" w:hAnsi="Segoe UI" w:cs="Segoe UI"/>
          <w:b/>
          <w:bCs/>
        </w:rPr>
        <w:t xml:space="preserve"> </w:t>
      </w:r>
      <w:bookmarkStart w:id="66" w:name="_Toc213161535"/>
      <w:r w:rsidR="005F5610">
        <w:rPr>
          <w:rFonts w:ascii="Segoe UI" w:hAnsi="Segoe UI" w:cs="Segoe UI"/>
          <w:b/>
          <w:bCs/>
        </w:rPr>
        <w:t>Acompanhamento Físico-Financeiro do Contrato</w:t>
      </w:r>
      <w:bookmarkEnd w:id="66"/>
    </w:p>
    <w:p w14:paraId="4AE581FE" w14:textId="7B0046C0" w:rsidR="00565B87" w:rsidRDefault="00565B87" w:rsidP="003C2EE3">
      <w:pPr>
        <w:pStyle w:val="Textopargrafocomum"/>
        <w:spacing w:after="240"/>
      </w:pPr>
      <w:r w:rsidRPr="005B0634">
        <w:t>Neste tópico, será apresentado o progresso deste contrato de supervisão, fornecendo uma visão detalhada sobre as informações relacionadas aos valores medidos, empenhos e saldos disponíveis para consumo. Isso permitirá um acompanhamento mais completo e eficaz do processo. Na figura abaixo são ilustradas tais informações</w:t>
      </w:r>
      <w:r w:rsidR="005B0634">
        <w:t xml:space="preserve">, onde é possível observar que o Contrato está com a </w:t>
      </w:r>
      <w:r w:rsidR="00CB44A7">
        <w:t>9</w:t>
      </w:r>
      <w:r w:rsidR="005B0634">
        <w:t xml:space="preserve">ª Medição formalizada e com a </w:t>
      </w:r>
      <w:r w:rsidR="00CB44A7">
        <w:t>10</w:t>
      </w:r>
      <w:r w:rsidR="005B0634">
        <w:t xml:space="preserve">ª Medição em processamento. </w:t>
      </w:r>
    </w:p>
    <w:p w14:paraId="61B8C8C2" w14:textId="36E79A1A" w:rsidR="00565B87" w:rsidRDefault="00565B87" w:rsidP="007B26E2">
      <w:pPr>
        <w:pStyle w:val="Legenda"/>
      </w:pPr>
      <w:r w:rsidRPr="00715481">
        <w:t xml:space="preserve">Figura </w:t>
      </w:r>
      <w:fldSimple w:instr=" SEQ Figura \* ARABIC ">
        <w:r w:rsidR="007E0A94">
          <w:rPr>
            <w:noProof/>
          </w:rPr>
          <w:t>28</w:t>
        </w:r>
      </w:fldSimple>
      <w:r w:rsidRPr="00715481">
        <w:t>: Painel de Controle - Dados contrato de supervisão.</w:t>
      </w:r>
      <w:r w:rsidRPr="00D760AB">
        <w:t xml:space="preserve"> </w:t>
      </w:r>
      <w:r w:rsidR="00CB44A7" w:rsidRPr="00CB44A7">
        <w:rPr>
          <w:noProof/>
        </w:rPr>
        <w:drawing>
          <wp:inline distT="0" distB="0" distL="0" distR="0" wp14:anchorId="1CE4D112" wp14:editId="688F8AF7">
            <wp:extent cx="6390640" cy="47263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0640" cy="4726305"/>
                    </a:xfrm>
                    <a:prstGeom prst="rect">
                      <a:avLst/>
                    </a:prstGeom>
                    <a:noFill/>
                    <a:ln>
                      <a:noFill/>
                    </a:ln>
                  </pic:spPr>
                </pic:pic>
              </a:graphicData>
            </a:graphic>
          </wp:inline>
        </w:drawing>
      </w:r>
    </w:p>
    <w:p w14:paraId="6D57F1CC" w14:textId="77777777" w:rsidR="004A2CF1" w:rsidRDefault="004A2CF1" w:rsidP="004A2CF1"/>
    <w:p w14:paraId="0513EE86" w14:textId="77777777" w:rsidR="004A2CF1" w:rsidRDefault="004A2CF1" w:rsidP="004A2CF1"/>
    <w:p w14:paraId="1921350B" w14:textId="77777777" w:rsidR="004A2CF1" w:rsidRDefault="004A2CF1" w:rsidP="004A2CF1"/>
    <w:p w14:paraId="5ADE8434" w14:textId="77777777" w:rsidR="004A2CF1" w:rsidRDefault="004A2CF1" w:rsidP="004A2CF1"/>
    <w:p w14:paraId="22CD3A32" w14:textId="65771E5F" w:rsidR="004A2CF1" w:rsidRDefault="004A2CF1" w:rsidP="004A2CF1"/>
    <w:p w14:paraId="25D51E5F" w14:textId="0800B57E" w:rsidR="00121EDC" w:rsidRDefault="00121EDC" w:rsidP="004A2CF1">
      <w:pPr>
        <w:rPr>
          <w:ins w:id="67" w:author="Bianca Daniele Lourenço Pinto" w:date="2025-09-17T08:35:00Z"/>
        </w:rPr>
      </w:pPr>
    </w:p>
    <w:p w14:paraId="1E3F5B92" w14:textId="77777777" w:rsidR="00121EDC" w:rsidRPr="004A2CF1" w:rsidRDefault="00121EDC" w:rsidP="004A2CF1">
      <w:pPr>
        <w:rPr>
          <w:ins w:id="68" w:author="Bianca Daniele Lourenço Pinto" w:date="2025-09-17T08:35:00Z"/>
        </w:rPr>
      </w:pPr>
    </w:p>
    <w:p w14:paraId="08FAB25E" w14:textId="77777777" w:rsidR="00565B87" w:rsidRPr="003F35A5" w:rsidRDefault="00565B87" w:rsidP="00565B87"/>
    <w:p w14:paraId="1499653E" w14:textId="6D39037D" w:rsidR="00565B87" w:rsidRPr="005B0634" w:rsidRDefault="00E7614A" w:rsidP="005B0634">
      <w:pPr>
        <w:pStyle w:val="Ttulonvel2"/>
        <w:rPr>
          <w:rFonts w:ascii="Segoe UI" w:hAnsi="Segoe UI" w:cs="Segoe UI"/>
          <w:b/>
          <w:bCs/>
        </w:rPr>
      </w:pPr>
      <w:r>
        <w:rPr>
          <w:rFonts w:ascii="Segoe UI" w:hAnsi="Segoe UI" w:cs="Segoe UI"/>
          <w:b/>
          <w:bCs/>
        </w:rPr>
        <w:lastRenderedPageBreak/>
        <w:t xml:space="preserve"> </w:t>
      </w:r>
      <w:bookmarkStart w:id="69" w:name="_Toc213161536"/>
      <w:r w:rsidR="00565B87" w:rsidRPr="005B0634">
        <w:rPr>
          <w:rFonts w:ascii="Segoe UI" w:hAnsi="Segoe UI" w:cs="Segoe UI"/>
          <w:b/>
          <w:bCs/>
        </w:rPr>
        <w:t>Documentos emitidos e enviados ao DNIT/PR</w:t>
      </w:r>
      <w:bookmarkEnd w:id="69"/>
    </w:p>
    <w:p w14:paraId="5BCDABA0" w14:textId="77777777" w:rsidR="00565B87" w:rsidRDefault="00565B87" w:rsidP="00565B87">
      <w:pPr>
        <w:pStyle w:val="PargrafodaLista"/>
        <w:spacing w:line="276" w:lineRule="auto"/>
        <w:ind w:left="1429"/>
        <w:rPr>
          <w:rFonts w:ascii="Segoe UI" w:hAnsi="Segoe UI" w:cs="Segoe UI"/>
          <w:color w:val="0D0D0D"/>
          <w:spacing w:val="-4"/>
          <w:sz w:val="20"/>
          <w:szCs w:val="20"/>
          <w:shd w:val="clear" w:color="auto" w:fill="FFFFFF"/>
          <w:lang w:val="pt-BR" w:eastAsia="pt-PT"/>
        </w:rPr>
      </w:pPr>
    </w:p>
    <w:p w14:paraId="7C3E0A7D" w14:textId="77777777" w:rsidR="00565B87" w:rsidRPr="00E7614A" w:rsidRDefault="00565B87" w:rsidP="00565B87">
      <w:pPr>
        <w:pStyle w:val="PargrafodaLista"/>
        <w:spacing w:line="276" w:lineRule="auto"/>
        <w:ind w:left="0" w:firstLine="709"/>
        <w:jc w:val="both"/>
        <w:rPr>
          <w:rFonts w:ascii="Segoe UI" w:hAnsi="Segoe UI" w:cs="Segoe UI"/>
          <w:color w:val="0D0D0D"/>
          <w:sz w:val="20"/>
          <w:szCs w:val="20"/>
          <w:shd w:val="clear" w:color="auto" w:fill="FFFFFF"/>
        </w:rPr>
      </w:pPr>
      <w:r w:rsidRPr="00E7614A">
        <w:rPr>
          <w:rFonts w:ascii="Segoe UI" w:hAnsi="Segoe UI" w:cs="Segoe UI"/>
          <w:color w:val="0D0D0D"/>
          <w:spacing w:val="-4"/>
          <w:sz w:val="20"/>
          <w:szCs w:val="20"/>
          <w:shd w:val="clear" w:color="auto" w:fill="FFFFFF"/>
          <w:lang w:val="pt-BR" w:eastAsia="pt-PT"/>
        </w:rPr>
        <w:t>Este tópico será dedicado à divulgação de informações relevantes sobre os documentos emitidos por esta Supervisora, com o objetivo de compilar dados que facilitem a localização desses documentos</w:t>
      </w:r>
      <w:r w:rsidRPr="00E7614A">
        <w:rPr>
          <w:rFonts w:ascii="Segoe UI" w:hAnsi="Segoe UI" w:cs="Segoe UI"/>
          <w:color w:val="0D0D0D"/>
          <w:sz w:val="20"/>
          <w:szCs w:val="20"/>
          <w:shd w:val="clear" w:color="auto" w:fill="FFFFFF"/>
        </w:rPr>
        <w:t>.</w:t>
      </w:r>
    </w:p>
    <w:p w14:paraId="27785A10" w14:textId="77777777" w:rsidR="006F4097" w:rsidRPr="00E7614A" w:rsidRDefault="006F4097" w:rsidP="00565B87">
      <w:pPr>
        <w:pStyle w:val="PargrafodaLista"/>
        <w:spacing w:line="276" w:lineRule="auto"/>
        <w:ind w:left="0" w:firstLine="709"/>
        <w:jc w:val="both"/>
        <w:rPr>
          <w:rFonts w:ascii="Segoe UI" w:hAnsi="Segoe UI" w:cs="Segoe UI"/>
          <w:color w:val="0D0D0D"/>
          <w:spacing w:val="-4"/>
          <w:sz w:val="20"/>
          <w:szCs w:val="20"/>
          <w:shd w:val="clear" w:color="auto" w:fill="FFFFFF"/>
          <w:lang w:val="pt-BR" w:eastAsia="pt-PT"/>
        </w:rPr>
      </w:pPr>
    </w:p>
    <w:p w14:paraId="7A7F8D79" w14:textId="0D02B5F8" w:rsidR="00565B87" w:rsidRPr="000A520B" w:rsidRDefault="006F4097" w:rsidP="001765FE">
      <w:pPr>
        <w:pStyle w:val="PargrafodaLista"/>
        <w:numPr>
          <w:ilvl w:val="0"/>
          <w:numId w:val="21"/>
        </w:numPr>
        <w:spacing w:line="276" w:lineRule="auto"/>
        <w:rPr>
          <w:rFonts w:ascii="Segoe UI" w:hAnsi="Segoe UI" w:cs="Segoe UI"/>
          <w:color w:val="0D0D0D"/>
          <w:spacing w:val="-4"/>
          <w:sz w:val="20"/>
          <w:szCs w:val="20"/>
          <w:shd w:val="clear" w:color="auto" w:fill="FFFFFF"/>
          <w:lang w:val="pt-BR" w:eastAsia="pt-PT"/>
        </w:rPr>
      </w:pPr>
      <w:r w:rsidRPr="000A520B">
        <w:rPr>
          <w:rFonts w:ascii="Segoe UI" w:hAnsi="Segoe UI" w:cs="Segoe UI"/>
          <w:color w:val="0D0D0D"/>
          <w:spacing w:val="-4"/>
          <w:sz w:val="20"/>
          <w:szCs w:val="20"/>
          <w:shd w:val="clear" w:color="auto" w:fill="FFFFFF"/>
          <w:lang w:val="pt-BR" w:eastAsia="pt-PT"/>
        </w:rPr>
        <w:t>Notas</w:t>
      </w:r>
      <w:r w:rsidR="00565B87" w:rsidRPr="000A520B">
        <w:rPr>
          <w:rFonts w:ascii="Segoe UI" w:hAnsi="Segoe UI" w:cs="Segoe UI"/>
          <w:color w:val="0D0D0D"/>
          <w:spacing w:val="-4"/>
          <w:sz w:val="20"/>
          <w:szCs w:val="20"/>
          <w:shd w:val="clear" w:color="auto" w:fill="FFFFFF"/>
          <w:lang w:val="pt-BR" w:eastAsia="pt-PT"/>
        </w:rPr>
        <w:t xml:space="preserve"> Técnic</w:t>
      </w:r>
      <w:r w:rsidRPr="000A520B">
        <w:rPr>
          <w:rFonts w:ascii="Segoe UI" w:hAnsi="Segoe UI" w:cs="Segoe UI"/>
          <w:color w:val="0D0D0D"/>
          <w:spacing w:val="-4"/>
          <w:sz w:val="20"/>
          <w:szCs w:val="20"/>
          <w:shd w:val="clear" w:color="auto" w:fill="FFFFFF"/>
          <w:lang w:val="pt-BR" w:eastAsia="pt-PT"/>
        </w:rPr>
        <w:t>a</w:t>
      </w:r>
      <w:r w:rsidR="00565B87" w:rsidRPr="000A520B">
        <w:rPr>
          <w:rFonts w:ascii="Segoe UI" w:hAnsi="Segoe UI" w:cs="Segoe UI"/>
          <w:color w:val="0D0D0D"/>
          <w:spacing w:val="-4"/>
          <w:sz w:val="20"/>
          <w:szCs w:val="20"/>
          <w:shd w:val="clear" w:color="auto" w:fill="FFFFFF"/>
          <w:lang w:val="pt-BR" w:eastAsia="pt-PT"/>
        </w:rPr>
        <w:t>s:</w:t>
      </w:r>
    </w:p>
    <w:p w14:paraId="5F9212F4" w14:textId="77777777" w:rsidR="00F61B2B" w:rsidRPr="00E7614A" w:rsidRDefault="00F61B2B" w:rsidP="00F61B2B">
      <w:pPr>
        <w:pStyle w:val="PargrafodaLista"/>
        <w:spacing w:line="276" w:lineRule="auto"/>
        <w:rPr>
          <w:rFonts w:ascii="Segoe UI" w:hAnsi="Segoe UI" w:cs="Segoe UI"/>
          <w:color w:val="0D0D0D"/>
          <w:spacing w:val="-4"/>
          <w:sz w:val="20"/>
          <w:szCs w:val="20"/>
          <w:shd w:val="clear" w:color="auto" w:fill="FFFFFF"/>
          <w:lang w:val="pt-BR" w:eastAsia="pt-PT"/>
        </w:rPr>
      </w:pPr>
    </w:p>
    <w:p w14:paraId="705048D1" w14:textId="77777777" w:rsidR="008E765C" w:rsidRPr="008E765C" w:rsidRDefault="00F61B2B" w:rsidP="001A3987">
      <w:pPr>
        <w:pStyle w:val="PargrafodaLista"/>
        <w:numPr>
          <w:ilvl w:val="0"/>
          <w:numId w:val="24"/>
        </w:numPr>
        <w:spacing w:line="276" w:lineRule="auto"/>
        <w:ind w:left="1276" w:hanging="425"/>
        <w:jc w:val="both"/>
        <w:rPr>
          <w:rFonts w:ascii="Segoe UI" w:hAnsi="Segoe UI" w:cs="Segoe UI"/>
          <w:color w:val="0D0D0D"/>
          <w:spacing w:val="-4"/>
          <w:sz w:val="20"/>
          <w:szCs w:val="20"/>
          <w:shd w:val="clear" w:color="auto" w:fill="FFFFFF"/>
          <w:lang w:val="pt-BR" w:eastAsia="pt-PT"/>
        </w:rPr>
      </w:pPr>
      <w:r w:rsidRPr="008E765C">
        <w:rPr>
          <w:rFonts w:ascii="Segoe UI" w:hAnsi="Segoe UI" w:cs="Segoe UI"/>
          <w:color w:val="0D0D0D"/>
          <w:spacing w:val="-4"/>
          <w:sz w:val="20"/>
          <w:szCs w:val="20"/>
          <w:shd w:val="clear" w:color="auto" w:fill="FFFFFF"/>
          <w:lang w:val="pt-BR" w:eastAsia="pt-PT"/>
        </w:rPr>
        <w:t>NT-</w:t>
      </w:r>
      <w:r w:rsidR="00662347" w:rsidRPr="008E765C">
        <w:rPr>
          <w:rFonts w:ascii="Segoe UI" w:hAnsi="Segoe UI" w:cs="Segoe UI"/>
          <w:color w:val="0D0D0D"/>
          <w:spacing w:val="-4"/>
          <w:sz w:val="20"/>
          <w:szCs w:val="20"/>
          <w:shd w:val="clear" w:color="auto" w:fill="FFFFFF"/>
          <w:lang w:val="pt-BR" w:eastAsia="pt-PT"/>
        </w:rPr>
        <w:t>1</w:t>
      </w:r>
      <w:r w:rsidR="008E765C" w:rsidRPr="008E765C">
        <w:rPr>
          <w:rFonts w:ascii="Segoe UI" w:hAnsi="Segoe UI" w:cs="Segoe UI"/>
          <w:color w:val="0D0D0D"/>
          <w:spacing w:val="-4"/>
          <w:sz w:val="20"/>
          <w:szCs w:val="20"/>
          <w:shd w:val="clear" w:color="auto" w:fill="FFFFFF"/>
          <w:lang w:val="pt-BR" w:eastAsia="pt-PT"/>
        </w:rPr>
        <w:t>6</w:t>
      </w:r>
      <w:r w:rsidRPr="008E765C">
        <w:rPr>
          <w:rFonts w:ascii="Segoe UI" w:hAnsi="Segoe UI" w:cs="Segoe UI"/>
          <w:color w:val="0D0D0D"/>
          <w:spacing w:val="-4"/>
          <w:sz w:val="20"/>
          <w:szCs w:val="20"/>
          <w:shd w:val="clear" w:color="auto" w:fill="FFFFFF"/>
          <w:lang w:val="pt-BR" w:eastAsia="pt-PT"/>
        </w:rPr>
        <w:t xml:space="preserve">/2025: </w:t>
      </w:r>
      <w:r w:rsidR="008E765C" w:rsidRPr="008E765C">
        <w:rPr>
          <w:rFonts w:ascii="Segoe UI" w:hAnsi="Segoe UI" w:cs="Segoe UI"/>
          <w:color w:val="0D0D0D"/>
          <w:spacing w:val="-4"/>
          <w:sz w:val="20"/>
          <w:szCs w:val="20"/>
          <w:shd w:val="clear" w:color="auto" w:fill="FFFFFF"/>
          <w:lang w:eastAsia="pt-PT"/>
        </w:rPr>
        <w:t>Revisão Medições Via Brasil OF-SP-033.087-131</w:t>
      </w:r>
    </w:p>
    <w:p w14:paraId="3B26AB04" w14:textId="7E0B8DE3" w:rsidR="00F61B2B" w:rsidRPr="008E765C" w:rsidRDefault="00F61B2B" w:rsidP="001A3987">
      <w:pPr>
        <w:pStyle w:val="PargrafodaLista"/>
        <w:numPr>
          <w:ilvl w:val="0"/>
          <w:numId w:val="24"/>
        </w:numPr>
        <w:spacing w:line="276" w:lineRule="auto"/>
        <w:ind w:left="1276" w:hanging="425"/>
        <w:jc w:val="both"/>
        <w:rPr>
          <w:rFonts w:ascii="Segoe UI" w:hAnsi="Segoe UI" w:cs="Segoe UI"/>
          <w:color w:val="0D0D0D"/>
          <w:spacing w:val="-4"/>
          <w:sz w:val="20"/>
          <w:szCs w:val="20"/>
          <w:shd w:val="clear" w:color="auto" w:fill="FFFFFF"/>
          <w:lang w:val="pt-BR" w:eastAsia="pt-PT"/>
        </w:rPr>
      </w:pPr>
      <w:r w:rsidRPr="008E765C">
        <w:rPr>
          <w:rFonts w:ascii="Segoe UI" w:hAnsi="Segoe UI" w:cs="Segoe UI"/>
          <w:color w:val="0D0D0D"/>
          <w:spacing w:val="-4"/>
          <w:sz w:val="20"/>
          <w:szCs w:val="20"/>
          <w:shd w:val="clear" w:color="auto" w:fill="FFFFFF"/>
          <w:lang w:val="pt-BR" w:eastAsia="pt-PT"/>
        </w:rPr>
        <w:t>NT-</w:t>
      </w:r>
      <w:r w:rsidR="00662347" w:rsidRPr="008E765C">
        <w:rPr>
          <w:rFonts w:ascii="Segoe UI" w:hAnsi="Segoe UI" w:cs="Segoe UI"/>
          <w:color w:val="0D0D0D"/>
          <w:spacing w:val="-4"/>
          <w:sz w:val="20"/>
          <w:szCs w:val="20"/>
          <w:shd w:val="clear" w:color="auto" w:fill="FFFFFF"/>
          <w:lang w:val="pt-BR" w:eastAsia="pt-PT"/>
        </w:rPr>
        <w:t>1</w:t>
      </w:r>
      <w:r w:rsidR="008E765C" w:rsidRPr="008E765C">
        <w:rPr>
          <w:rFonts w:ascii="Segoe UI" w:hAnsi="Segoe UI" w:cs="Segoe UI"/>
          <w:color w:val="0D0D0D"/>
          <w:spacing w:val="-4"/>
          <w:sz w:val="20"/>
          <w:szCs w:val="20"/>
          <w:shd w:val="clear" w:color="auto" w:fill="FFFFFF"/>
          <w:lang w:val="pt-BR" w:eastAsia="pt-PT"/>
        </w:rPr>
        <w:t>7</w:t>
      </w:r>
      <w:r w:rsidRPr="008E765C">
        <w:rPr>
          <w:rFonts w:ascii="Segoe UI" w:hAnsi="Segoe UI" w:cs="Segoe UI"/>
          <w:color w:val="0D0D0D"/>
          <w:spacing w:val="-4"/>
          <w:sz w:val="20"/>
          <w:szCs w:val="20"/>
          <w:shd w:val="clear" w:color="auto" w:fill="FFFFFF"/>
          <w:lang w:val="pt-BR" w:eastAsia="pt-PT"/>
        </w:rPr>
        <w:t xml:space="preserve">/2025: </w:t>
      </w:r>
      <w:r w:rsidR="008E765C" w:rsidRPr="008E765C">
        <w:rPr>
          <w:rFonts w:ascii="Segoe UI" w:hAnsi="Segoe UI" w:cs="Segoe UI"/>
          <w:color w:val="0D0D0D"/>
          <w:spacing w:val="-4"/>
          <w:sz w:val="20"/>
          <w:szCs w:val="20"/>
          <w:shd w:val="clear" w:color="auto" w:fill="FFFFFF"/>
          <w:lang w:eastAsia="pt-PT"/>
        </w:rPr>
        <w:t>Parecer dos Estudos de Monitoramento da Eficácia – PNCV – TT-090/2024 OF-SP-033.087-136-2025</w:t>
      </w:r>
    </w:p>
    <w:p w14:paraId="1C4F3BA6" w14:textId="306A2295" w:rsidR="008E765C" w:rsidRDefault="008E765C" w:rsidP="001A3987">
      <w:pPr>
        <w:pStyle w:val="PargrafodaLista"/>
        <w:numPr>
          <w:ilvl w:val="0"/>
          <w:numId w:val="24"/>
        </w:numPr>
        <w:spacing w:line="276" w:lineRule="auto"/>
        <w:ind w:left="1276" w:hanging="425"/>
        <w:jc w:val="both"/>
        <w:rPr>
          <w:rFonts w:ascii="Segoe UI" w:hAnsi="Segoe UI" w:cs="Segoe UI"/>
          <w:color w:val="0D0D0D"/>
          <w:spacing w:val="-4"/>
          <w:sz w:val="20"/>
          <w:szCs w:val="20"/>
          <w:shd w:val="clear" w:color="auto" w:fill="FFFFFF"/>
          <w:lang w:val="pt-BR" w:eastAsia="pt-PT"/>
        </w:rPr>
      </w:pPr>
      <w:r w:rsidRPr="008E765C">
        <w:rPr>
          <w:rFonts w:ascii="Segoe UI" w:hAnsi="Segoe UI" w:cs="Segoe UI"/>
          <w:color w:val="0D0D0D"/>
          <w:spacing w:val="-4"/>
          <w:sz w:val="20"/>
          <w:szCs w:val="20"/>
          <w:shd w:val="clear" w:color="auto" w:fill="FFFFFF"/>
          <w:lang w:val="pt-BR" w:eastAsia="pt-PT"/>
        </w:rPr>
        <w:t>NT-1</w:t>
      </w:r>
      <w:r>
        <w:rPr>
          <w:rFonts w:ascii="Segoe UI" w:hAnsi="Segoe UI" w:cs="Segoe UI"/>
          <w:color w:val="0D0D0D"/>
          <w:spacing w:val="-4"/>
          <w:sz w:val="20"/>
          <w:szCs w:val="20"/>
          <w:shd w:val="clear" w:color="auto" w:fill="FFFFFF"/>
          <w:lang w:val="pt-BR" w:eastAsia="pt-PT"/>
        </w:rPr>
        <w:t>8</w:t>
      </w:r>
      <w:r w:rsidRPr="008E765C">
        <w:rPr>
          <w:rFonts w:ascii="Segoe UI" w:hAnsi="Segoe UI" w:cs="Segoe UI"/>
          <w:color w:val="0D0D0D"/>
          <w:spacing w:val="-4"/>
          <w:sz w:val="20"/>
          <w:szCs w:val="20"/>
          <w:shd w:val="clear" w:color="auto" w:fill="FFFFFF"/>
          <w:lang w:val="pt-BR" w:eastAsia="pt-PT"/>
        </w:rPr>
        <w:t>/2025: Recomendação de Notificação OF-SP-033.087-132</w:t>
      </w:r>
    </w:p>
    <w:p w14:paraId="72BD6B1E" w14:textId="4C1B07C7" w:rsidR="008E765C" w:rsidRDefault="008E765C" w:rsidP="001A3987">
      <w:pPr>
        <w:pStyle w:val="PargrafodaLista"/>
        <w:numPr>
          <w:ilvl w:val="0"/>
          <w:numId w:val="24"/>
        </w:numPr>
        <w:spacing w:line="276" w:lineRule="auto"/>
        <w:ind w:left="1276" w:hanging="425"/>
        <w:jc w:val="both"/>
        <w:rPr>
          <w:rFonts w:ascii="Segoe UI" w:hAnsi="Segoe UI" w:cs="Segoe UI"/>
          <w:color w:val="0D0D0D"/>
          <w:spacing w:val="-4"/>
          <w:sz w:val="20"/>
          <w:szCs w:val="20"/>
          <w:shd w:val="clear" w:color="auto" w:fill="FFFFFF"/>
          <w:lang w:val="pt-BR" w:eastAsia="pt-PT"/>
        </w:rPr>
      </w:pPr>
      <w:r w:rsidRPr="008E765C">
        <w:rPr>
          <w:rFonts w:ascii="Segoe UI" w:hAnsi="Segoe UI" w:cs="Segoe UI"/>
          <w:color w:val="0D0D0D"/>
          <w:spacing w:val="-4"/>
          <w:sz w:val="20"/>
          <w:szCs w:val="20"/>
          <w:shd w:val="clear" w:color="auto" w:fill="FFFFFF"/>
          <w:lang w:val="pt-BR" w:eastAsia="pt-PT"/>
        </w:rPr>
        <w:t>NT-1</w:t>
      </w:r>
      <w:r>
        <w:rPr>
          <w:rFonts w:ascii="Segoe UI" w:hAnsi="Segoe UI" w:cs="Segoe UI"/>
          <w:color w:val="0D0D0D"/>
          <w:spacing w:val="-4"/>
          <w:sz w:val="20"/>
          <w:szCs w:val="20"/>
          <w:shd w:val="clear" w:color="auto" w:fill="FFFFFF"/>
          <w:lang w:val="pt-BR" w:eastAsia="pt-PT"/>
        </w:rPr>
        <w:t>9</w:t>
      </w:r>
      <w:r w:rsidRPr="008E765C">
        <w:rPr>
          <w:rFonts w:ascii="Segoe UI" w:hAnsi="Segoe UI" w:cs="Segoe UI"/>
          <w:color w:val="0D0D0D"/>
          <w:spacing w:val="-4"/>
          <w:sz w:val="20"/>
          <w:szCs w:val="20"/>
          <w:shd w:val="clear" w:color="auto" w:fill="FFFFFF"/>
          <w:lang w:val="pt-BR" w:eastAsia="pt-PT"/>
        </w:rPr>
        <w:t>/2025:</w:t>
      </w:r>
      <w:r>
        <w:rPr>
          <w:rFonts w:ascii="Segoe UI" w:hAnsi="Segoe UI" w:cs="Segoe UI"/>
          <w:color w:val="0D0D0D"/>
          <w:spacing w:val="-4"/>
          <w:sz w:val="20"/>
          <w:szCs w:val="20"/>
          <w:shd w:val="clear" w:color="auto" w:fill="FFFFFF"/>
          <w:lang w:val="pt-BR" w:eastAsia="pt-PT"/>
        </w:rPr>
        <w:t xml:space="preserve"> </w:t>
      </w:r>
      <w:r w:rsidRPr="008E765C">
        <w:rPr>
          <w:rFonts w:ascii="Segoe UI" w:hAnsi="Segoe UI" w:cs="Segoe UI"/>
          <w:color w:val="0D0D0D"/>
          <w:spacing w:val="-4"/>
          <w:sz w:val="20"/>
          <w:szCs w:val="20"/>
          <w:shd w:val="clear" w:color="auto" w:fill="FFFFFF"/>
          <w:lang w:val="pt-BR" w:eastAsia="pt-PT"/>
        </w:rPr>
        <w:t>Nota Técnica – Obras na Faixa de Domínio BR-476 km 292,100 OF-SP-033.087-133-2025</w:t>
      </w:r>
    </w:p>
    <w:p w14:paraId="4ABEA6D2" w14:textId="1185F6CF" w:rsidR="008E765C" w:rsidRPr="008E765C" w:rsidRDefault="008E765C" w:rsidP="001A3987">
      <w:pPr>
        <w:pStyle w:val="PargrafodaLista"/>
        <w:numPr>
          <w:ilvl w:val="0"/>
          <w:numId w:val="24"/>
        </w:numPr>
        <w:spacing w:line="276" w:lineRule="auto"/>
        <w:ind w:left="1276" w:hanging="425"/>
        <w:jc w:val="both"/>
        <w:rPr>
          <w:rFonts w:ascii="Segoe UI" w:hAnsi="Segoe UI" w:cs="Segoe UI"/>
          <w:color w:val="0D0D0D"/>
          <w:spacing w:val="-4"/>
          <w:sz w:val="20"/>
          <w:szCs w:val="20"/>
          <w:shd w:val="clear" w:color="auto" w:fill="FFFFFF"/>
          <w:lang w:val="pt-BR" w:eastAsia="pt-PT"/>
        </w:rPr>
      </w:pPr>
      <w:r w:rsidRPr="008E765C">
        <w:rPr>
          <w:rFonts w:ascii="Segoe UI" w:hAnsi="Segoe UI" w:cs="Segoe UI"/>
          <w:color w:val="0D0D0D"/>
          <w:spacing w:val="-4"/>
          <w:sz w:val="20"/>
          <w:szCs w:val="20"/>
          <w:shd w:val="clear" w:color="auto" w:fill="FFFFFF"/>
          <w:lang w:val="pt-BR" w:eastAsia="pt-PT"/>
        </w:rPr>
        <w:t>NT-</w:t>
      </w:r>
      <w:r>
        <w:rPr>
          <w:rFonts w:ascii="Segoe UI" w:hAnsi="Segoe UI" w:cs="Segoe UI"/>
          <w:color w:val="0D0D0D"/>
          <w:spacing w:val="-4"/>
          <w:sz w:val="20"/>
          <w:szCs w:val="20"/>
          <w:shd w:val="clear" w:color="auto" w:fill="FFFFFF"/>
          <w:lang w:val="pt-BR" w:eastAsia="pt-PT"/>
        </w:rPr>
        <w:t>20</w:t>
      </w:r>
      <w:r w:rsidRPr="008E765C">
        <w:rPr>
          <w:rFonts w:ascii="Segoe UI" w:hAnsi="Segoe UI" w:cs="Segoe UI"/>
          <w:color w:val="0D0D0D"/>
          <w:spacing w:val="-4"/>
          <w:sz w:val="20"/>
          <w:szCs w:val="20"/>
          <w:shd w:val="clear" w:color="auto" w:fill="FFFFFF"/>
          <w:lang w:val="pt-BR" w:eastAsia="pt-PT"/>
        </w:rPr>
        <w:t>/2025:</w:t>
      </w:r>
      <w:r>
        <w:rPr>
          <w:rFonts w:ascii="Segoe UI" w:hAnsi="Segoe UI" w:cs="Segoe UI"/>
          <w:color w:val="0D0D0D"/>
          <w:spacing w:val="-4"/>
          <w:sz w:val="20"/>
          <w:szCs w:val="20"/>
          <w:shd w:val="clear" w:color="auto" w:fill="FFFFFF"/>
          <w:lang w:val="pt-BR" w:eastAsia="pt-PT"/>
        </w:rPr>
        <w:t xml:space="preserve"> </w:t>
      </w:r>
      <w:r w:rsidRPr="008E765C">
        <w:rPr>
          <w:rFonts w:ascii="Segoe UI" w:hAnsi="Segoe UI" w:cs="Segoe UI"/>
          <w:color w:val="0D0D0D"/>
          <w:spacing w:val="-4"/>
          <w:sz w:val="20"/>
          <w:szCs w:val="20"/>
          <w:shd w:val="clear" w:color="auto" w:fill="FFFFFF"/>
          <w:lang w:val="pt-BR" w:eastAsia="pt-PT"/>
        </w:rPr>
        <w:t>Conferência de Sinalização – BR-369 (Campo Mourão)</w:t>
      </w:r>
    </w:p>
    <w:p w14:paraId="2338F7FC" w14:textId="77777777" w:rsidR="00662347" w:rsidRPr="00E7614A" w:rsidRDefault="00662347" w:rsidP="00662347">
      <w:pPr>
        <w:pStyle w:val="PargrafodaLista"/>
        <w:spacing w:line="276" w:lineRule="auto"/>
        <w:ind w:left="1276"/>
        <w:jc w:val="both"/>
        <w:rPr>
          <w:rFonts w:ascii="Segoe UI" w:hAnsi="Segoe UI" w:cs="Segoe UI"/>
          <w:color w:val="0D0D0D"/>
          <w:spacing w:val="-4"/>
          <w:sz w:val="20"/>
          <w:szCs w:val="20"/>
          <w:shd w:val="clear" w:color="auto" w:fill="FFFFFF"/>
          <w:lang w:val="pt-BR" w:eastAsia="pt-PT"/>
        </w:rPr>
      </w:pPr>
    </w:p>
    <w:p w14:paraId="4A230CE7" w14:textId="671B7533" w:rsidR="00C41FD4" w:rsidRPr="000A520B" w:rsidRDefault="00C41FD4" w:rsidP="001765FE">
      <w:pPr>
        <w:pStyle w:val="PargrafodaLista"/>
        <w:numPr>
          <w:ilvl w:val="0"/>
          <w:numId w:val="21"/>
        </w:numPr>
        <w:spacing w:line="276" w:lineRule="auto"/>
        <w:rPr>
          <w:rFonts w:ascii="Segoe UI" w:hAnsi="Segoe UI" w:cs="Segoe UI"/>
          <w:color w:val="0D0D0D"/>
          <w:spacing w:val="-4"/>
          <w:sz w:val="20"/>
          <w:szCs w:val="20"/>
          <w:shd w:val="clear" w:color="auto" w:fill="FFFFFF"/>
          <w:lang w:val="pt-BR" w:eastAsia="pt-PT"/>
        </w:rPr>
      </w:pPr>
      <w:r w:rsidRPr="000A520B">
        <w:rPr>
          <w:rFonts w:ascii="Segoe UI" w:hAnsi="Segoe UI" w:cs="Segoe UI"/>
          <w:color w:val="0D0D0D"/>
          <w:spacing w:val="-4"/>
          <w:sz w:val="20"/>
          <w:szCs w:val="20"/>
          <w:shd w:val="clear" w:color="auto" w:fill="FFFFFF"/>
          <w:lang w:val="pt-BR" w:eastAsia="pt-PT"/>
        </w:rPr>
        <w:t>Cartas</w:t>
      </w:r>
      <w:r w:rsidR="000A520B">
        <w:rPr>
          <w:rFonts w:ascii="Segoe UI" w:hAnsi="Segoe UI" w:cs="Segoe UI"/>
          <w:color w:val="0D0D0D"/>
          <w:spacing w:val="-4"/>
          <w:sz w:val="20"/>
          <w:szCs w:val="20"/>
          <w:shd w:val="clear" w:color="auto" w:fill="FFFFFF"/>
          <w:lang w:val="pt-BR" w:eastAsia="pt-PT"/>
        </w:rPr>
        <w:t xml:space="preserve"> e Minutas</w:t>
      </w:r>
      <w:r w:rsidRPr="000A520B">
        <w:rPr>
          <w:rFonts w:ascii="Segoe UI" w:hAnsi="Segoe UI" w:cs="Segoe UI"/>
          <w:color w:val="0D0D0D"/>
          <w:spacing w:val="-4"/>
          <w:sz w:val="20"/>
          <w:szCs w:val="20"/>
          <w:shd w:val="clear" w:color="auto" w:fill="FFFFFF"/>
          <w:lang w:val="pt-BR" w:eastAsia="pt-PT"/>
        </w:rPr>
        <w:t>:</w:t>
      </w:r>
    </w:p>
    <w:p w14:paraId="7BFECF8D" w14:textId="18FBD29F" w:rsidR="00C41FD4" w:rsidRPr="00E7614A" w:rsidRDefault="00C41FD4" w:rsidP="00C41FD4">
      <w:pPr>
        <w:pStyle w:val="Textopargrafocomum"/>
      </w:pPr>
      <w:r w:rsidRPr="00E7614A">
        <w:t xml:space="preserve">No período do presente relatório relativo ao avanço das atividades contratadas pelo Produto 01 – Coordenação-Geral, foram emitidas as cartas </w:t>
      </w:r>
      <w:r w:rsidR="00CA4183">
        <w:t xml:space="preserve">e minutas </w:t>
      </w:r>
      <w:r w:rsidRPr="00E7614A">
        <w:t>conf</w:t>
      </w:r>
      <w:r w:rsidR="00CA4183">
        <w:t>orme</w:t>
      </w:r>
      <w:r w:rsidRPr="00E7614A">
        <w:t xml:space="preserve"> tabela</w:t>
      </w:r>
      <w:r w:rsidR="00CA4183">
        <w:t>s</w:t>
      </w:r>
      <w:r w:rsidRPr="00E7614A">
        <w:t xml:space="preserve"> abaixo. Ainda, estão apresentadas em anexo a este Relatório as minutas enviadas por e-mail à Fiscalização, que abrangem as atividades de apoio ao DNIT nos processos correlacionados ao Serviço de Operações.</w:t>
      </w:r>
    </w:p>
    <w:p w14:paraId="796D473C" w14:textId="77777777" w:rsidR="00C41FD4" w:rsidRPr="002B3700" w:rsidRDefault="00C41FD4" w:rsidP="00C41FD4">
      <w:pPr>
        <w:pStyle w:val="Textopargrafocomum"/>
        <w:spacing w:before="0"/>
      </w:pPr>
    </w:p>
    <w:p w14:paraId="7052C21A" w14:textId="6B53D475" w:rsidR="00C41FD4" w:rsidRDefault="00C41FD4" w:rsidP="00C41FD4">
      <w:pPr>
        <w:tabs>
          <w:tab w:val="left" w:pos="1356"/>
        </w:tabs>
        <w:spacing w:line="276" w:lineRule="auto"/>
        <w:jc w:val="center"/>
        <w:rPr>
          <w:sz w:val="20"/>
          <w:szCs w:val="20"/>
        </w:rPr>
      </w:pPr>
      <w:r w:rsidRPr="004E7EF4">
        <w:rPr>
          <w:rFonts w:ascii="Segoe UI" w:hAnsi="Segoe UI" w:cs="Segoe UI"/>
          <w:sz w:val="20"/>
          <w:szCs w:val="20"/>
        </w:rPr>
        <w:t xml:space="preserve">Tabela </w:t>
      </w:r>
      <w:r w:rsidR="001026BC" w:rsidRPr="004E7EF4">
        <w:rPr>
          <w:rFonts w:ascii="Segoe UI" w:hAnsi="Segoe UI" w:cs="Segoe UI"/>
          <w:sz w:val="20"/>
          <w:szCs w:val="20"/>
        </w:rPr>
        <w:fldChar w:fldCharType="begin"/>
      </w:r>
      <w:r w:rsidR="001026BC" w:rsidRPr="004E7EF4">
        <w:rPr>
          <w:rFonts w:ascii="Segoe UI" w:hAnsi="Segoe UI" w:cs="Segoe UI"/>
          <w:sz w:val="20"/>
          <w:szCs w:val="20"/>
        </w:rPr>
        <w:instrText xml:space="preserve"> SEQ Tabela \* ARABIC </w:instrText>
      </w:r>
      <w:r w:rsidR="001026BC" w:rsidRPr="004E7EF4">
        <w:rPr>
          <w:rFonts w:ascii="Segoe UI" w:hAnsi="Segoe UI" w:cs="Segoe UI"/>
          <w:sz w:val="20"/>
          <w:szCs w:val="20"/>
        </w:rPr>
        <w:fldChar w:fldCharType="separate"/>
      </w:r>
      <w:r w:rsidR="007E0A94">
        <w:rPr>
          <w:rFonts w:ascii="Segoe UI" w:hAnsi="Segoe UI" w:cs="Segoe UI"/>
          <w:noProof/>
          <w:sz w:val="20"/>
          <w:szCs w:val="20"/>
        </w:rPr>
        <w:t>7</w:t>
      </w:r>
      <w:r w:rsidR="001026BC" w:rsidRPr="004E7EF4">
        <w:rPr>
          <w:rFonts w:ascii="Segoe UI" w:hAnsi="Segoe UI" w:cs="Segoe UI"/>
          <w:noProof/>
          <w:sz w:val="20"/>
          <w:szCs w:val="20"/>
        </w:rPr>
        <w:fldChar w:fldCharType="end"/>
      </w:r>
      <w:r w:rsidRPr="004E7EF4">
        <w:rPr>
          <w:rFonts w:ascii="Segoe UI" w:hAnsi="Segoe UI" w:cs="Segoe UI"/>
          <w:sz w:val="20"/>
          <w:szCs w:val="20"/>
        </w:rPr>
        <w:t>: Cartas Emitidas.</w:t>
      </w:r>
      <w:r w:rsidRPr="00E7614A">
        <w:rPr>
          <w:sz w:val="20"/>
          <w:szCs w:val="20"/>
        </w:rPr>
        <w:t xml:space="preserve"> </w:t>
      </w:r>
      <w:r w:rsidR="004A5F83" w:rsidRPr="004A5F83">
        <w:rPr>
          <w:noProof/>
        </w:rPr>
        <w:drawing>
          <wp:inline distT="0" distB="0" distL="0" distR="0" wp14:anchorId="354B5A56" wp14:editId="010280D2">
            <wp:extent cx="6390640" cy="1819910"/>
            <wp:effectExtent l="0" t="0" r="0" b="88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0640" cy="1819910"/>
                    </a:xfrm>
                    <a:prstGeom prst="rect">
                      <a:avLst/>
                    </a:prstGeom>
                    <a:noFill/>
                    <a:ln>
                      <a:noFill/>
                    </a:ln>
                  </pic:spPr>
                </pic:pic>
              </a:graphicData>
            </a:graphic>
          </wp:inline>
        </w:drawing>
      </w:r>
    </w:p>
    <w:p w14:paraId="196BDFBB" w14:textId="77777777" w:rsidR="00CA4183" w:rsidRDefault="00CA4183" w:rsidP="00C41FD4">
      <w:pPr>
        <w:tabs>
          <w:tab w:val="left" w:pos="1356"/>
        </w:tabs>
        <w:spacing w:line="276" w:lineRule="auto"/>
        <w:jc w:val="center"/>
        <w:rPr>
          <w:sz w:val="20"/>
          <w:szCs w:val="20"/>
        </w:rPr>
      </w:pPr>
    </w:p>
    <w:p w14:paraId="18F61BF3" w14:textId="1A3DE540" w:rsidR="00CA4183" w:rsidRDefault="00146C05" w:rsidP="007B26E2">
      <w:pPr>
        <w:pStyle w:val="Legenda"/>
      </w:pPr>
      <w:r>
        <w:lastRenderedPageBreak/>
        <w:t xml:space="preserve">Figura </w:t>
      </w:r>
      <w:fldSimple w:instr=" SEQ Figura \* ARABIC ">
        <w:r w:rsidR="007E0A94">
          <w:rPr>
            <w:noProof/>
          </w:rPr>
          <w:t>29</w:t>
        </w:r>
      </w:fldSimple>
      <w:r>
        <w:t xml:space="preserve">: </w:t>
      </w:r>
      <w:r w:rsidRPr="00010B5F">
        <w:t>Minutas Emitidas.</w:t>
      </w:r>
    </w:p>
    <w:p w14:paraId="010E7EA9" w14:textId="5D384EBD" w:rsidR="00CA4183" w:rsidRDefault="00615D0F" w:rsidP="00CA4183">
      <w:pPr>
        <w:tabs>
          <w:tab w:val="left" w:pos="1356"/>
        </w:tabs>
        <w:spacing w:line="276" w:lineRule="auto"/>
        <w:jc w:val="right"/>
        <w:rPr>
          <w:rFonts w:ascii="Segoe UI" w:hAnsi="Segoe UI" w:cs="Segoe UI"/>
          <w:color w:val="0D0D0D"/>
          <w:spacing w:val="-4"/>
          <w:sz w:val="20"/>
          <w:szCs w:val="20"/>
          <w:shd w:val="clear" w:color="auto" w:fill="FFFFFF"/>
          <w:lang w:val="pt-BR" w:eastAsia="pt-PT"/>
        </w:rPr>
      </w:pPr>
      <w:r w:rsidRPr="00615D0F">
        <w:rPr>
          <w:noProof/>
        </w:rPr>
        <w:drawing>
          <wp:inline distT="0" distB="0" distL="0" distR="0" wp14:anchorId="28C07B62" wp14:editId="5431A2CB">
            <wp:extent cx="6390640" cy="4966970"/>
            <wp:effectExtent l="0" t="0" r="0" b="508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90640" cy="4966970"/>
                    </a:xfrm>
                    <a:prstGeom prst="rect">
                      <a:avLst/>
                    </a:prstGeom>
                    <a:noFill/>
                    <a:ln>
                      <a:noFill/>
                    </a:ln>
                  </pic:spPr>
                </pic:pic>
              </a:graphicData>
            </a:graphic>
          </wp:inline>
        </w:drawing>
      </w:r>
    </w:p>
    <w:p w14:paraId="3F8C1498" w14:textId="77777777" w:rsidR="00C41FD4" w:rsidRDefault="00C41FD4" w:rsidP="00C41FD4">
      <w:pPr>
        <w:spacing w:line="276" w:lineRule="auto"/>
        <w:jc w:val="both"/>
        <w:rPr>
          <w:rFonts w:ascii="Segoe UI" w:hAnsi="Segoe UI" w:cs="Segoe UI"/>
          <w:color w:val="0D0D0D"/>
          <w:spacing w:val="-4"/>
          <w:sz w:val="20"/>
          <w:szCs w:val="20"/>
          <w:shd w:val="clear" w:color="auto" w:fill="FFFFFF"/>
          <w:lang w:val="pt-BR" w:eastAsia="pt-PT"/>
        </w:rPr>
      </w:pPr>
    </w:p>
    <w:p w14:paraId="1AA1DCF6" w14:textId="77777777" w:rsidR="00565B87" w:rsidRPr="003F3146" w:rsidRDefault="00565B87" w:rsidP="001765FE">
      <w:pPr>
        <w:pStyle w:val="PargrafodaLista"/>
        <w:numPr>
          <w:ilvl w:val="0"/>
          <w:numId w:val="21"/>
        </w:numPr>
        <w:spacing w:line="276" w:lineRule="auto"/>
        <w:jc w:val="both"/>
        <w:rPr>
          <w:rFonts w:ascii="Segoe UI" w:hAnsi="Segoe UI" w:cs="Segoe UI"/>
          <w:color w:val="0D0D0D"/>
          <w:spacing w:val="-4"/>
          <w:sz w:val="20"/>
          <w:szCs w:val="20"/>
          <w:shd w:val="clear" w:color="auto" w:fill="FFFFFF"/>
          <w:lang w:val="pt-BR" w:eastAsia="pt-PT"/>
        </w:rPr>
      </w:pPr>
      <w:r w:rsidRPr="003F3146">
        <w:rPr>
          <w:rFonts w:ascii="Segoe UI" w:hAnsi="Segoe UI" w:cs="Segoe UI"/>
          <w:color w:val="0D0D0D"/>
          <w:spacing w:val="-4"/>
          <w:sz w:val="20"/>
          <w:szCs w:val="20"/>
          <w:shd w:val="clear" w:color="auto" w:fill="FFFFFF"/>
          <w:lang w:val="pt-BR" w:eastAsia="pt-PT"/>
        </w:rPr>
        <w:t>Demais documentos:</w:t>
      </w:r>
    </w:p>
    <w:p w14:paraId="4EA6962B" w14:textId="77777777" w:rsidR="00565B87" w:rsidRDefault="00565B87" w:rsidP="00565B87">
      <w:pPr>
        <w:pStyle w:val="PargrafodaLista"/>
        <w:spacing w:line="276" w:lineRule="auto"/>
        <w:jc w:val="both"/>
        <w:rPr>
          <w:rFonts w:ascii="Segoe UI" w:hAnsi="Segoe UI" w:cs="Segoe UI"/>
          <w:color w:val="0D0D0D"/>
          <w:spacing w:val="-4"/>
          <w:sz w:val="20"/>
          <w:szCs w:val="20"/>
          <w:shd w:val="clear" w:color="auto" w:fill="FFFFFF"/>
          <w:lang w:val="pt-BR" w:eastAsia="pt-PT"/>
        </w:rPr>
      </w:pPr>
    </w:p>
    <w:p w14:paraId="67DBD06D" w14:textId="0F042E58" w:rsidR="00565B87" w:rsidRDefault="00565B87" w:rsidP="001765FE">
      <w:pPr>
        <w:pStyle w:val="PargrafodaLista"/>
        <w:numPr>
          <w:ilvl w:val="0"/>
          <w:numId w:val="22"/>
        </w:numPr>
        <w:spacing w:line="276" w:lineRule="auto"/>
        <w:jc w:val="both"/>
        <w:rPr>
          <w:rFonts w:ascii="Segoe UI" w:hAnsi="Segoe UI" w:cs="Segoe UI"/>
          <w:color w:val="0D0D0D"/>
          <w:spacing w:val="-4"/>
          <w:sz w:val="20"/>
          <w:szCs w:val="20"/>
          <w:shd w:val="clear" w:color="auto" w:fill="FFFFFF"/>
          <w:lang w:val="pt-BR" w:eastAsia="pt-PT"/>
        </w:rPr>
      </w:pPr>
      <w:r>
        <w:rPr>
          <w:rFonts w:ascii="Segoe UI" w:hAnsi="Segoe UI" w:cs="Segoe UI"/>
          <w:color w:val="0D0D0D"/>
          <w:spacing w:val="-4"/>
          <w:sz w:val="20"/>
          <w:szCs w:val="20"/>
          <w:shd w:val="clear" w:color="auto" w:fill="FFFFFF"/>
          <w:lang w:val="pt-BR" w:eastAsia="pt-PT"/>
        </w:rPr>
        <w:t xml:space="preserve">Os </w:t>
      </w:r>
      <w:r w:rsidR="00C41FD4">
        <w:rPr>
          <w:rFonts w:ascii="Segoe UI" w:hAnsi="Segoe UI" w:cs="Segoe UI"/>
          <w:color w:val="0D0D0D"/>
          <w:spacing w:val="-4"/>
          <w:sz w:val="20"/>
          <w:szCs w:val="20"/>
          <w:shd w:val="clear" w:color="auto" w:fill="FFFFFF"/>
          <w:lang w:val="pt-BR" w:eastAsia="pt-PT"/>
        </w:rPr>
        <w:t xml:space="preserve">demais </w:t>
      </w:r>
      <w:r>
        <w:rPr>
          <w:rFonts w:ascii="Segoe UI" w:hAnsi="Segoe UI" w:cs="Segoe UI"/>
          <w:color w:val="0D0D0D"/>
          <w:spacing w:val="-4"/>
          <w:sz w:val="20"/>
          <w:szCs w:val="20"/>
          <w:shd w:val="clear" w:color="auto" w:fill="FFFFFF"/>
          <w:lang w:val="pt-BR" w:eastAsia="pt-PT"/>
        </w:rPr>
        <w:t>documentos emitidos no presente mês encontram-se nos anexos deste relatório</w:t>
      </w:r>
      <w:r w:rsidR="00C41FD4">
        <w:rPr>
          <w:rFonts w:ascii="Segoe UI" w:hAnsi="Segoe UI" w:cs="Segoe UI"/>
          <w:color w:val="0D0D0D"/>
          <w:spacing w:val="-4"/>
          <w:sz w:val="20"/>
          <w:szCs w:val="20"/>
          <w:shd w:val="clear" w:color="auto" w:fill="FFFFFF"/>
          <w:lang w:val="pt-BR" w:eastAsia="pt-PT"/>
        </w:rPr>
        <w:t>, assim como os documentos acima mencionado</w:t>
      </w:r>
      <w:r>
        <w:rPr>
          <w:rFonts w:ascii="Segoe UI" w:hAnsi="Segoe UI" w:cs="Segoe UI"/>
          <w:color w:val="0D0D0D"/>
          <w:spacing w:val="-4"/>
          <w:sz w:val="20"/>
          <w:szCs w:val="20"/>
          <w:shd w:val="clear" w:color="auto" w:fill="FFFFFF"/>
          <w:lang w:val="pt-BR" w:eastAsia="pt-PT"/>
        </w:rPr>
        <w:t>.</w:t>
      </w:r>
    </w:p>
    <w:p w14:paraId="5DC48FE4" w14:textId="3699B85A" w:rsidR="00F35C84" w:rsidRDefault="00F35C84" w:rsidP="0023105C">
      <w:pPr>
        <w:pStyle w:val="NormalWeb"/>
        <w:spacing w:before="0" w:beforeAutospacing="0"/>
        <w:ind w:firstLine="708"/>
        <w:rPr>
          <w:rFonts w:ascii="Segoe UI" w:eastAsiaTheme="minorHAnsi" w:hAnsi="Segoe UI" w:cs="Segoe UI"/>
          <w:spacing w:val="-4"/>
          <w:sz w:val="20"/>
          <w:szCs w:val="20"/>
          <w:lang w:val="pt-BR"/>
        </w:rPr>
      </w:pPr>
    </w:p>
    <w:p w14:paraId="40AC196E" w14:textId="32894721" w:rsidR="003657EC" w:rsidRDefault="003657EC" w:rsidP="00565B87">
      <w:pPr>
        <w:pStyle w:val="NormalWeb"/>
        <w:spacing w:before="0" w:beforeAutospacing="0"/>
        <w:jc w:val="center"/>
        <w:rPr>
          <w:rFonts w:ascii="Segoe UI" w:hAnsi="Segoe UI" w:cs="Segoe UI"/>
          <w:b/>
          <w:bCs/>
        </w:rPr>
      </w:pPr>
      <w:r>
        <w:rPr>
          <w:rFonts w:ascii="Segoe UI" w:hAnsi="Segoe UI" w:cs="Segoe UI"/>
          <w:b/>
          <w:bCs/>
        </w:rPr>
        <w:br w:type="page"/>
      </w:r>
    </w:p>
    <w:p w14:paraId="25587691" w14:textId="190498B5" w:rsidR="003657EC" w:rsidRDefault="004C2A7F" w:rsidP="003657EC">
      <w:pPr>
        <w:pStyle w:val="Ttulonvel01"/>
        <w:ind w:left="993" w:hanging="633"/>
        <w:rPr>
          <w:color w:val="auto"/>
        </w:rPr>
      </w:pPr>
      <w:bookmarkStart w:id="70" w:name="_Toc213161537"/>
      <w:r>
        <w:rPr>
          <w:color w:val="auto"/>
        </w:rPr>
        <w:lastRenderedPageBreak/>
        <w:t xml:space="preserve">IMPACTO DAS CONCESSÕES SOBRE OS </w:t>
      </w:r>
      <w:r w:rsidR="003657EC">
        <w:rPr>
          <w:color w:val="auto"/>
        </w:rPr>
        <w:t>CONTRATOS</w:t>
      </w:r>
      <w:bookmarkEnd w:id="70"/>
    </w:p>
    <w:p w14:paraId="45AD3F80" w14:textId="77777777" w:rsidR="005D4891" w:rsidRPr="005D4891" w:rsidRDefault="005D4891" w:rsidP="005D4891">
      <w:pPr>
        <w:pStyle w:val="Ttulonvel2"/>
        <w:rPr>
          <w:rFonts w:ascii="Segoe UI" w:hAnsi="Segoe UI" w:cs="Segoe UI"/>
          <w:b/>
          <w:bCs/>
        </w:rPr>
      </w:pPr>
      <w:bookmarkStart w:id="71" w:name="_Toc213161538"/>
      <w:bookmarkStart w:id="72" w:name="_Hlk169256133"/>
      <w:bookmarkStart w:id="73" w:name="_Hlk157674797"/>
      <w:r w:rsidRPr="005F526A">
        <w:rPr>
          <w:rFonts w:ascii="Segoe UI" w:hAnsi="Segoe UI" w:cs="Segoe UI"/>
          <w:b/>
          <w:bCs/>
        </w:rPr>
        <w:t>MRFE - Malha Rodoviária Federal Estratégica</w:t>
      </w:r>
      <w:bookmarkEnd w:id="71"/>
    </w:p>
    <w:p w14:paraId="2269EC9D" w14:textId="77777777" w:rsidR="005D4891" w:rsidRDefault="005D4891" w:rsidP="005D4891">
      <w:pPr>
        <w:spacing w:line="276" w:lineRule="auto"/>
        <w:jc w:val="both"/>
        <w:rPr>
          <w:rFonts w:ascii="Segoe UI" w:hAnsi="Segoe UI" w:cs="Segoe UI"/>
          <w:spacing w:val="-4"/>
          <w:sz w:val="20"/>
          <w:szCs w:val="20"/>
          <w:lang w:val="pt-BR" w:eastAsia="pt-PT"/>
        </w:rPr>
      </w:pPr>
    </w:p>
    <w:p w14:paraId="54A71814" w14:textId="545A5382" w:rsidR="005D4891" w:rsidRDefault="005D4891" w:rsidP="005D4891">
      <w:pPr>
        <w:spacing w:line="276" w:lineRule="auto"/>
        <w:ind w:firstLine="709"/>
        <w:jc w:val="both"/>
        <w:rPr>
          <w:rFonts w:ascii="Segoe UI" w:hAnsi="Segoe UI" w:cs="Segoe UI"/>
          <w:spacing w:val="-4"/>
          <w:sz w:val="20"/>
          <w:szCs w:val="20"/>
          <w:lang w:eastAsia="pt-PT"/>
        </w:rPr>
      </w:pPr>
      <w:bookmarkStart w:id="74" w:name="_Toc113873074"/>
      <w:bookmarkEnd w:id="72"/>
      <w:bookmarkEnd w:id="73"/>
      <w:r w:rsidRPr="000B1F49">
        <w:rPr>
          <w:rFonts w:ascii="Segoe UI" w:hAnsi="Segoe UI" w:cs="Segoe UI"/>
          <w:spacing w:val="-4"/>
          <w:sz w:val="20"/>
          <w:szCs w:val="20"/>
          <w:lang w:eastAsia="pt-PT"/>
        </w:rPr>
        <w:t xml:space="preserve">No Paraná, a malha rodoviária federal sob jurisdição do DNIT abrange 2.943,7 quilômetros, conforme dados da Coordenação Geral de Operações Rodoviárias (CGPERT). Com a concessão de trechos das rodovias estaduais </w:t>
      </w:r>
      <w:r w:rsidR="004C2A7F">
        <w:rPr>
          <w:rFonts w:ascii="Segoe UI" w:hAnsi="Segoe UI" w:cs="Segoe UI"/>
          <w:spacing w:val="-4"/>
          <w:sz w:val="20"/>
          <w:szCs w:val="20"/>
          <w:lang w:eastAsia="pt-PT"/>
        </w:rPr>
        <w:t xml:space="preserve">e federais </w:t>
      </w:r>
      <w:r w:rsidRPr="000B1F49">
        <w:rPr>
          <w:rFonts w:ascii="Segoe UI" w:hAnsi="Segoe UI" w:cs="Segoe UI"/>
          <w:spacing w:val="-4"/>
          <w:sz w:val="20"/>
          <w:szCs w:val="20"/>
          <w:lang w:eastAsia="pt-PT"/>
        </w:rPr>
        <w:t>à iniciativa privada, a responsabilidade pela administração dos lotes 3 e 6</w:t>
      </w:r>
      <w:r w:rsidR="003C2EE3">
        <w:rPr>
          <w:rFonts w:ascii="Segoe UI" w:hAnsi="Segoe UI" w:cs="Segoe UI"/>
          <w:spacing w:val="-4"/>
          <w:sz w:val="20"/>
          <w:szCs w:val="20"/>
          <w:lang w:eastAsia="pt-PT"/>
        </w:rPr>
        <w:t xml:space="preserve"> </w:t>
      </w:r>
      <w:r w:rsidR="006F4097">
        <w:rPr>
          <w:rFonts w:ascii="Segoe UI" w:hAnsi="Segoe UI" w:cs="Segoe UI"/>
          <w:spacing w:val="-4"/>
          <w:sz w:val="20"/>
          <w:szCs w:val="20"/>
          <w:lang w:eastAsia="pt-PT"/>
        </w:rPr>
        <w:t>foi</w:t>
      </w:r>
      <w:r w:rsidRPr="000B1F49">
        <w:rPr>
          <w:rFonts w:ascii="Segoe UI" w:hAnsi="Segoe UI" w:cs="Segoe UI"/>
          <w:spacing w:val="-4"/>
          <w:sz w:val="20"/>
          <w:szCs w:val="20"/>
          <w:lang w:eastAsia="pt-PT"/>
        </w:rPr>
        <w:t xml:space="preserve"> transferida às concessionárias vencedoras </w:t>
      </w:r>
      <w:r w:rsidR="006F4097">
        <w:rPr>
          <w:rFonts w:ascii="Segoe UI" w:hAnsi="Segoe UI" w:cs="Segoe UI"/>
          <w:spacing w:val="-4"/>
          <w:sz w:val="20"/>
          <w:szCs w:val="20"/>
          <w:lang w:eastAsia="pt-PT"/>
        </w:rPr>
        <w:t xml:space="preserve">em </w:t>
      </w:r>
      <w:r w:rsidR="0042227B">
        <w:rPr>
          <w:rFonts w:ascii="Segoe UI" w:hAnsi="Segoe UI" w:cs="Segoe UI"/>
          <w:spacing w:val="-4"/>
          <w:sz w:val="20"/>
          <w:szCs w:val="20"/>
          <w:lang w:eastAsia="pt-PT"/>
        </w:rPr>
        <w:t>maio</w:t>
      </w:r>
      <w:r w:rsidR="006F4097">
        <w:rPr>
          <w:rFonts w:ascii="Segoe UI" w:hAnsi="Segoe UI" w:cs="Segoe UI"/>
          <w:spacing w:val="-4"/>
          <w:sz w:val="20"/>
          <w:szCs w:val="20"/>
          <w:lang w:eastAsia="pt-PT"/>
        </w:rPr>
        <w:t xml:space="preserve"> deste ano</w:t>
      </w:r>
      <w:r w:rsidRPr="000B1F49">
        <w:rPr>
          <w:rFonts w:ascii="Segoe UI" w:hAnsi="Segoe UI" w:cs="Segoe UI"/>
          <w:spacing w:val="-4"/>
          <w:sz w:val="20"/>
          <w:szCs w:val="20"/>
          <w:lang w:eastAsia="pt-PT"/>
        </w:rPr>
        <w:t>, reduzindo assim a extensão da malha rodoviária gerida pelo DNIT.</w:t>
      </w:r>
      <w:r>
        <w:rPr>
          <w:rFonts w:ascii="Segoe UI" w:hAnsi="Segoe UI" w:cs="Segoe UI"/>
          <w:spacing w:val="-4"/>
          <w:sz w:val="20"/>
          <w:szCs w:val="20"/>
          <w:lang w:eastAsia="pt-PT"/>
        </w:rPr>
        <w:t xml:space="preserve"> Abaixo encontram-se dados referentes a ext</w:t>
      </w:r>
      <w:r w:rsidR="004C2A7F">
        <w:rPr>
          <w:rFonts w:ascii="Segoe UI" w:hAnsi="Segoe UI" w:cs="Segoe UI"/>
          <w:spacing w:val="-4"/>
          <w:sz w:val="20"/>
          <w:szCs w:val="20"/>
          <w:lang w:eastAsia="pt-PT"/>
        </w:rPr>
        <w:t>e</w:t>
      </w:r>
      <w:r>
        <w:rPr>
          <w:rFonts w:ascii="Segoe UI" w:hAnsi="Segoe UI" w:cs="Segoe UI"/>
          <w:spacing w:val="-4"/>
          <w:sz w:val="20"/>
          <w:szCs w:val="20"/>
          <w:lang w:eastAsia="pt-PT"/>
        </w:rPr>
        <w:t xml:space="preserve">nsão pertencente a jurisdição </w:t>
      </w:r>
      <w:r w:rsidR="004C2A7F">
        <w:rPr>
          <w:rFonts w:ascii="Segoe UI" w:hAnsi="Segoe UI" w:cs="Segoe UI"/>
          <w:spacing w:val="-4"/>
          <w:sz w:val="20"/>
          <w:szCs w:val="20"/>
          <w:lang w:eastAsia="pt-PT"/>
        </w:rPr>
        <w:t>federal</w:t>
      </w:r>
      <w:r>
        <w:rPr>
          <w:rFonts w:ascii="Segoe UI" w:hAnsi="Segoe UI" w:cs="Segoe UI"/>
          <w:spacing w:val="-4"/>
          <w:sz w:val="20"/>
          <w:szCs w:val="20"/>
          <w:lang w:eastAsia="pt-PT"/>
        </w:rPr>
        <w:t xml:space="preserve"> e os trechos que </w:t>
      </w:r>
      <w:r w:rsidR="0042227B">
        <w:rPr>
          <w:rFonts w:ascii="Segoe UI" w:hAnsi="Segoe UI" w:cs="Segoe UI"/>
          <w:spacing w:val="-4"/>
          <w:sz w:val="20"/>
          <w:szCs w:val="20"/>
          <w:lang w:eastAsia="pt-PT"/>
        </w:rPr>
        <w:t>forão</w:t>
      </w:r>
      <w:r>
        <w:rPr>
          <w:rFonts w:ascii="Segoe UI" w:hAnsi="Segoe UI" w:cs="Segoe UI"/>
          <w:spacing w:val="-4"/>
          <w:sz w:val="20"/>
          <w:szCs w:val="20"/>
          <w:lang w:eastAsia="pt-PT"/>
        </w:rPr>
        <w:t xml:space="preserve"> transferidos para a concessão.</w:t>
      </w:r>
    </w:p>
    <w:p w14:paraId="6911CAB5" w14:textId="77777777" w:rsidR="006F4097" w:rsidRDefault="006F4097" w:rsidP="005D4891">
      <w:pPr>
        <w:spacing w:line="276" w:lineRule="auto"/>
        <w:ind w:firstLine="709"/>
        <w:jc w:val="both"/>
        <w:rPr>
          <w:rFonts w:ascii="Segoe UI" w:hAnsi="Segoe UI" w:cs="Segoe UI"/>
          <w:spacing w:val="-4"/>
          <w:sz w:val="20"/>
          <w:szCs w:val="20"/>
          <w:lang w:eastAsia="pt-PT"/>
        </w:rPr>
      </w:pPr>
    </w:p>
    <w:p w14:paraId="29539753" w14:textId="752134A0" w:rsidR="005D4891" w:rsidRDefault="005D4891" w:rsidP="007B26E2">
      <w:pPr>
        <w:pStyle w:val="Legenda"/>
      </w:pPr>
      <w:r>
        <w:t xml:space="preserve">Figura </w:t>
      </w:r>
      <w:fldSimple w:instr=" SEQ Figura \* ARABIC ">
        <w:r w:rsidR="007E0A94">
          <w:rPr>
            <w:noProof/>
          </w:rPr>
          <w:t>30</w:t>
        </w:r>
      </w:fldSimple>
      <w:r>
        <w:t>: Malha sob jurisdição do DNIT, por BR.</w:t>
      </w:r>
    </w:p>
    <w:p w14:paraId="06E11FC0" w14:textId="77777777" w:rsidR="005D4891" w:rsidRPr="001518A0" w:rsidRDefault="005D4891" w:rsidP="005D4891">
      <w:pPr>
        <w:jc w:val="center"/>
        <w:rPr>
          <w:rFonts w:ascii="Segoe UI" w:hAnsi="Segoe UI" w:cs="Segoe UI"/>
          <w:spacing w:val="-4"/>
          <w:sz w:val="20"/>
          <w:szCs w:val="20"/>
          <w:lang w:val="pt-BR" w:eastAsia="pt-PT"/>
        </w:rPr>
      </w:pPr>
      <w:r w:rsidRPr="005F1DD9">
        <w:rPr>
          <w:noProof/>
        </w:rPr>
        <w:drawing>
          <wp:inline distT="0" distB="0" distL="0" distR="0" wp14:anchorId="6115976F" wp14:editId="145F664D">
            <wp:extent cx="3140015" cy="3453203"/>
            <wp:effectExtent l="0" t="0" r="3810" b="0"/>
            <wp:docPr id="605405992"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44858" cy="3458529"/>
                    </a:xfrm>
                    <a:prstGeom prst="rect">
                      <a:avLst/>
                    </a:prstGeom>
                    <a:noFill/>
                    <a:ln>
                      <a:noFill/>
                    </a:ln>
                  </pic:spPr>
                </pic:pic>
              </a:graphicData>
            </a:graphic>
          </wp:inline>
        </w:drawing>
      </w:r>
    </w:p>
    <w:bookmarkEnd w:id="74"/>
    <w:p w14:paraId="5D2B29F5" w14:textId="77777777" w:rsidR="005D4891" w:rsidRDefault="005D4891" w:rsidP="005D4891">
      <w:pPr>
        <w:tabs>
          <w:tab w:val="left" w:pos="1136"/>
        </w:tabs>
        <w:rPr>
          <w:rFonts w:ascii="Segoe UI" w:hAnsi="Segoe UI" w:cs="Segoe UI"/>
          <w:spacing w:val="-4"/>
          <w:sz w:val="20"/>
          <w:szCs w:val="20"/>
          <w:lang w:val="pt-BR" w:eastAsia="pt-PT"/>
        </w:rPr>
      </w:pPr>
    </w:p>
    <w:p w14:paraId="5BF5765E" w14:textId="1FDE82FD" w:rsidR="005D4891" w:rsidRDefault="005D4891" w:rsidP="007B26E2">
      <w:pPr>
        <w:pStyle w:val="Legenda"/>
      </w:pPr>
      <w:r>
        <w:t xml:space="preserve">Figura </w:t>
      </w:r>
      <w:fldSimple w:instr=" SEQ Figura \* ARABIC ">
        <w:r w:rsidR="007E0A94">
          <w:rPr>
            <w:noProof/>
          </w:rPr>
          <w:t>31</w:t>
        </w:r>
      </w:fldSimple>
      <w:r>
        <w:t xml:space="preserve">: </w:t>
      </w:r>
      <w:r w:rsidRPr="000509E1">
        <w:t>Malha DNIT, por Unidade Local.</w:t>
      </w:r>
    </w:p>
    <w:p w14:paraId="72CAD03C" w14:textId="77777777" w:rsidR="005D4891" w:rsidRDefault="005D4891" w:rsidP="005D4891">
      <w:pPr>
        <w:keepNext/>
        <w:jc w:val="center"/>
      </w:pPr>
      <w:r w:rsidRPr="000C5F7A">
        <w:rPr>
          <w:noProof/>
        </w:rPr>
        <w:drawing>
          <wp:anchor distT="0" distB="0" distL="114300" distR="114300" simplePos="0" relativeHeight="251679781" behindDoc="1" locked="0" layoutInCell="1" allowOverlap="1" wp14:anchorId="2AE45DCF" wp14:editId="15EF8CC4">
            <wp:simplePos x="0" y="0"/>
            <wp:positionH relativeFrom="column">
              <wp:posOffset>4177665</wp:posOffset>
            </wp:positionH>
            <wp:positionV relativeFrom="paragraph">
              <wp:posOffset>8255</wp:posOffset>
            </wp:positionV>
            <wp:extent cx="1129665" cy="1408430"/>
            <wp:effectExtent l="0" t="0" r="0" b="1270"/>
            <wp:wrapTight wrapText="bothSides">
              <wp:wrapPolygon edited="0">
                <wp:start x="0" y="0"/>
                <wp:lineTo x="0" y="21327"/>
                <wp:lineTo x="11292" y="21327"/>
                <wp:lineTo x="18941" y="21035"/>
                <wp:lineTo x="18941" y="18990"/>
                <wp:lineTo x="21126" y="18698"/>
                <wp:lineTo x="21126" y="15776"/>
                <wp:lineTo x="18941" y="14023"/>
                <wp:lineTo x="21126" y="13439"/>
                <wp:lineTo x="21126" y="0"/>
                <wp:lineTo x="0" y="0"/>
              </wp:wrapPolygon>
            </wp:wrapTight>
            <wp:docPr id="619217034"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29665" cy="1408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3665">
        <w:rPr>
          <w:noProof/>
        </w:rPr>
        <w:drawing>
          <wp:anchor distT="0" distB="0" distL="114300" distR="114300" simplePos="0" relativeHeight="251678757" behindDoc="1" locked="0" layoutInCell="1" allowOverlap="1" wp14:anchorId="21F80862" wp14:editId="43664E86">
            <wp:simplePos x="0" y="0"/>
            <wp:positionH relativeFrom="column">
              <wp:posOffset>1140640</wp:posOffset>
            </wp:positionH>
            <wp:positionV relativeFrom="paragraph">
              <wp:posOffset>8255</wp:posOffset>
            </wp:positionV>
            <wp:extent cx="2938290" cy="1414732"/>
            <wp:effectExtent l="0" t="0" r="0" b="0"/>
            <wp:wrapTight wrapText="bothSides">
              <wp:wrapPolygon edited="0">
                <wp:start x="0" y="0"/>
                <wp:lineTo x="0" y="21241"/>
                <wp:lineTo x="21427" y="21241"/>
                <wp:lineTo x="21427" y="0"/>
                <wp:lineTo x="0" y="0"/>
              </wp:wrapPolygon>
            </wp:wrapTight>
            <wp:docPr id="1371826827"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38290" cy="1414732"/>
                    </a:xfrm>
                    <a:prstGeom prst="rect">
                      <a:avLst/>
                    </a:prstGeom>
                    <a:noFill/>
                    <a:ln>
                      <a:noFill/>
                    </a:ln>
                  </pic:spPr>
                </pic:pic>
              </a:graphicData>
            </a:graphic>
          </wp:anchor>
        </w:drawing>
      </w:r>
    </w:p>
    <w:p w14:paraId="69A370B3" w14:textId="77777777" w:rsidR="005D4891" w:rsidRDefault="005D4891" w:rsidP="007B26E2">
      <w:pPr>
        <w:pStyle w:val="Legenda"/>
      </w:pPr>
      <w:r>
        <w:t xml:space="preserve"> </w:t>
      </w:r>
    </w:p>
    <w:p w14:paraId="3E277A3D" w14:textId="77777777" w:rsidR="005D4891" w:rsidRDefault="005D4891" w:rsidP="005D4891">
      <w:pPr>
        <w:tabs>
          <w:tab w:val="left" w:pos="2977"/>
        </w:tabs>
        <w:jc w:val="center"/>
      </w:pPr>
    </w:p>
    <w:p w14:paraId="0B894FA1" w14:textId="77777777" w:rsidR="005D4891" w:rsidRDefault="005D4891" w:rsidP="005D4891">
      <w:pPr>
        <w:tabs>
          <w:tab w:val="left" w:pos="1136"/>
        </w:tabs>
        <w:rPr>
          <w:rFonts w:ascii="Segoe UI" w:hAnsi="Segoe UI" w:cs="Segoe UI"/>
          <w:spacing w:val="-4"/>
          <w:sz w:val="20"/>
          <w:szCs w:val="20"/>
          <w:lang w:val="pt-BR" w:eastAsia="pt-PT"/>
        </w:rPr>
      </w:pPr>
    </w:p>
    <w:p w14:paraId="2DC08252" w14:textId="77777777" w:rsidR="005D4891" w:rsidRDefault="005D4891" w:rsidP="005D4891">
      <w:pPr>
        <w:tabs>
          <w:tab w:val="left" w:pos="1136"/>
        </w:tabs>
        <w:rPr>
          <w:rFonts w:ascii="Segoe UI" w:hAnsi="Segoe UI" w:cs="Segoe UI"/>
          <w:spacing w:val="-4"/>
          <w:sz w:val="20"/>
          <w:szCs w:val="20"/>
          <w:lang w:val="pt-BR" w:eastAsia="pt-PT"/>
        </w:rPr>
      </w:pPr>
    </w:p>
    <w:p w14:paraId="4D544B6C" w14:textId="77777777" w:rsidR="005D4891" w:rsidRDefault="005D4891" w:rsidP="005D4891">
      <w:pPr>
        <w:tabs>
          <w:tab w:val="left" w:pos="1136"/>
        </w:tabs>
        <w:rPr>
          <w:rFonts w:ascii="Segoe UI" w:hAnsi="Segoe UI" w:cs="Segoe UI"/>
          <w:spacing w:val="-4"/>
          <w:sz w:val="20"/>
          <w:szCs w:val="20"/>
          <w:lang w:val="pt-BR" w:eastAsia="pt-PT"/>
        </w:rPr>
      </w:pPr>
    </w:p>
    <w:p w14:paraId="35DE3A96" w14:textId="77777777" w:rsidR="005D4891" w:rsidRDefault="005D4891" w:rsidP="005D4891">
      <w:pPr>
        <w:tabs>
          <w:tab w:val="left" w:pos="1136"/>
        </w:tabs>
        <w:rPr>
          <w:rFonts w:ascii="Segoe UI" w:hAnsi="Segoe UI" w:cs="Segoe UI"/>
          <w:spacing w:val="-4"/>
          <w:sz w:val="20"/>
          <w:szCs w:val="20"/>
          <w:lang w:val="pt-BR" w:eastAsia="pt-PT"/>
        </w:rPr>
      </w:pPr>
    </w:p>
    <w:p w14:paraId="297A69DB" w14:textId="77777777" w:rsidR="005D4891" w:rsidRDefault="005D4891" w:rsidP="005D4891">
      <w:pPr>
        <w:tabs>
          <w:tab w:val="left" w:pos="1136"/>
        </w:tabs>
        <w:rPr>
          <w:rFonts w:ascii="Segoe UI" w:hAnsi="Segoe UI" w:cs="Segoe UI"/>
          <w:spacing w:val="-4"/>
          <w:sz w:val="20"/>
          <w:szCs w:val="20"/>
          <w:lang w:val="pt-BR" w:eastAsia="pt-PT"/>
        </w:rPr>
      </w:pPr>
    </w:p>
    <w:p w14:paraId="583BB679" w14:textId="77777777" w:rsidR="005D4891" w:rsidRDefault="005D4891" w:rsidP="005D4891">
      <w:pPr>
        <w:tabs>
          <w:tab w:val="left" w:pos="1136"/>
        </w:tabs>
        <w:rPr>
          <w:rFonts w:ascii="Segoe UI" w:hAnsi="Segoe UI" w:cs="Segoe UI"/>
          <w:spacing w:val="-4"/>
          <w:sz w:val="20"/>
          <w:szCs w:val="20"/>
          <w:lang w:val="pt-BR" w:eastAsia="pt-PT"/>
        </w:rPr>
      </w:pPr>
    </w:p>
    <w:p w14:paraId="05D4177A" w14:textId="77777777" w:rsidR="005D4891" w:rsidRDefault="005D4891" w:rsidP="005D4891">
      <w:pPr>
        <w:tabs>
          <w:tab w:val="left" w:pos="1136"/>
        </w:tabs>
        <w:rPr>
          <w:rFonts w:ascii="Segoe UI" w:hAnsi="Segoe UI" w:cs="Segoe UI"/>
          <w:spacing w:val="-4"/>
          <w:sz w:val="20"/>
          <w:szCs w:val="20"/>
          <w:lang w:val="pt-BR" w:eastAsia="pt-PT"/>
        </w:rPr>
      </w:pPr>
    </w:p>
    <w:p w14:paraId="34955CCB" w14:textId="0113C442" w:rsidR="005D4891" w:rsidRDefault="005D4891" w:rsidP="005D4891">
      <w:pPr>
        <w:spacing w:line="276" w:lineRule="auto"/>
        <w:ind w:firstLine="709"/>
        <w:jc w:val="both"/>
        <w:rPr>
          <w:rFonts w:ascii="Segoe UI" w:hAnsi="Segoe UI" w:cs="Segoe UI"/>
          <w:spacing w:val="-4"/>
          <w:sz w:val="20"/>
          <w:szCs w:val="20"/>
          <w:lang w:eastAsia="pt-PT"/>
        </w:rPr>
        <w:sectPr w:rsidR="005D4891" w:rsidSect="002172EB">
          <w:pgSz w:w="11900" w:h="16840"/>
          <w:pgMar w:top="2126" w:right="985" w:bottom="851" w:left="851" w:header="709" w:footer="680" w:gutter="0"/>
          <w:cols w:space="708"/>
          <w:docGrid w:linePitch="360"/>
        </w:sectPr>
      </w:pPr>
      <w:r w:rsidRPr="000C5F7A">
        <w:rPr>
          <w:rFonts w:ascii="Segoe UI" w:hAnsi="Segoe UI" w:cs="Segoe UI"/>
          <w:spacing w:val="-4"/>
          <w:sz w:val="20"/>
          <w:szCs w:val="20"/>
          <w:lang w:eastAsia="pt-PT"/>
        </w:rPr>
        <w:t xml:space="preserve">Em relação aos lotes 4 e 5 das rodovias </w:t>
      </w:r>
      <w:r w:rsidR="004C2A7F">
        <w:rPr>
          <w:rFonts w:ascii="Segoe UI" w:hAnsi="Segoe UI" w:cs="Segoe UI"/>
          <w:spacing w:val="-4"/>
          <w:sz w:val="20"/>
          <w:szCs w:val="20"/>
          <w:lang w:eastAsia="pt-PT"/>
        </w:rPr>
        <w:t>paranaenses</w:t>
      </w:r>
      <w:r w:rsidRPr="000C5F7A">
        <w:rPr>
          <w:rFonts w:ascii="Segoe UI" w:hAnsi="Segoe UI" w:cs="Segoe UI"/>
          <w:spacing w:val="-4"/>
          <w:sz w:val="20"/>
          <w:szCs w:val="20"/>
          <w:lang w:eastAsia="pt-PT"/>
        </w:rPr>
        <w:t xml:space="preserve">, os trâmites para leilão estão em andamento no Tribunal de Contas da União (TCU). A publicação dos editais </w:t>
      </w:r>
      <w:r w:rsidR="007223D2">
        <w:rPr>
          <w:rFonts w:ascii="Segoe UI" w:hAnsi="Segoe UI" w:cs="Segoe UI"/>
          <w:spacing w:val="-4"/>
          <w:sz w:val="20"/>
          <w:szCs w:val="20"/>
          <w:lang w:eastAsia="pt-PT"/>
        </w:rPr>
        <w:t>foi realizada em julho</w:t>
      </w:r>
      <w:r w:rsidRPr="000C5F7A">
        <w:rPr>
          <w:rFonts w:ascii="Segoe UI" w:hAnsi="Segoe UI" w:cs="Segoe UI"/>
          <w:spacing w:val="-4"/>
          <w:sz w:val="20"/>
          <w:szCs w:val="20"/>
          <w:lang w:eastAsia="pt-PT"/>
        </w:rPr>
        <w:t xml:space="preserve">, com os leilões programados para </w:t>
      </w:r>
      <w:r w:rsidR="007223D2">
        <w:rPr>
          <w:rFonts w:ascii="Segoe UI" w:hAnsi="Segoe UI" w:cs="Segoe UI"/>
          <w:spacing w:val="-4"/>
          <w:sz w:val="20"/>
          <w:szCs w:val="20"/>
          <w:lang w:eastAsia="pt-PT"/>
        </w:rPr>
        <w:t>outu</w:t>
      </w:r>
      <w:r w:rsidRPr="000C5F7A">
        <w:rPr>
          <w:rFonts w:ascii="Segoe UI" w:hAnsi="Segoe UI" w:cs="Segoe UI"/>
          <w:spacing w:val="-4"/>
          <w:sz w:val="20"/>
          <w:szCs w:val="20"/>
          <w:lang w:eastAsia="pt-PT"/>
        </w:rPr>
        <w:t xml:space="preserve">bro </w:t>
      </w:r>
      <w:r w:rsidR="007223D2">
        <w:rPr>
          <w:rFonts w:ascii="Segoe UI" w:hAnsi="Segoe UI" w:cs="Segoe UI"/>
          <w:spacing w:val="-4"/>
          <w:sz w:val="20"/>
          <w:szCs w:val="20"/>
          <w:lang w:eastAsia="pt-PT"/>
        </w:rPr>
        <w:lastRenderedPageBreak/>
        <w:t>deste ano</w:t>
      </w:r>
      <w:r w:rsidR="006F4097">
        <w:rPr>
          <w:rFonts w:ascii="Segoe UI" w:hAnsi="Segoe UI" w:cs="Segoe UI"/>
          <w:spacing w:val="-4"/>
          <w:sz w:val="20"/>
          <w:szCs w:val="20"/>
          <w:lang w:eastAsia="pt-PT"/>
        </w:rPr>
        <w:t>, de acordo com o ministério dos transportes</w:t>
      </w:r>
      <w:r w:rsidRPr="000C5F7A">
        <w:rPr>
          <w:rFonts w:ascii="Segoe UI" w:hAnsi="Segoe UI" w:cs="Segoe UI"/>
          <w:spacing w:val="-4"/>
          <w:sz w:val="20"/>
          <w:szCs w:val="20"/>
          <w:lang w:eastAsia="pt-PT"/>
        </w:rPr>
        <w:t>.</w:t>
      </w:r>
      <w:r>
        <w:rPr>
          <w:rFonts w:ascii="Segoe UI" w:hAnsi="Segoe UI" w:cs="Segoe UI"/>
          <w:spacing w:val="-4"/>
          <w:sz w:val="20"/>
          <w:szCs w:val="20"/>
          <w:lang w:eastAsia="pt-PT"/>
        </w:rPr>
        <w:t xml:space="preserve"> A  quantidade de malha  a ser transferida para a concessão está apresentada acima com a subdivisão dos lotes.</w:t>
      </w:r>
    </w:p>
    <w:p w14:paraId="7A0DF7C7" w14:textId="7FBCCA8A" w:rsidR="003657EC" w:rsidRPr="005F526A" w:rsidRDefault="003657EC" w:rsidP="003657EC">
      <w:pPr>
        <w:pStyle w:val="Ttulonvel2"/>
        <w:rPr>
          <w:rFonts w:ascii="Segoe UI" w:hAnsi="Segoe UI" w:cs="Segoe UI"/>
          <w:b/>
          <w:bCs/>
        </w:rPr>
      </w:pPr>
      <w:bookmarkStart w:id="75" w:name="_Toc185603893"/>
      <w:bookmarkStart w:id="76" w:name="_Toc213161539"/>
      <w:r w:rsidRPr="005F526A">
        <w:rPr>
          <w:rFonts w:ascii="Segoe UI" w:hAnsi="Segoe UI" w:cs="Segoe UI"/>
          <w:b/>
          <w:bCs/>
        </w:rPr>
        <w:lastRenderedPageBreak/>
        <w:t>Transitoriedade das rodovias –</w:t>
      </w:r>
      <w:bookmarkEnd w:id="75"/>
      <w:r w:rsidR="00096B64">
        <w:rPr>
          <w:rFonts w:ascii="Segoe UI" w:hAnsi="Segoe UI" w:cs="Segoe UI"/>
          <w:b/>
          <w:bCs/>
        </w:rPr>
        <w:t xml:space="preserve"> </w:t>
      </w:r>
      <w:r>
        <w:rPr>
          <w:rFonts w:ascii="Segoe UI" w:hAnsi="Segoe UI" w:cs="Segoe UI"/>
          <w:b/>
          <w:bCs/>
        </w:rPr>
        <w:t>Lote 0</w:t>
      </w:r>
      <w:r w:rsidR="007223D2">
        <w:rPr>
          <w:rFonts w:ascii="Segoe UI" w:hAnsi="Segoe UI" w:cs="Segoe UI"/>
          <w:b/>
          <w:bCs/>
        </w:rPr>
        <w:t>4</w:t>
      </w:r>
      <w:r>
        <w:rPr>
          <w:rFonts w:ascii="Segoe UI" w:hAnsi="Segoe UI" w:cs="Segoe UI"/>
          <w:b/>
          <w:bCs/>
        </w:rPr>
        <w:t xml:space="preserve"> e Lote 0</w:t>
      </w:r>
      <w:r w:rsidR="007223D2">
        <w:rPr>
          <w:rFonts w:ascii="Segoe UI" w:hAnsi="Segoe UI" w:cs="Segoe UI"/>
          <w:b/>
          <w:bCs/>
        </w:rPr>
        <w:t>5</w:t>
      </w:r>
      <w:bookmarkEnd w:id="76"/>
    </w:p>
    <w:p w14:paraId="04E78D80" w14:textId="77777777" w:rsidR="003657EC" w:rsidRPr="002B5562" w:rsidRDefault="003657EC" w:rsidP="003657EC"/>
    <w:p w14:paraId="422C12E2" w14:textId="3422DA7B" w:rsidR="003657EC" w:rsidRPr="00C13C05" w:rsidRDefault="003657EC" w:rsidP="003657EC">
      <w:pPr>
        <w:spacing w:line="276" w:lineRule="auto"/>
        <w:ind w:firstLine="851"/>
        <w:jc w:val="both"/>
        <w:rPr>
          <w:rFonts w:ascii="Segoe UI" w:hAnsi="Segoe UI" w:cs="Segoe UI"/>
          <w:spacing w:val="-4"/>
          <w:sz w:val="20"/>
          <w:szCs w:val="20"/>
          <w:lang w:val="pt-BR" w:eastAsia="pt-PT"/>
        </w:rPr>
      </w:pPr>
      <w:r w:rsidRPr="00C147C1">
        <w:rPr>
          <w:rFonts w:ascii="Segoe UI" w:hAnsi="Segoe UI" w:cs="Segoe UI"/>
          <w:spacing w:val="-4"/>
          <w:sz w:val="20"/>
          <w:szCs w:val="20"/>
          <w:lang w:val="pt-BR" w:eastAsia="pt-PT"/>
        </w:rPr>
        <w:t xml:space="preserve">Neste tópico </w:t>
      </w:r>
      <w:r w:rsidRPr="00C13C05">
        <w:rPr>
          <w:rFonts w:ascii="Segoe UI" w:hAnsi="Segoe UI" w:cs="Segoe UI"/>
          <w:spacing w:val="-4"/>
          <w:sz w:val="20"/>
          <w:szCs w:val="20"/>
          <w:lang w:val="pt-BR" w:eastAsia="pt-PT"/>
        </w:rPr>
        <w:t>será apresentada uma visão panorâmica d</w:t>
      </w:r>
      <w:r>
        <w:rPr>
          <w:rFonts w:ascii="Segoe UI" w:hAnsi="Segoe UI" w:cs="Segoe UI"/>
          <w:spacing w:val="-4"/>
          <w:sz w:val="20"/>
          <w:szCs w:val="20"/>
          <w:lang w:val="pt-BR" w:eastAsia="pt-PT"/>
        </w:rPr>
        <w:t xml:space="preserve">e segmentos </w:t>
      </w:r>
      <w:r w:rsidRPr="00C13C05">
        <w:rPr>
          <w:rFonts w:ascii="Segoe UI" w:hAnsi="Segoe UI" w:cs="Segoe UI"/>
          <w:spacing w:val="-4"/>
          <w:sz w:val="20"/>
          <w:szCs w:val="20"/>
          <w:lang w:val="pt-BR" w:eastAsia="pt-PT"/>
        </w:rPr>
        <w:t>atualmente sob a responsabilidade do Departamento Nacional de Infraestrutura de Transportes no Estado do Paraná (DNIT/PR)</w:t>
      </w:r>
      <w:r>
        <w:rPr>
          <w:rFonts w:ascii="Segoe UI" w:hAnsi="Segoe UI" w:cs="Segoe UI"/>
          <w:spacing w:val="-4"/>
          <w:sz w:val="20"/>
          <w:szCs w:val="20"/>
          <w:lang w:val="pt-BR" w:eastAsia="pt-PT"/>
        </w:rPr>
        <w:t>, e que irão sofrer alteração ao longo da vigência deste contrato.</w:t>
      </w:r>
      <w:r w:rsidRPr="00C13C05">
        <w:rPr>
          <w:rFonts w:ascii="Segoe UI" w:hAnsi="Segoe UI" w:cs="Segoe UI"/>
          <w:spacing w:val="-4"/>
          <w:sz w:val="20"/>
          <w:szCs w:val="20"/>
          <w:lang w:val="pt-BR" w:eastAsia="pt-PT"/>
        </w:rPr>
        <w:t xml:space="preserve"> É pertinente ressaltar, conforme delineado no Projeto Básico vinculado ao Edital </w:t>
      </w:r>
      <w:r w:rsidR="00404B37">
        <w:rPr>
          <w:rFonts w:ascii="Segoe UI" w:hAnsi="Segoe UI" w:cs="Segoe UI"/>
          <w:sz w:val="20"/>
          <w:szCs w:val="20"/>
          <w:lang w:val="pt-BR" w:eastAsia="pt-PT"/>
        </w:rPr>
        <w:t>620/2023-00</w:t>
      </w:r>
      <w:r w:rsidRPr="00C13C05">
        <w:rPr>
          <w:rFonts w:ascii="Segoe UI" w:hAnsi="Segoe UI" w:cs="Segoe UI"/>
          <w:spacing w:val="-4"/>
          <w:sz w:val="20"/>
          <w:szCs w:val="20"/>
          <w:lang w:val="pt-BR" w:eastAsia="pt-PT"/>
        </w:rPr>
        <w:t>, que os cronogramas previstos para as novas concessões rodoviárias no Estado do Paraná indicam mudanças na extensão das vias ao longo d</w:t>
      </w:r>
      <w:r w:rsidR="00CC4110">
        <w:rPr>
          <w:rFonts w:ascii="Segoe UI" w:hAnsi="Segoe UI" w:cs="Segoe UI"/>
          <w:spacing w:val="-4"/>
          <w:sz w:val="20"/>
          <w:szCs w:val="20"/>
          <w:lang w:val="pt-BR" w:eastAsia="pt-PT"/>
        </w:rPr>
        <w:t xml:space="preserve">e </w:t>
      </w:r>
      <w:r w:rsidR="007223D2">
        <w:rPr>
          <w:rFonts w:ascii="Segoe UI" w:hAnsi="Segoe UI" w:cs="Segoe UI"/>
          <w:spacing w:val="-4"/>
          <w:sz w:val="20"/>
          <w:szCs w:val="20"/>
          <w:lang w:val="pt-BR" w:eastAsia="pt-PT"/>
        </w:rPr>
        <w:t>dois</w:t>
      </w:r>
      <w:r w:rsidR="00CC4110">
        <w:rPr>
          <w:rFonts w:ascii="Segoe UI" w:hAnsi="Segoe UI" w:cs="Segoe UI"/>
          <w:spacing w:val="-4"/>
          <w:sz w:val="20"/>
          <w:szCs w:val="20"/>
          <w:lang w:val="pt-BR" w:eastAsia="pt-PT"/>
        </w:rPr>
        <w:t xml:space="preserve"> dos</w:t>
      </w:r>
      <w:r w:rsidR="00096B64">
        <w:rPr>
          <w:rFonts w:ascii="Segoe UI" w:hAnsi="Segoe UI" w:cs="Segoe UI"/>
          <w:spacing w:val="-4"/>
          <w:sz w:val="20"/>
          <w:szCs w:val="20"/>
          <w:lang w:val="pt-BR" w:eastAsia="pt-PT"/>
        </w:rPr>
        <w:t xml:space="preserve"> quatro</w:t>
      </w:r>
      <w:r w:rsidRPr="00C13C05">
        <w:rPr>
          <w:rFonts w:ascii="Segoe UI" w:hAnsi="Segoe UI" w:cs="Segoe UI"/>
          <w:spacing w:val="-4"/>
          <w:sz w:val="20"/>
          <w:szCs w:val="20"/>
          <w:lang w:val="pt-BR" w:eastAsia="pt-PT"/>
        </w:rPr>
        <w:t xml:space="preserve"> anos de duração do contrato de Supervisão. Nesse sentido, foram estabelecidas as seguintes referências de malhas para este Lote</w:t>
      </w:r>
      <w:r>
        <w:rPr>
          <w:rFonts w:ascii="Segoe UI" w:hAnsi="Segoe UI" w:cs="Segoe UI"/>
          <w:spacing w:val="-4"/>
          <w:sz w:val="20"/>
          <w:szCs w:val="20"/>
          <w:lang w:val="pt-BR" w:eastAsia="pt-PT"/>
        </w:rPr>
        <w:t>:</w:t>
      </w:r>
    </w:p>
    <w:p w14:paraId="5731A0F8" w14:textId="66166B0C" w:rsidR="003657EC" w:rsidRPr="00C13C05" w:rsidRDefault="003657EC" w:rsidP="001765FE">
      <w:pPr>
        <w:pStyle w:val="NormalWeb"/>
        <w:numPr>
          <w:ilvl w:val="0"/>
          <w:numId w:val="17"/>
        </w:numPr>
        <w:spacing w:line="276" w:lineRule="auto"/>
        <w:rPr>
          <w:rFonts w:ascii="Segoe UI" w:eastAsiaTheme="minorHAnsi" w:hAnsi="Segoe UI" w:cs="Segoe UI"/>
          <w:spacing w:val="-4"/>
          <w:sz w:val="20"/>
          <w:szCs w:val="20"/>
          <w:lang w:val="pt-BR"/>
        </w:rPr>
      </w:pPr>
      <w:r w:rsidRPr="00C13C05">
        <w:rPr>
          <w:rFonts w:ascii="Segoe UI" w:eastAsiaTheme="minorHAnsi" w:hAnsi="Segoe UI" w:cs="Segoe UI"/>
          <w:spacing w:val="-4"/>
          <w:sz w:val="20"/>
          <w:szCs w:val="20"/>
          <w:lang w:val="pt-BR"/>
        </w:rPr>
        <w:t xml:space="preserve">Extensão </w:t>
      </w:r>
      <w:r w:rsidR="007223D2">
        <w:rPr>
          <w:rFonts w:ascii="Segoe UI" w:eastAsiaTheme="minorHAnsi" w:hAnsi="Segoe UI" w:cs="Segoe UI"/>
          <w:spacing w:val="-4"/>
          <w:sz w:val="20"/>
          <w:szCs w:val="20"/>
          <w:lang w:val="pt-BR"/>
        </w:rPr>
        <w:t>1</w:t>
      </w:r>
      <w:r w:rsidRPr="00C13C05">
        <w:rPr>
          <w:rFonts w:ascii="Segoe UI" w:eastAsiaTheme="minorHAnsi" w:hAnsi="Segoe UI" w:cs="Segoe UI"/>
          <w:spacing w:val="-4"/>
          <w:sz w:val="20"/>
          <w:szCs w:val="20"/>
          <w:lang w:val="pt-BR"/>
        </w:rPr>
        <w:t xml:space="preserve">° ano </w:t>
      </w:r>
      <w:r w:rsidR="00096B64">
        <w:rPr>
          <w:rFonts w:ascii="Segoe UI" w:eastAsiaTheme="minorHAnsi" w:hAnsi="Segoe UI" w:cs="Segoe UI"/>
          <w:spacing w:val="-4"/>
          <w:sz w:val="20"/>
          <w:szCs w:val="20"/>
          <w:lang w:val="pt-BR"/>
        </w:rPr>
        <w:t>–</w:t>
      </w:r>
      <w:r w:rsidRPr="00C13C05">
        <w:rPr>
          <w:rFonts w:ascii="Segoe UI" w:eastAsiaTheme="minorHAnsi" w:hAnsi="Segoe UI" w:cs="Segoe UI"/>
          <w:spacing w:val="-4"/>
          <w:sz w:val="20"/>
          <w:szCs w:val="20"/>
          <w:lang w:val="pt-BR"/>
        </w:rPr>
        <w:t> </w:t>
      </w:r>
      <w:r w:rsidR="00096B64">
        <w:rPr>
          <w:rFonts w:ascii="Segoe UI" w:eastAsiaTheme="minorHAnsi" w:hAnsi="Segoe UI" w:cs="Segoe UI"/>
          <w:spacing w:val="-4"/>
          <w:sz w:val="20"/>
          <w:szCs w:val="20"/>
          <w:lang w:val="pt-BR"/>
        </w:rPr>
        <w:t>2.073,6</w:t>
      </w:r>
      <w:r w:rsidRPr="00C13C05">
        <w:rPr>
          <w:rFonts w:ascii="Segoe UI" w:eastAsiaTheme="minorHAnsi" w:hAnsi="Segoe UI" w:cs="Segoe UI"/>
          <w:spacing w:val="-4"/>
          <w:sz w:val="20"/>
          <w:szCs w:val="20"/>
          <w:lang w:val="pt-BR"/>
        </w:rPr>
        <w:t xml:space="preserve"> km</w:t>
      </w:r>
    </w:p>
    <w:p w14:paraId="25F93C96" w14:textId="263380BC" w:rsidR="003657EC" w:rsidRDefault="003657EC" w:rsidP="001765FE">
      <w:pPr>
        <w:pStyle w:val="NormalWeb"/>
        <w:numPr>
          <w:ilvl w:val="0"/>
          <w:numId w:val="17"/>
        </w:numPr>
        <w:spacing w:line="276" w:lineRule="auto"/>
        <w:rPr>
          <w:rFonts w:ascii="Segoe UI" w:eastAsiaTheme="minorHAnsi" w:hAnsi="Segoe UI" w:cs="Segoe UI"/>
          <w:spacing w:val="-4"/>
          <w:sz w:val="20"/>
          <w:szCs w:val="20"/>
          <w:lang w:val="pt-BR"/>
        </w:rPr>
      </w:pPr>
      <w:r w:rsidRPr="00C13C05">
        <w:rPr>
          <w:rFonts w:ascii="Segoe UI" w:eastAsiaTheme="minorHAnsi" w:hAnsi="Segoe UI" w:cs="Segoe UI"/>
          <w:spacing w:val="-4"/>
          <w:sz w:val="20"/>
          <w:szCs w:val="20"/>
          <w:lang w:val="pt-BR"/>
        </w:rPr>
        <w:t xml:space="preserve">Extensão </w:t>
      </w:r>
      <w:r w:rsidR="007223D2">
        <w:rPr>
          <w:rFonts w:ascii="Segoe UI" w:eastAsiaTheme="minorHAnsi" w:hAnsi="Segoe UI" w:cs="Segoe UI"/>
          <w:spacing w:val="-4"/>
          <w:sz w:val="20"/>
          <w:szCs w:val="20"/>
          <w:lang w:val="pt-BR"/>
        </w:rPr>
        <w:t>2</w:t>
      </w:r>
      <w:r w:rsidRPr="00C13C05">
        <w:rPr>
          <w:rFonts w:ascii="Segoe UI" w:eastAsiaTheme="minorHAnsi" w:hAnsi="Segoe UI" w:cs="Segoe UI"/>
          <w:spacing w:val="-4"/>
          <w:sz w:val="20"/>
          <w:szCs w:val="20"/>
          <w:lang w:val="pt-BR"/>
        </w:rPr>
        <w:t xml:space="preserve">° ano </w:t>
      </w:r>
      <w:r w:rsidR="00096B64">
        <w:rPr>
          <w:rFonts w:ascii="Segoe UI" w:eastAsiaTheme="minorHAnsi" w:hAnsi="Segoe UI" w:cs="Segoe UI"/>
          <w:spacing w:val="-4"/>
          <w:sz w:val="20"/>
          <w:szCs w:val="20"/>
          <w:lang w:val="pt-BR"/>
        </w:rPr>
        <w:t>–</w:t>
      </w:r>
      <w:r w:rsidRPr="00C13C05">
        <w:rPr>
          <w:rFonts w:ascii="Segoe UI" w:eastAsiaTheme="minorHAnsi" w:hAnsi="Segoe UI" w:cs="Segoe UI"/>
          <w:spacing w:val="-4"/>
          <w:sz w:val="20"/>
          <w:szCs w:val="20"/>
          <w:lang w:val="pt-BR"/>
        </w:rPr>
        <w:t> </w:t>
      </w:r>
      <w:r w:rsidR="00096B64">
        <w:rPr>
          <w:rFonts w:ascii="Segoe UI" w:eastAsiaTheme="minorHAnsi" w:hAnsi="Segoe UI" w:cs="Segoe UI"/>
          <w:spacing w:val="-4"/>
          <w:sz w:val="20"/>
          <w:szCs w:val="20"/>
          <w:lang w:val="pt-BR"/>
        </w:rPr>
        <w:t>1.462,3</w:t>
      </w:r>
      <w:r w:rsidRPr="00C13C05">
        <w:rPr>
          <w:rFonts w:ascii="Segoe UI" w:eastAsiaTheme="minorHAnsi" w:hAnsi="Segoe UI" w:cs="Segoe UI"/>
          <w:spacing w:val="-4"/>
          <w:sz w:val="20"/>
          <w:szCs w:val="20"/>
          <w:lang w:val="pt-BR"/>
        </w:rPr>
        <w:t xml:space="preserve"> km</w:t>
      </w:r>
    </w:p>
    <w:p w14:paraId="65960EF2" w14:textId="28D21921" w:rsidR="003657EC" w:rsidRPr="007223D2" w:rsidRDefault="003657EC" w:rsidP="003657EC">
      <w:pPr>
        <w:pStyle w:val="NormalWeb"/>
        <w:spacing w:line="276" w:lineRule="auto"/>
        <w:ind w:firstLine="851"/>
        <w:jc w:val="both"/>
        <w:rPr>
          <w:rFonts w:ascii="Segoe UI" w:eastAsiaTheme="minorHAnsi" w:hAnsi="Segoe UI" w:cs="Segoe UI"/>
          <w:b/>
          <w:bCs/>
          <w:spacing w:val="-4"/>
          <w:sz w:val="20"/>
          <w:szCs w:val="20"/>
          <w:lang w:val="pt-BR"/>
        </w:rPr>
      </w:pPr>
      <w:r>
        <w:rPr>
          <w:rFonts w:ascii="Segoe UI" w:eastAsiaTheme="minorHAnsi" w:hAnsi="Segoe UI" w:cs="Segoe UI"/>
          <w:spacing w:val="-4"/>
          <w:sz w:val="20"/>
          <w:szCs w:val="20"/>
          <w:lang w:val="pt-BR"/>
        </w:rPr>
        <w:t>Tendo em vista o exposto acima, informamos que</w:t>
      </w:r>
      <w:r w:rsidR="004C2A7F">
        <w:rPr>
          <w:rFonts w:ascii="Segoe UI" w:eastAsiaTheme="minorHAnsi" w:hAnsi="Segoe UI" w:cs="Segoe UI"/>
          <w:spacing w:val="-4"/>
          <w:sz w:val="20"/>
          <w:szCs w:val="20"/>
          <w:lang w:val="pt-BR"/>
        </w:rPr>
        <w:t>,</w:t>
      </w:r>
      <w:r>
        <w:rPr>
          <w:rFonts w:ascii="Segoe UI" w:eastAsiaTheme="minorHAnsi" w:hAnsi="Segoe UI" w:cs="Segoe UI"/>
          <w:spacing w:val="-4"/>
          <w:sz w:val="20"/>
          <w:szCs w:val="20"/>
          <w:lang w:val="pt-BR"/>
        </w:rPr>
        <w:t xml:space="preserve"> de acordo com informações disponibilizadas ao público e contidas no site da ANTT – Agência Nacional de Transportes Terrestres, após o processo de licitação e conclusão das fases de estudos, audiência pública, análise e aprovação do TCU, edital, leilão e consagração dos vencedores dos lotes de concessão </w:t>
      </w:r>
      <w:r w:rsidRPr="00976DE5">
        <w:rPr>
          <w:rFonts w:ascii="Segoe UI" w:eastAsiaTheme="minorHAnsi" w:hAnsi="Segoe UI" w:cs="Segoe UI"/>
          <w:spacing w:val="-4"/>
          <w:sz w:val="20"/>
          <w:szCs w:val="20"/>
          <w:lang w:val="pt-BR"/>
        </w:rPr>
        <w:t>0</w:t>
      </w:r>
      <w:r w:rsidR="007223D2">
        <w:rPr>
          <w:rFonts w:ascii="Segoe UI" w:eastAsiaTheme="minorHAnsi" w:hAnsi="Segoe UI" w:cs="Segoe UI"/>
          <w:spacing w:val="-4"/>
          <w:sz w:val="20"/>
          <w:szCs w:val="20"/>
          <w:lang w:val="pt-BR"/>
        </w:rPr>
        <w:t>4</w:t>
      </w:r>
      <w:r w:rsidRPr="00976DE5">
        <w:rPr>
          <w:rFonts w:ascii="Segoe UI" w:eastAsiaTheme="minorHAnsi" w:hAnsi="Segoe UI" w:cs="Segoe UI"/>
          <w:spacing w:val="-4"/>
          <w:sz w:val="20"/>
          <w:szCs w:val="20"/>
          <w:lang w:val="pt-BR"/>
        </w:rPr>
        <w:t xml:space="preserve"> e 0</w:t>
      </w:r>
      <w:r w:rsidR="007223D2">
        <w:rPr>
          <w:rFonts w:ascii="Segoe UI" w:eastAsiaTheme="minorHAnsi" w:hAnsi="Segoe UI" w:cs="Segoe UI"/>
          <w:spacing w:val="-4"/>
          <w:sz w:val="20"/>
          <w:szCs w:val="20"/>
          <w:lang w:val="pt-BR"/>
        </w:rPr>
        <w:t>5</w:t>
      </w:r>
      <w:r w:rsidRPr="00976DE5">
        <w:rPr>
          <w:rFonts w:ascii="Segoe UI" w:eastAsiaTheme="minorHAnsi" w:hAnsi="Segoe UI" w:cs="Segoe UI"/>
          <w:spacing w:val="-4"/>
          <w:sz w:val="20"/>
          <w:szCs w:val="20"/>
          <w:lang w:val="pt-BR"/>
        </w:rPr>
        <w:t xml:space="preserve">, a assinatura do contrato </w:t>
      </w:r>
      <w:r w:rsidR="007223D2">
        <w:rPr>
          <w:rFonts w:ascii="Segoe UI" w:eastAsiaTheme="minorHAnsi" w:hAnsi="Segoe UI" w:cs="Segoe UI"/>
          <w:spacing w:val="-4"/>
          <w:sz w:val="20"/>
          <w:szCs w:val="20"/>
          <w:lang w:val="pt-BR"/>
        </w:rPr>
        <w:t>tem previsão de ocorrer</w:t>
      </w:r>
      <w:r w:rsidRPr="00976DE5">
        <w:rPr>
          <w:rFonts w:ascii="Segoe UI" w:eastAsiaTheme="minorHAnsi" w:hAnsi="Segoe UI" w:cs="Segoe UI"/>
          <w:spacing w:val="-4"/>
          <w:sz w:val="20"/>
          <w:szCs w:val="20"/>
          <w:lang w:val="pt-BR"/>
        </w:rPr>
        <w:t xml:space="preserve"> em </w:t>
      </w:r>
      <w:r w:rsidR="007223D2">
        <w:rPr>
          <w:rFonts w:ascii="Segoe UI" w:eastAsiaTheme="minorHAnsi" w:hAnsi="Segoe UI" w:cs="Segoe UI"/>
          <w:spacing w:val="-4"/>
          <w:sz w:val="20"/>
          <w:szCs w:val="20"/>
          <w:lang w:val="pt-BR"/>
        </w:rPr>
        <w:t>fevereiro de 2026</w:t>
      </w:r>
      <w:r w:rsidRPr="00976DE5">
        <w:rPr>
          <w:rFonts w:ascii="Segoe UI" w:eastAsiaTheme="minorHAnsi" w:hAnsi="Segoe UI" w:cs="Segoe UI"/>
          <w:spacing w:val="-4"/>
          <w:sz w:val="20"/>
          <w:szCs w:val="20"/>
          <w:lang w:val="pt-BR"/>
        </w:rPr>
        <w:t xml:space="preserve">, conforme Figuras abaixo, tendo o início de serviços </w:t>
      </w:r>
      <w:r w:rsidR="007223D2">
        <w:rPr>
          <w:rFonts w:ascii="Segoe UI" w:eastAsiaTheme="minorHAnsi" w:hAnsi="Segoe UI" w:cs="Segoe UI"/>
          <w:spacing w:val="-4"/>
          <w:sz w:val="20"/>
          <w:szCs w:val="20"/>
          <w:lang w:val="pt-BR"/>
        </w:rPr>
        <w:t xml:space="preserve">planejado para </w:t>
      </w:r>
      <w:r w:rsidR="007223D2" w:rsidRPr="007223D2">
        <w:rPr>
          <w:rFonts w:ascii="Segoe UI" w:eastAsiaTheme="minorHAnsi" w:hAnsi="Segoe UI" w:cs="Segoe UI"/>
          <w:b/>
          <w:bCs/>
          <w:spacing w:val="-4"/>
          <w:sz w:val="20"/>
          <w:szCs w:val="20"/>
          <w:lang w:val="pt-BR"/>
        </w:rPr>
        <w:t>abril de 2026.</w:t>
      </w:r>
    </w:p>
    <w:p w14:paraId="0F1C1CB7" w14:textId="1FC0B112" w:rsidR="003657EC" w:rsidRDefault="003657EC" w:rsidP="007B26E2">
      <w:pPr>
        <w:pStyle w:val="Legenda"/>
      </w:pPr>
      <w:r>
        <w:t xml:space="preserve">Figura </w:t>
      </w:r>
      <w:fldSimple w:instr=" SEQ Figura \* ARABIC ">
        <w:r w:rsidR="007E0A94">
          <w:rPr>
            <w:noProof/>
          </w:rPr>
          <w:t>32</w:t>
        </w:r>
      </w:fldSimple>
      <w:r>
        <w:t>: Andamento das etapas, lote 0</w:t>
      </w:r>
      <w:r w:rsidR="00837D15">
        <w:t>4</w:t>
      </w:r>
      <w:r>
        <w:t>.</w:t>
      </w:r>
      <w:r w:rsidRPr="00C8475F">
        <w:rPr>
          <w:spacing w:val="-4"/>
          <w:lang w:val="pt-BR"/>
        </w:rPr>
        <w:t xml:space="preserve"> </w:t>
      </w:r>
      <w:r w:rsidR="00837D15" w:rsidRPr="00837D15">
        <w:rPr>
          <w:noProof/>
          <w:spacing w:val="-4"/>
          <w:lang w:val="pt-BR"/>
        </w:rPr>
        <w:drawing>
          <wp:inline distT="0" distB="0" distL="0" distR="0" wp14:anchorId="614B5C7C" wp14:editId="4F5A4470">
            <wp:extent cx="6147174" cy="2581275"/>
            <wp:effectExtent l="0" t="0" r="6350" b="0"/>
            <wp:docPr id="17612921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2172" name=""/>
                    <pic:cNvPicPr/>
                  </pic:nvPicPr>
                  <pic:blipFill>
                    <a:blip r:embed="rId70"/>
                    <a:stretch>
                      <a:fillRect/>
                    </a:stretch>
                  </pic:blipFill>
                  <pic:spPr>
                    <a:xfrm>
                      <a:off x="0" y="0"/>
                      <a:ext cx="6163311" cy="2588051"/>
                    </a:xfrm>
                    <a:prstGeom prst="rect">
                      <a:avLst/>
                    </a:prstGeom>
                  </pic:spPr>
                </pic:pic>
              </a:graphicData>
            </a:graphic>
          </wp:inline>
        </w:drawing>
      </w:r>
    </w:p>
    <w:p w14:paraId="44865938" w14:textId="77777777" w:rsidR="003657EC" w:rsidRDefault="003657EC" w:rsidP="003657EC">
      <w:pPr>
        <w:pStyle w:val="NormalWeb"/>
        <w:spacing w:before="0" w:beforeAutospacing="0" w:line="276" w:lineRule="auto"/>
        <w:ind w:firstLine="851"/>
        <w:rPr>
          <w:rFonts w:ascii="Segoe UI" w:eastAsiaTheme="minorHAnsi" w:hAnsi="Segoe UI" w:cs="Segoe UI"/>
          <w:spacing w:val="-4"/>
          <w:sz w:val="20"/>
          <w:szCs w:val="20"/>
          <w:lang w:val="pt-BR"/>
        </w:rPr>
      </w:pPr>
    </w:p>
    <w:p w14:paraId="711990C8" w14:textId="35312160" w:rsidR="003657EC" w:rsidRDefault="003657EC" w:rsidP="007B26E2">
      <w:pPr>
        <w:pStyle w:val="Legenda"/>
      </w:pPr>
      <w:r>
        <w:lastRenderedPageBreak/>
        <w:t xml:space="preserve">Figura </w:t>
      </w:r>
      <w:fldSimple w:instr=" SEQ Figura \* ARABIC ">
        <w:r w:rsidR="007E0A94">
          <w:rPr>
            <w:noProof/>
          </w:rPr>
          <w:t>33</w:t>
        </w:r>
      </w:fldSimple>
      <w:r>
        <w:t>: Andamento das etapas, lote 0</w:t>
      </w:r>
      <w:r w:rsidR="00837D15">
        <w:t>5</w:t>
      </w:r>
      <w:r>
        <w:t>.</w:t>
      </w:r>
      <w:r w:rsidRPr="00C8475F">
        <w:rPr>
          <w:spacing w:val="-4"/>
          <w:lang w:val="pt-BR"/>
        </w:rPr>
        <w:t xml:space="preserve"> </w:t>
      </w:r>
      <w:r w:rsidR="00837D15">
        <w:rPr>
          <w:noProof/>
          <w:spacing w:val="-4"/>
          <w:lang w:val="pt-BR"/>
        </w:rPr>
        <w:drawing>
          <wp:inline distT="0" distB="0" distL="0" distR="0" wp14:anchorId="35CD54A5" wp14:editId="4B6DB1AD">
            <wp:extent cx="6230455" cy="2800985"/>
            <wp:effectExtent l="0" t="0" r="0" b="0"/>
            <wp:docPr id="758608718"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39604" cy="2805098"/>
                    </a:xfrm>
                    <a:prstGeom prst="rect">
                      <a:avLst/>
                    </a:prstGeom>
                    <a:noFill/>
                  </pic:spPr>
                </pic:pic>
              </a:graphicData>
            </a:graphic>
          </wp:inline>
        </w:drawing>
      </w:r>
    </w:p>
    <w:p w14:paraId="7CD447E2" w14:textId="77777777" w:rsidR="003657EC" w:rsidRDefault="003657EC" w:rsidP="00196684">
      <w:pPr>
        <w:pStyle w:val="NormalWeb"/>
        <w:spacing w:before="0" w:beforeAutospacing="0" w:after="0" w:afterAutospacing="0" w:line="276" w:lineRule="auto"/>
        <w:ind w:firstLine="851"/>
        <w:rPr>
          <w:rFonts w:ascii="Segoe UI" w:eastAsiaTheme="minorHAnsi" w:hAnsi="Segoe UI" w:cs="Segoe UI"/>
          <w:spacing w:val="-4"/>
          <w:sz w:val="20"/>
          <w:szCs w:val="20"/>
          <w:lang w:val="pt-BR"/>
        </w:rPr>
      </w:pPr>
    </w:p>
    <w:p w14:paraId="530E526E" w14:textId="4237159F" w:rsidR="003657EC" w:rsidRDefault="003657EC" w:rsidP="00837D15">
      <w:pPr>
        <w:spacing w:line="276" w:lineRule="auto"/>
        <w:jc w:val="both"/>
        <w:rPr>
          <w:rFonts w:ascii="Segoe UI" w:hAnsi="Segoe UI" w:cs="Segoe UI"/>
          <w:spacing w:val="-4"/>
          <w:sz w:val="20"/>
          <w:szCs w:val="20"/>
          <w:lang w:val="pt-BR" w:eastAsia="pt-PT"/>
        </w:rPr>
      </w:pPr>
      <w:r>
        <w:rPr>
          <w:rFonts w:ascii="Segoe UI" w:hAnsi="Segoe UI" w:cs="Segoe UI"/>
          <w:spacing w:val="-4"/>
          <w:sz w:val="20"/>
          <w:szCs w:val="20"/>
          <w:lang w:val="pt-BR" w:eastAsia="pt-PT"/>
        </w:rPr>
        <w:tab/>
        <w:t xml:space="preserve"> </w:t>
      </w:r>
      <w:r w:rsidR="00CC4110">
        <w:rPr>
          <w:rFonts w:ascii="Segoe UI" w:hAnsi="Segoe UI" w:cs="Segoe UI"/>
          <w:spacing w:val="-4"/>
          <w:sz w:val="20"/>
          <w:szCs w:val="20"/>
          <w:lang w:eastAsia="pt-PT"/>
        </w:rPr>
        <w:t>Com os</w:t>
      </w:r>
      <w:r w:rsidRPr="009A3BAF">
        <w:rPr>
          <w:rFonts w:ascii="Segoe UI" w:hAnsi="Segoe UI" w:cs="Segoe UI"/>
          <w:spacing w:val="-4"/>
          <w:sz w:val="20"/>
          <w:szCs w:val="20"/>
          <w:lang w:eastAsia="pt-PT"/>
        </w:rPr>
        <w:t xml:space="preserve"> lotes 03 e 06, </w:t>
      </w:r>
      <w:r w:rsidR="00837D15">
        <w:rPr>
          <w:rFonts w:ascii="Segoe UI" w:hAnsi="Segoe UI" w:cs="Segoe UI"/>
          <w:spacing w:val="-4"/>
          <w:sz w:val="20"/>
          <w:szCs w:val="20"/>
          <w:lang w:eastAsia="pt-PT"/>
        </w:rPr>
        <w:t xml:space="preserve">que já tiveram suas operações iniciadas em maio deste ano, </w:t>
      </w:r>
      <w:r w:rsidRPr="009A3BAF">
        <w:rPr>
          <w:rFonts w:ascii="Segoe UI" w:hAnsi="Segoe UI" w:cs="Segoe UI"/>
          <w:spacing w:val="-4"/>
          <w:sz w:val="20"/>
          <w:szCs w:val="20"/>
          <w:lang w:eastAsia="pt-PT"/>
        </w:rPr>
        <w:t>os contratos firmados pelo DNIT/PR com o</w:t>
      </w:r>
      <w:r w:rsidR="00404B37">
        <w:rPr>
          <w:rFonts w:ascii="Segoe UI" w:hAnsi="Segoe UI" w:cs="Segoe UI"/>
          <w:spacing w:val="-4"/>
          <w:sz w:val="20"/>
          <w:szCs w:val="20"/>
          <w:lang w:eastAsia="pt-PT"/>
        </w:rPr>
        <w:t xml:space="preserve"> objetivo</w:t>
      </w:r>
      <w:r w:rsidRPr="009A3BAF">
        <w:rPr>
          <w:rFonts w:ascii="Segoe UI" w:hAnsi="Segoe UI" w:cs="Segoe UI"/>
          <w:spacing w:val="-4"/>
          <w:sz w:val="20"/>
          <w:szCs w:val="20"/>
          <w:lang w:eastAsia="pt-PT"/>
        </w:rPr>
        <w:t xml:space="preserve"> </w:t>
      </w:r>
      <w:r w:rsidR="00096B64">
        <w:rPr>
          <w:rFonts w:ascii="Segoe UI" w:hAnsi="Segoe UI" w:cs="Segoe UI"/>
          <w:spacing w:val="-4"/>
          <w:sz w:val="20"/>
          <w:szCs w:val="20"/>
          <w:lang w:eastAsia="pt-PT"/>
        </w:rPr>
        <w:t xml:space="preserve">de sanar as necessidades de </w:t>
      </w:r>
      <w:r w:rsidR="0081510B">
        <w:rPr>
          <w:rFonts w:ascii="Segoe UI" w:hAnsi="Segoe UI" w:cs="Segoe UI"/>
          <w:spacing w:val="-4"/>
          <w:sz w:val="20"/>
          <w:szCs w:val="20"/>
          <w:lang w:eastAsia="pt-PT"/>
        </w:rPr>
        <w:t>controladores de velocidade</w:t>
      </w:r>
      <w:r w:rsidR="00096B64">
        <w:rPr>
          <w:rFonts w:ascii="Segoe UI" w:hAnsi="Segoe UI" w:cs="Segoe UI"/>
          <w:spacing w:val="-4"/>
          <w:sz w:val="20"/>
          <w:szCs w:val="20"/>
          <w:lang w:eastAsia="pt-PT"/>
        </w:rPr>
        <w:t>, sinalização</w:t>
      </w:r>
      <w:r w:rsidR="0081510B">
        <w:rPr>
          <w:rFonts w:ascii="Segoe UI" w:hAnsi="Segoe UI" w:cs="Segoe UI"/>
          <w:spacing w:val="-4"/>
          <w:sz w:val="20"/>
          <w:szCs w:val="20"/>
          <w:lang w:eastAsia="pt-PT"/>
        </w:rPr>
        <w:t xml:space="preserve"> adequada</w:t>
      </w:r>
      <w:r w:rsidR="00096B64">
        <w:rPr>
          <w:rFonts w:ascii="Segoe UI" w:hAnsi="Segoe UI" w:cs="Segoe UI"/>
          <w:spacing w:val="-4"/>
          <w:sz w:val="20"/>
          <w:szCs w:val="20"/>
          <w:lang w:eastAsia="pt-PT"/>
        </w:rPr>
        <w:t xml:space="preserve"> e </w:t>
      </w:r>
      <w:r w:rsidR="0081510B">
        <w:rPr>
          <w:rFonts w:ascii="Segoe UI" w:hAnsi="Segoe UI" w:cs="Segoe UI"/>
          <w:spacing w:val="-4"/>
          <w:sz w:val="20"/>
          <w:szCs w:val="20"/>
          <w:lang w:eastAsia="pt-PT"/>
        </w:rPr>
        <w:t>fiscalização de excesso de peso em veículos pesados</w:t>
      </w:r>
      <w:r w:rsidRPr="009A3BAF">
        <w:rPr>
          <w:rFonts w:ascii="Segoe UI" w:hAnsi="Segoe UI" w:cs="Segoe UI"/>
          <w:spacing w:val="-4"/>
          <w:sz w:val="20"/>
          <w:szCs w:val="20"/>
          <w:lang w:eastAsia="pt-PT"/>
        </w:rPr>
        <w:t xml:space="preserve"> </w:t>
      </w:r>
      <w:r w:rsidR="00CC4110">
        <w:rPr>
          <w:rFonts w:ascii="Segoe UI" w:hAnsi="Segoe UI" w:cs="Segoe UI"/>
          <w:spacing w:val="-4"/>
          <w:sz w:val="20"/>
          <w:szCs w:val="20"/>
          <w:lang w:eastAsia="pt-PT"/>
        </w:rPr>
        <w:t>nos trechos mencionados</w:t>
      </w:r>
      <w:r w:rsidR="0081510B">
        <w:rPr>
          <w:rFonts w:ascii="Segoe UI" w:hAnsi="Segoe UI" w:cs="Segoe UI"/>
          <w:spacing w:val="-4"/>
          <w:sz w:val="20"/>
          <w:szCs w:val="20"/>
          <w:lang w:eastAsia="pt-PT"/>
        </w:rPr>
        <w:t>,</w:t>
      </w:r>
      <w:r w:rsidR="00CC4110">
        <w:rPr>
          <w:rFonts w:ascii="Segoe UI" w:hAnsi="Segoe UI" w:cs="Segoe UI"/>
          <w:spacing w:val="-4"/>
          <w:sz w:val="20"/>
          <w:szCs w:val="20"/>
          <w:lang w:eastAsia="pt-PT"/>
        </w:rPr>
        <w:t xml:space="preserve"> </w:t>
      </w:r>
      <w:r w:rsidR="00150790">
        <w:rPr>
          <w:rFonts w:ascii="Segoe UI" w:hAnsi="Segoe UI" w:cs="Segoe UI"/>
          <w:spacing w:val="-4"/>
          <w:sz w:val="20"/>
          <w:szCs w:val="20"/>
          <w:lang w:eastAsia="pt-PT"/>
        </w:rPr>
        <w:t>foram</w:t>
      </w:r>
      <w:r w:rsidRPr="009A3BAF">
        <w:rPr>
          <w:rFonts w:ascii="Segoe UI" w:hAnsi="Segoe UI" w:cs="Segoe UI"/>
          <w:spacing w:val="-4"/>
          <w:sz w:val="20"/>
          <w:szCs w:val="20"/>
          <w:lang w:eastAsia="pt-PT"/>
        </w:rPr>
        <w:t xml:space="preserve"> encerrados ou parcialmente suprimidos</w:t>
      </w:r>
      <w:r>
        <w:rPr>
          <w:rFonts w:ascii="Segoe UI" w:hAnsi="Segoe UI" w:cs="Segoe UI"/>
          <w:spacing w:val="-4"/>
          <w:sz w:val="20"/>
          <w:szCs w:val="20"/>
          <w:lang w:val="pt-BR" w:eastAsia="pt-PT"/>
        </w:rPr>
        <w:t>. Os contratos afetados devido a operação das concessões (total ou parcial) são citados nas tabelas abaixo:</w:t>
      </w:r>
    </w:p>
    <w:p w14:paraId="677D35FA" w14:textId="77777777" w:rsidR="003657EC" w:rsidRPr="00C04D9A" w:rsidRDefault="003657EC" w:rsidP="003657EC">
      <w:pPr>
        <w:spacing w:line="276" w:lineRule="auto"/>
        <w:ind w:firstLine="851"/>
        <w:jc w:val="both"/>
        <w:rPr>
          <w:rFonts w:ascii="Segoe UI" w:hAnsi="Segoe UI" w:cs="Segoe UI"/>
          <w:spacing w:val="-4"/>
          <w:sz w:val="20"/>
          <w:szCs w:val="20"/>
          <w:lang w:val="pt-BR" w:eastAsia="pt-PT"/>
        </w:rPr>
      </w:pPr>
    </w:p>
    <w:p w14:paraId="498CA6DD" w14:textId="7BF07BC9" w:rsidR="003657EC" w:rsidRDefault="00404B37" w:rsidP="007B26E2">
      <w:pPr>
        <w:pStyle w:val="Legenda"/>
        <w:rPr>
          <w:spacing w:val="-4"/>
          <w:lang w:val="pt-BR" w:eastAsia="pt-PT"/>
        </w:rPr>
      </w:pPr>
      <w:r w:rsidRPr="00404B37">
        <w:rPr>
          <w:noProof/>
        </w:rPr>
        <w:drawing>
          <wp:anchor distT="0" distB="0" distL="114300" distR="114300" simplePos="0" relativeHeight="251669541" behindDoc="0" locked="0" layoutInCell="1" allowOverlap="1" wp14:anchorId="0CC36D65" wp14:editId="60BE0A45">
            <wp:simplePos x="0" y="0"/>
            <wp:positionH relativeFrom="page">
              <wp:align>center</wp:align>
            </wp:positionH>
            <wp:positionV relativeFrom="paragraph">
              <wp:posOffset>200355</wp:posOffset>
            </wp:positionV>
            <wp:extent cx="6390640" cy="2917190"/>
            <wp:effectExtent l="19050" t="19050" r="10160" b="16510"/>
            <wp:wrapSquare wrapText="bothSides"/>
            <wp:docPr id="89644967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90640" cy="2917190"/>
                    </a:xfrm>
                    <a:prstGeom prst="rect">
                      <a:avLst/>
                    </a:prstGeom>
                    <a:noFill/>
                    <a:ln w="3175">
                      <a:solidFill>
                        <a:schemeClr val="tx1"/>
                      </a:solidFill>
                    </a:ln>
                  </pic:spPr>
                </pic:pic>
              </a:graphicData>
            </a:graphic>
          </wp:anchor>
        </w:drawing>
      </w:r>
      <w:r w:rsidR="003657EC" w:rsidRPr="00623CEB">
        <w:t xml:space="preserve">Tabela </w:t>
      </w:r>
      <w:r w:rsidR="00E23081">
        <w:fldChar w:fldCharType="begin"/>
      </w:r>
      <w:r w:rsidR="00E23081">
        <w:instrText xml:space="preserve"> SEQ Tabela \* ARABIC </w:instrText>
      </w:r>
      <w:r w:rsidR="00E23081">
        <w:fldChar w:fldCharType="separate"/>
      </w:r>
      <w:r w:rsidR="007E0A94">
        <w:rPr>
          <w:noProof/>
        </w:rPr>
        <w:t>8</w:t>
      </w:r>
      <w:r w:rsidR="00E23081">
        <w:rPr>
          <w:noProof/>
        </w:rPr>
        <w:fldChar w:fldCharType="end"/>
      </w:r>
      <w:r w:rsidR="003657EC" w:rsidRPr="00623CEB">
        <w:t>: Contratos suprimidos</w:t>
      </w:r>
      <w:r w:rsidR="003657EC">
        <w:t>, lote 0</w:t>
      </w:r>
      <w:r>
        <w:t>3</w:t>
      </w:r>
      <w:r w:rsidR="003657EC">
        <w:t xml:space="preserve"> e 0</w:t>
      </w:r>
      <w:r>
        <w:t>6</w:t>
      </w:r>
      <w:r w:rsidR="003657EC" w:rsidRPr="00623CEB">
        <w:t>.</w:t>
      </w:r>
    </w:p>
    <w:p w14:paraId="33EA4D78" w14:textId="29BD4DDA" w:rsidR="003657EC" w:rsidRDefault="003657EC" w:rsidP="003657EC">
      <w:pPr>
        <w:spacing w:line="276" w:lineRule="auto"/>
        <w:ind w:firstLine="851"/>
        <w:rPr>
          <w:rFonts w:ascii="Segoe UI" w:hAnsi="Segoe UI" w:cs="Segoe UI"/>
          <w:spacing w:val="-4"/>
          <w:sz w:val="20"/>
          <w:szCs w:val="20"/>
          <w:lang w:val="pt-BR" w:eastAsia="pt-PT"/>
        </w:rPr>
      </w:pPr>
    </w:p>
    <w:p w14:paraId="42126A63" w14:textId="282DE395" w:rsidR="00196684" w:rsidRDefault="00196684" w:rsidP="003657EC">
      <w:pPr>
        <w:spacing w:line="276" w:lineRule="auto"/>
        <w:ind w:firstLine="851"/>
        <w:jc w:val="both"/>
        <w:rPr>
          <w:rFonts w:ascii="Segoe UI" w:hAnsi="Segoe UI" w:cs="Segoe UI"/>
          <w:spacing w:val="-4"/>
          <w:sz w:val="20"/>
          <w:szCs w:val="20"/>
          <w:lang w:val="pt-BR" w:eastAsia="pt-PT"/>
        </w:rPr>
      </w:pPr>
      <w:r>
        <w:rPr>
          <w:rFonts w:ascii="Segoe UI" w:hAnsi="Segoe UI" w:cs="Segoe UI"/>
          <w:spacing w:val="-4"/>
          <w:sz w:val="20"/>
          <w:szCs w:val="20"/>
          <w:lang w:val="pt-BR" w:eastAsia="pt-PT"/>
        </w:rPr>
        <w:br w:type="page"/>
      </w:r>
    </w:p>
    <w:p w14:paraId="578826F0" w14:textId="77777777" w:rsidR="003657EC" w:rsidRPr="00FB636B" w:rsidRDefault="003657EC" w:rsidP="003657EC">
      <w:pPr>
        <w:pStyle w:val="Ttulonvel2"/>
        <w:rPr>
          <w:rFonts w:ascii="Segoe UI" w:hAnsi="Segoe UI" w:cs="Segoe UI"/>
          <w:b/>
          <w:bCs/>
        </w:rPr>
      </w:pPr>
      <w:bookmarkStart w:id="77" w:name="_Toc185603894"/>
      <w:bookmarkStart w:id="78" w:name="_Toc213161540"/>
      <w:r w:rsidRPr="00FB636B">
        <w:rPr>
          <w:rFonts w:ascii="Segoe UI" w:hAnsi="Segoe UI" w:cs="Segoe UI"/>
          <w:b/>
          <w:bCs/>
        </w:rPr>
        <w:lastRenderedPageBreak/>
        <w:t>Transitoriedades futuras</w:t>
      </w:r>
      <w:bookmarkEnd w:id="77"/>
      <w:bookmarkEnd w:id="78"/>
    </w:p>
    <w:p w14:paraId="1D4AB043" w14:textId="77777777" w:rsidR="003657EC" w:rsidRDefault="003657EC" w:rsidP="003657EC"/>
    <w:p w14:paraId="5558C378" w14:textId="77777777" w:rsidR="003657EC" w:rsidRDefault="003657EC" w:rsidP="003657EC">
      <w:pPr>
        <w:spacing w:line="276" w:lineRule="auto"/>
        <w:ind w:firstLine="851"/>
        <w:jc w:val="both"/>
        <w:rPr>
          <w:rFonts w:ascii="Segoe UI" w:hAnsi="Segoe UI" w:cs="Segoe UI"/>
          <w:spacing w:val="-4"/>
          <w:sz w:val="20"/>
          <w:szCs w:val="20"/>
          <w:lang w:val="pt-BR" w:eastAsia="pt-PT"/>
        </w:rPr>
      </w:pPr>
      <w:r w:rsidRPr="000E49E7">
        <w:rPr>
          <w:rFonts w:ascii="Segoe UI" w:hAnsi="Segoe UI" w:cs="Segoe UI"/>
          <w:spacing w:val="-4"/>
          <w:sz w:val="20"/>
          <w:szCs w:val="20"/>
          <w:lang w:val="pt-BR" w:eastAsia="pt-PT"/>
        </w:rPr>
        <w:t>A malha rodoviária do Estado do Paraná a ser concedida foi subdividida em 6 (seis) lotes, totalizando uma extensão de 3.350,39 km. Esses lotes compreendem trechos de rodovias federais e estaduais incluídos no programa atual de concessões do estado do Paraná, bem como segmentos atualmente sob a jurisdição do Departamento Nacional de Infraestrutura de Transportes (DNIT). Entre as rodovias contempladas estão</w:t>
      </w:r>
      <w:r>
        <w:rPr>
          <w:rFonts w:ascii="Segoe UI" w:hAnsi="Segoe UI" w:cs="Segoe UI"/>
          <w:spacing w:val="-4"/>
          <w:sz w:val="20"/>
          <w:szCs w:val="20"/>
          <w:lang w:val="pt-BR" w:eastAsia="pt-PT"/>
        </w:rPr>
        <w:t>:</w:t>
      </w:r>
    </w:p>
    <w:p w14:paraId="494FB739" w14:textId="77777777" w:rsidR="003657EC" w:rsidRDefault="003657EC" w:rsidP="003657EC">
      <w:pPr>
        <w:spacing w:line="276" w:lineRule="auto"/>
        <w:ind w:firstLine="851"/>
        <w:jc w:val="both"/>
        <w:rPr>
          <w:rFonts w:ascii="Segoe UI" w:hAnsi="Segoe UI" w:cs="Segoe UI"/>
          <w:spacing w:val="-4"/>
          <w:sz w:val="20"/>
          <w:szCs w:val="20"/>
          <w:lang w:val="pt-BR" w:eastAsia="pt-PT"/>
        </w:rPr>
      </w:pPr>
    </w:p>
    <w:p w14:paraId="1234DD60" w14:textId="4ADCF71D" w:rsidR="003657EC" w:rsidRDefault="003657EC" w:rsidP="007B26E2">
      <w:pPr>
        <w:pStyle w:val="Legenda"/>
        <w:rPr>
          <w:spacing w:val="-4"/>
          <w:lang w:val="pt-BR" w:eastAsia="pt-PT"/>
        </w:rPr>
      </w:pPr>
      <w:r w:rsidRPr="005F526A">
        <w:t xml:space="preserve">Figura </w:t>
      </w:r>
      <w:fldSimple w:instr=" SEQ Figura \* ARABIC ">
        <w:r w:rsidR="007E0A94">
          <w:rPr>
            <w:noProof/>
          </w:rPr>
          <w:t>34</w:t>
        </w:r>
      </w:fldSimple>
      <w:r w:rsidRPr="005F526A">
        <w:t>: Lotes e rodovias a serem concessionadas.</w:t>
      </w:r>
    </w:p>
    <w:p w14:paraId="111D7349" w14:textId="77777777" w:rsidR="003657EC" w:rsidRDefault="003657EC" w:rsidP="003657EC">
      <w:pPr>
        <w:spacing w:line="276" w:lineRule="auto"/>
        <w:jc w:val="center"/>
        <w:rPr>
          <w:rFonts w:ascii="Segoe UI" w:hAnsi="Segoe UI" w:cs="Segoe UI"/>
          <w:spacing w:val="-4"/>
          <w:sz w:val="20"/>
          <w:szCs w:val="20"/>
          <w:lang w:val="pt-BR" w:eastAsia="pt-PT"/>
        </w:rPr>
      </w:pPr>
      <w:r w:rsidRPr="000E49E7">
        <w:rPr>
          <w:rFonts w:ascii="Segoe UI" w:hAnsi="Segoe UI" w:cs="Segoe UI"/>
          <w:noProof/>
          <w:spacing w:val="-4"/>
          <w:sz w:val="20"/>
          <w:szCs w:val="20"/>
          <w:lang w:val="pt-BR" w:eastAsia="pt-BR"/>
        </w:rPr>
        <w:drawing>
          <wp:inline distT="0" distB="0" distL="0" distR="0" wp14:anchorId="06738FB2" wp14:editId="1A5C485A">
            <wp:extent cx="4395608" cy="2154564"/>
            <wp:effectExtent l="0" t="0" r="5080" b="0"/>
            <wp:docPr id="109749730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97300" name="Imagem 1" descr="Tabela&#10;&#10;Descrição gerada automaticamente"/>
                    <pic:cNvPicPr/>
                  </pic:nvPicPr>
                  <pic:blipFill>
                    <a:blip r:embed="rId73"/>
                    <a:stretch>
                      <a:fillRect/>
                    </a:stretch>
                  </pic:blipFill>
                  <pic:spPr>
                    <a:xfrm>
                      <a:off x="0" y="0"/>
                      <a:ext cx="4430466" cy="2171650"/>
                    </a:xfrm>
                    <a:prstGeom prst="rect">
                      <a:avLst/>
                    </a:prstGeom>
                  </pic:spPr>
                </pic:pic>
              </a:graphicData>
            </a:graphic>
          </wp:inline>
        </w:drawing>
      </w:r>
    </w:p>
    <w:p w14:paraId="31DC6EF8" w14:textId="77777777" w:rsidR="003657EC" w:rsidRDefault="003657EC" w:rsidP="003657EC">
      <w:pPr>
        <w:spacing w:line="276" w:lineRule="auto"/>
        <w:jc w:val="center"/>
        <w:rPr>
          <w:rFonts w:ascii="Segoe UI" w:hAnsi="Segoe UI" w:cs="Segoe UI"/>
          <w:spacing w:val="-4"/>
          <w:sz w:val="20"/>
          <w:szCs w:val="20"/>
          <w:lang w:val="pt-BR" w:eastAsia="pt-PT"/>
        </w:rPr>
      </w:pPr>
    </w:p>
    <w:p w14:paraId="7099E374" w14:textId="77777777" w:rsidR="003657EC" w:rsidRDefault="003657EC" w:rsidP="003657EC">
      <w:pPr>
        <w:spacing w:line="276" w:lineRule="auto"/>
        <w:jc w:val="center"/>
        <w:rPr>
          <w:rFonts w:ascii="Segoe UI" w:hAnsi="Segoe UI" w:cs="Segoe UI"/>
          <w:spacing w:val="-4"/>
          <w:sz w:val="20"/>
          <w:szCs w:val="20"/>
          <w:lang w:val="pt-BR" w:eastAsia="pt-PT"/>
        </w:rPr>
      </w:pPr>
    </w:p>
    <w:p w14:paraId="5AB7BE4B" w14:textId="235AC55A" w:rsidR="003657EC" w:rsidRPr="000E49E7" w:rsidRDefault="003657EC" w:rsidP="007B26E2">
      <w:pPr>
        <w:pStyle w:val="Legenda"/>
        <w:rPr>
          <w:spacing w:val="-4"/>
          <w:lang w:val="pt-BR" w:eastAsia="pt-PT"/>
        </w:rPr>
      </w:pPr>
      <w:r w:rsidRPr="005F526A">
        <w:t xml:space="preserve">Figura </w:t>
      </w:r>
      <w:fldSimple w:instr=" SEQ Figura \* ARABIC ">
        <w:r w:rsidR="007E0A94">
          <w:rPr>
            <w:noProof/>
          </w:rPr>
          <w:t>35</w:t>
        </w:r>
      </w:fldSimple>
      <w:r w:rsidRPr="005F526A">
        <w:t>: Segmentos a serem concessionados no Paraná.</w:t>
      </w:r>
    </w:p>
    <w:p w14:paraId="560C257A" w14:textId="77777777" w:rsidR="003657EC" w:rsidRDefault="003657EC" w:rsidP="003657EC">
      <w:pPr>
        <w:spacing w:line="276" w:lineRule="auto"/>
        <w:jc w:val="center"/>
      </w:pPr>
      <w:r w:rsidRPr="000E49E7">
        <w:rPr>
          <w:noProof/>
          <w:lang w:val="pt-BR" w:eastAsia="pt-BR"/>
        </w:rPr>
        <w:drawing>
          <wp:inline distT="0" distB="0" distL="0" distR="0" wp14:anchorId="6150705F" wp14:editId="65F3D7E2">
            <wp:extent cx="4317365" cy="2973765"/>
            <wp:effectExtent l="0" t="0" r="6985" b="0"/>
            <wp:docPr id="595428042"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28042" name="Imagem 1" descr="Diagrama&#10;&#10;Descrição gerada automaticamente"/>
                    <pic:cNvPicPr/>
                  </pic:nvPicPr>
                  <pic:blipFill>
                    <a:blip r:embed="rId74"/>
                    <a:stretch>
                      <a:fillRect/>
                    </a:stretch>
                  </pic:blipFill>
                  <pic:spPr>
                    <a:xfrm>
                      <a:off x="0" y="0"/>
                      <a:ext cx="4349230" cy="2995713"/>
                    </a:xfrm>
                    <a:prstGeom prst="rect">
                      <a:avLst/>
                    </a:prstGeom>
                  </pic:spPr>
                </pic:pic>
              </a:graphicData>
            </a:graphic>
          </wp:inline>
        </w:drawing>
      </w:r>
    </w:p>
    <w:p w14:paraId="2B06982E" w14:textId="77777777" w:rsidR="003657EC" w:rsidRPr="000E49E7" w:rsidRDefault="003657EC" w:rsidP="003657EC"/>
    <w:p w14:paraId="6DA813BD" w14:textId="556D7424" w:rsidR="003657EC" w:rsidRDefault="00BF5A78" w:rsidP="0081510B">
      <w:pPr>
        <w:spacing w:line="276" w:lineRule="auto"/>
        <w:ind w:firstLine="851"/>
        <w:jc w:val="both"/>
        <w:rPr>
          <w:rFonts w:ascii="Segoe UI" w:hAnsi="Segoe UI" w:cs="Segoe UI"/>
          <w:spacing w:val="-4"/>
          <w:sz w:val="20"/>
          <w:szCs w:val="20"/>
          <w:lang w:val="pt-BR" w:eastAsia="pt-PT"/>
        </w:rPr>
      </w:pPr>
      <w:r w:rsidRPr="00BF5A78">
        <w:rPr>
          <w:rFonts w:ascii="Segoe UI" w:hAnsi="Segoe UI" w:cs="Segoe UI"/>
          <w:spacing w:val="-4"/>
          <w:sz w:val="20"/>
          <w:szCs w:val="20"/>
          <w:lang w:val="pt-BR" w:eastAsia="pt-PT"/>
        </w:rPr>
        <w:t>Os estudos e documentos referentes à concessão dos Lotes 4 e 5 encontram-se finalizados, aguardando a efetivação do leilão e a posterior transferência às concessionárias vencedoras</w:t>
      </w:r>
      <w:r w:rsidR="003657EC" w:rsidRPr="005F34E1">
        <w:rPr>
          <w:rFonts w:ascii="Segoe UI" w:hAnsi="Segoe UI" w:cs="Segoe UI"/>
          <w:spacing w:val="-4"/>
          <w:sz w:val="20"/>
          <w:szCs w:val="20"/>
          <w:lang w:val="pt-BR" w:eastAsia="pt-PT"/>
        </w:rPr>
        <w:t>.</w:t>
      </w:r>
      <w:r w:rsidR="0081510B">
        <w:rPr>
          <w:rFonts w:ascii="Segoe UI" w:hAnsi="Segoe UI" w:cs="Segoe UI"/>
          <w:spacing w:val="-4"/>
          <w:sz w:val="20"/>
          <w:szCs w:val="20"/>
          <w:lang w:val="pt-BR" w:eastAsia="pt-PT"/>
        </w:rPr>
        <w:t xml:space="preserve"> </w:t>
      </w:r>
      <w:r w:rsidR="003657EC" w:rsidRPr="006B2543">
        <w:rPr>
          <w:rFonts w:ascii="Segoe UI" w:hAnsi="Segoe UI" w:cs="Segoe UI"/>
          <w:spacing w:val="-4"/>
          <w:sz w:val="20"/>
          <w:szCs w:val="20"/>
          <w:lang w:val="pt-BR" w:eastAsia="pt-PT"/>
        </w:rPr>
        <w:t>Os contratos atualmente vigentes junto ao DNIT e que serão impactados pelos próximos lotes são os descritos abaixo</w:t>
      </w:r>
      <w:r w:rsidR="003657EC">
        <w:rPr>
          <w:rFonts w:ascii="Segoe UI" w:hAnsi="Segoe UI" w:cs="Segoe UI"/>
          <w:spacing w:val="-4"/>
          <w:sz w:val="20"/>
          <w:szCs w:val="20"/>
          <w:lang w:val="pt-BR" w:eastAsia="pt-PT"/>
        </w:rPr>
        <w:t>:</w:t>
      </w:r>
    </w:p>
    <w:p w14:paraId="73A04FF7" w14:textId="2385C09D" w:rsidR="003657EC" w:rsidRDefault="003657EC" w:rsidP="007B26E2">
      <w:pPr>
        <w:pStyle w:val="Legenda"/>
      </w:pPr>
      <w:r w:rsidRPr="007E18A0">
        <w:lastRenderedPageBreak/>
        <w:t xml:space="preserve">Tabela </w:t>
      </w:r>
      <w:r w:rsidR="00E23081">
        <w:fldChar w:fldCharType="begin"/>
      </w:r>
      <w:r w:rsidR="00E23081">
        <w:instrText xml:space="preserve"> SEQ Tabela \* ARABIC </w:instrText>
      </w:r>
      <w:r w:rsidR="00E23081">
        <w:fldChar w:fldCharType="separate"/>
      </w:r>
      <w:r w:rsidR="007E0A94">
        <w:rPr>
          <w:noProof/>
        </w:rPr>
        <w:t>9</w:t>
      </w:r>
      <w:r w:rsidR="00E23081">
        <w:rPr>
          <w:noProof/>
        </w:rPr>
        <w:fldChar w:fldCharType="end"/>
      </w:r>
      <w:r w:rsidRPr="007E18A0">
        <w:t>: Contratos que serão suprimidos com a concessão dos lotes 04 e 05.</w:t>
      </w:r>
    </w:p>
    <w:p w14:paraId="6828B090" w14:textId="54553DEA" w:rsidR="003657EC" w:rsidRDefault="00B37E14" w:rsidP="003657EC">
      <w:pPr>
        <w:spacing w:line="276" w:lineRule="auto"/>
        <w:jc w:val="center"/>
        <w:rPr>
          <w:rFonts w:ascii="Segoe UI" w:hAnsi="Segoe UI" w:cs="Segoe UI"/>
          <w:spacing w:val="-4"/>
          <w:sz w:val="20"/>
          <w:szCs w:val="20"/>
          <w:lang w:val="pt-BR" w:eastAsia="pt-PT"/>
        </w:rPr>
      </w:pPr>
      <w:r w:rsidRPr="00B37E14">
        <w:rPr>
          <w:noProof/>
        </w:rPr>
        <w:drawing>
          <wp:inline distT="0" distB="0" distL="0" distR="0" wp14:anchorId="3F6DC2F2" wp14:editId="4B664E88">
            <wp:extent cx="6390640" cy="5448935"/>
            <wp:effectExtent l="19050" t="19050" r="10160" b="18415"/>
            <wp:docPr id="10558832"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90640" cy="5448935"/>
                    </a:xfrm>
                    <a:prstGeom prst="rect">
                      <a:avLst/>
                    </a:prstGeom>
                    <a:noFill/>
                    <a:ln w="3175">
                      <a:solidFill>
                        <a:schemeClr val="tx1"/>
                      </a:solidFill>
                    </a:ln>
                  </pic:spPr>
                </pic:pic>
              </a:graphicData>
            </a:graphic>
          </wp:inline>
        </w:drawing>
      </w:r>
    </w:p>
    <w:p w14:paraId="7C0A6BA3" w14:textId="77777777" w:rsidR="003657EC" w:rsidRDefault="003657EC" w:rsidP="003657EC">
      <w:pPr>
        <w:spacing w:line="276" w:lineRule="auto"/>
        <w:jc w:val="both"/>
        <w:rPr>
          <w:rFonts w:ascii="Segoe UI" w:hAnsi="Segoe UI" w:cs="Segoe UI"/>
          <w:spacing w:val="-4"/>
          <w:sz w:val="20"/>
          <w:szCs w:val="20"/>
          <w:lang w:val="pt-BR" w:eastAsia="pt-PT"/>
        </w:rPr>
      </w:pPr>
    </w:p>
    <w:p w14:paraId="36D03890" w14:textId="77777777" w:rsidR="003657EC" w:rsidRPr="00FB636B" w:rsidRDefault="003657EC" w:rsidP="003657EC">
      <w:pPr>
        <w:pStyle w:val="Ttulonvel2"/>
        <w:rPr>
          <w:rFonts w:ascii="Segoe UI" w:hAnsi="Segoe UI" w:cs="Segoe UI"/>
          <w:b/>
          <w:bCs/>
        </w:rPr>
      </w:pPr>
      <w:bookmarkStart w:id="79" w:name="_Toc185603895"/>
      <w:bookmarkStart w:id="80" w:name="_Toc213161541"/>
      <w:r w:rsidRPr="00FB636B">
        <w:rPr>
          <w:rFonts w:ascii="Segoe UI" w:hAnsi="Segoe UI" w:cs="Segoe UI"/>
          <w:b/>
          <w:bCs/>
        </w:rPr>
        <w:t>Expectativas - Segmentos que permanecem sobre jurisdição do DNIT.</w:t>
      </w:r>
      <w:bookmarkEnd w:id="79"/>
      <w:bookmarkEnd w:id="80"/>
      <w:r w:rsidRPr="00FB636B">
        <w:rPr>
          <w:rFonts w:ascii="Segoe UI" w:hAnsi="Segoe UI" w:cs="Segoe UI"/>
          <w:b/>
          <w:bCs/>
        </w:rPr>
        <w:t xml:space="preserve"> </w:t>
      </w:r>
    </w:p>
    <w:p w14:paraId="6D16B8F6" w14:textId="77777777" w:rsidR="003657EC" w:rsidRDefault="003657EC" w:rsidP="003657EC"/>
    <w:p w14:paraId="1BC2AE9B" w14:textId="77777777" w:rsidR="003657EC" w:rsidRDefault="003657EC" w:rsidP="003657EC">
      <w:pPr>
        <w:spacing w:line="276" w:lineRule="auto"/>
        <w:ind w:firstLine="851"/>
        <w:jc w:val="both"/>
        <w:rPr>
          <w:rFonts w:ascii="Segoe UI" w:hAnsi="Segoe UI" w:cs="Segoe UI"/>
          <w:spacing w:val="-4"/>
          <w:sz w:val="20"/>
          <w:szCs w:val="20"/>
          <w:lang w:val="pt-BR" w:eastAsia="pt-PT"/>
        </w:rPr>
      </w:pPr>
      <w:r w:rsidRPr="00F43676">
        <w:rPr>
          <w:rFonts w:ascii="Segoe UI" w:hAnsi="Segoe UI" w:cs="Segoe UI"/>
          <w:spacing w:val="-4"/>
          <w:sz w:val="20"/>
          <w:szCs w:val="20"/>
          <w:lang w:val="pt-BR" w:eastAsia="pt-PT"/>
        </w:rPr>
        <w:t>O término do convênio de delegação em 2021, marcou o fim das concessões rodoviárias</w:t>
      </w:r>
      <w:r>
        <w:rPr>
          <w:rFonts w:ascii="Segoe UI" w:hAnsi="Segoe UI" w:cs="Segoe UI"/>
          <w:spacing w:val="-4"/>
          <w:sz w:val="20"/>
          <w:szCs w:val="20"/>
          <w:lang w:val="pt-BR" w:eastAsia="pt-PT"/>
        </w:rPr>
        <w:t xml:space="preserve"> no Estado do Paraná </w:t>
      </w:r>
      <w:r w:rsidRPr="00F43676">
        <w:rPr>
          <w:rFonts w:ascii="Segoe UI" w:hAnsi="Segoe UI" w:cs="Segoe UI"/>
          <w:spacing w:val="-4"/>
          <w:sz w:val="20"/>
          <w:szCs w:val="20"/>
          <w:lang w:val="pt-BR" w:eastAsia="pt-PT"/>
        </w:rPr>
        <w:t>resultando na transferência dos segmentos de rodovias para o estado e para o DNIT (Departamento Nacional de Infraestrutura de Transportes).</w:t>
      </w:r>
      <w:r w:rsidRPr="001A721A">
        <w:rPr>
          <w:rFonts w:ascii="Segoe UI" w:hAnsi="Segoe UI" w:cs="Segoe UI"/>
          <w:spacing w:val="-4"/>
          <w:sz w:val="20"/>
          <w:szCs w:val="20"/>
          <w:lang w:val="pt-BR" w:eastAsia="pt-PT"/>
        </w:rPr>
        <w:t xml:space="preserve"> Esse evento representou uma mudança significativa na gestão e na responsabilidade pela manutenção e operação das rodovias, trazendo consigo algumas implicações importantes:</w:t>
      </w:r>
    </w:p>
    <w:p w14:paraId="16B11FE4" w14:textId="77777777" w:rsidR="003657EC" w:rsidRDefault="003657EC" w:rsidP="003657EC">
      <w:pPr>
        <w:spacing w:line="276" w:lineRule="auto"/>
        <w:ind w:firstLine="851"/>
        <w:jc w:val="both"/>
        <w:rPr>
          <w:rFonts w:ascii="Segoe UI" w:hAnsi="Segoe UI" w:cs="Segoe UI"/>
          <w:spacing w:val="-4"/>
          <w:sz w:val="20"/>
          <w:szCs w:val="20"/>
          <w:lang w:val="pt-BR" w:eastAsia="pt-PT"/>
        </w:rPr>
      </w:pPr>
    </w:p>
    <w:p w14:paraId="24212E6B" w14:textId="77777777" w:rsidR="003657EC" w:rsidRPr="001A721A" w:rsidRDefault="003657EC" w:rsidP="001765FE">
      <w:pPr>
        <w:pStyle w:val="PargrafodaLista"/>
        <w:numPr>
          <w:ilvl w:val="0"/>
          <w:numId w:val="18"/>
        </w:numPr>
        <w:spacing w:line="276" w:lineRule="auto"/>
        <w:jc w:val="both"/>
        <w:rPr>
          <w:rFonts w:ascii="Segoe UI" w:hAnsi="Segoe UI" w:cs="Segoe UI"/>
          <w:spacing w:val="-4"/>
          <w:sz w:val="20"/>
          <w:szCs w:val="20"/>
          <w:lang w:val="pt-BR" w:eastAsia="pt-PT"/>
        </w:rPr>
      </w:pPr>
      <w:r w:rsidRPr="00FB636B">
        <w:rPr>
          <w:rFonts w:ascii="Segoe UI" w:hAnsi="Segoe UI" w:cs="Segoe UI"/>
          <w:b/>
          <w:bCs/>
          <w:spacing w:val="-4"/>
          <w:sz w:val="20"/>
          <w:szCs w:val="20"/>
          <w:lang w:val="pt-BR" w:eastAsia="pt-PT"/>
        </w:rPr>
        <w:t>Transferência de responsabilidade:</w:t>
      </w:r>
      <w:r w:rsidRPr="001A721A">
        <w:rPr>
          <w:rFonts w:ascii="Segoe UI" w:hAnsi="Segoe UI" w:cs="Segoe UI"/>
          <w:spacing w:val="-4"/>
          <w:sz w:val="20"/>
          <w:szCs w:val="20"/>
          <w:lang w:val="pt-BR" w:eastAsia="pt-PT"/>
        </w:rPr>
        <w:t xml:space="preserve"> Com o término das concessões, o DNIT pass</w:t>
      </w:r>
      <w:r>
        <w:rPr>
          <w:rFonts w:ascii="Segoe UI" w:hAnsi="Segoe UI" w:cs="Segoe UI"/>
          <w:spacing w:val="-4"/>
          <w:sz w:val="20"/>
          <w:szCs w:val="20"/>
          <w:lang w:val="pt-BR" w:eastAsia="pt-PT"/>
        </w:rPr>
        <w:t>ou</w:t>
      </w:r>
      <w:r w:rsidRPr="001A721A">
        <w:rPr>
          <w:rFonts w:ascii="Segoe UI" w:hAnsi="Segoe UI" w:cs="Segoe UI"/>
          <w:spacing w:val="-4"/>
          <w:sz w:val="20"/>
          <w:szCs w:val="20"/>
          <w:lang w:val="pt-BR" w:eastAsia="pt-PT"/>
        </w:rPr>
        <w:t xml:space="preserve"> a ser responsáve</w:t>
      </w:r>
      <w:r>
        <w:rPr>
          <w:rFonts w:ascii="Segoe UI" w:hAnsi="Segoe UI" w:cs="Segoe UI"/>
          <w:spacing w:val="-4"/>
          <w:sz w:val="20"/>
          <w:szCs w:val="20"/>
          <w:lang w:val="pt-BR" w:eastAsia="pt-PT"/>
        </w:rPr>
        <w:t>l</w:t>
      </w:r>
      <w:r w:rsidRPr="001A721A">
        <w:rPr>
          <w:rFonts w:ascii="Segoe UI" w:hAnsi="Segoe UI" w:cs="Segoe UI"/>
          <w:spacing w:val="-4"/>
          <w:sz w:val="20"/>
          <w:szCs w:val="20"/>
          <w:lang w:val="pt-BR" w:eastAsia="pt-PT"/>
        </w:rPr>
        <w:t xml:space="preserve"> pela gestão, manutenção e operação d</w:t>
      </w:r>
      <w:r>
        <w:rPr>
          <w:rFonts w:ascii="Segoe UI" w:hAnsi="Segoe UI" w:cs="Segoe UI"/>
          <w:spacing w:val="-4"/>
          <w:sz w:val="20"/>
          <w:szCs w:val="20"/>
          <w:lang w:val="pt-BR" w:eastAsia="pt-PT"/>
        </w:rPr>
        <w:t>e algumas</w:t>
      </w:r>
      <w:r w:rsidRPr="001A721A">
        <w:rPr>
          <w:rFonts w:ascii="Segoe UI" w:hAnsi="Segoe UI" w:cs="Segoe UI"/>
          <w:spacing w:val="-4"/>
          <w:sz w:val="20"/>
          <w:szCs w:val="20"/>
          <w:lang w:val="pt-BR" w:eastAsia="pt-PT"/>
        </w:rPr>
        <w:t xml:space="preserve"> rodovias anteriormente concedidas. Isso exigiu uma reorganização das estruturas administrativas e operacionais para lidar com as novas responsabilidades.</w:t>
      </w:r>
    </w:p>
    <w:p w14:paraId="27FE8861" w14:textId="77777777" w:rsidR="003657EC" w:rsidRPr="00EA3190" w:rsidRDefault="003657EC" w:rsidP="003657EC">
      <w:pPr>
        <w:pStyle w:val="PargrafodaLista"/>
        <w:spacing w:line="276" w:lineRule="auto"/>
        <w:ind w:left="1571"/>
        <w:jc w:val="both"/>
        <w:rPr>
          <w:rFonts w:ascii="Segoe UI" w:hAnsi="Segoe UI" w:cs="Segoe UI"/>
          <w:spacing w:val="-4"/>
          <w:sz w:val="20"/>
          <w:szCs w:val="20"/>
          <w:lang w:val="pt-BR" w:eastAsia="pt-PT"/>
        </w:rPr>
      </w:pPr>
    </w:p>
    <w:p w14:paraId="6AC2ABFB" w14:textId="77777777" w:rsidR="003657EC" w:rsidRDefault="003657EC" w:rsidP="001765FE">
      <w:pPr>
        <w:pStyle w:val="PargrafodaLista"/>
        <w:numPr>
          <w:ilvl w:val="0"/>
          <w:numId w:val="18"/>
        </w:numPr>
        <w:spacing w:line="276" w:lineRule="auto"/>
        <w:jc w:val="both"/>
        <w:rPr>
          <w:rFonts w:ascii="Segoe UI" w:hAnsi="Segoe UI" w:cs="Segoe UI"/>
          <w:spacing w:val="-4"/>
          <w:sz w:val="20"/>
          <w:szCs w:val="20"/>
          <w:lang w:val="pt-BR" w:eastAsia="pt-PT"/>
        </w:rPr>
      </w:pPr>
      <w:r w:rsidRPr="00FB636B">
        <w:rPr>
          <w:rFonts w:ascii="Segoe UI" w:hAnsi="Segoe UI" w:cs="Segoe UI"/>
          <w:b/>
          <w:bCs/>
          <w:spacing w:val="-4"/>
          <w:sz w:val="20"/>
          <w:szCs w:val="20"/>
          <w:lang w:val="pt-BR"/>
        </w:rPr>
        <w:lastRenderedPageBreak/>
        <w:t>Impacto financeiro:</w:t>
      </w:r>
      <w:r w:rsidRPr="00EA3190">
        <w:rPr>
          <w:rFonts w:ascii="Segoe UI" w:hAnsi="Segoe UI" w:cs="Segoe UI"/>
          <w:spacing w:val="-4"/>
          <w:sz w:val="20"/>
          <w:szCs w:val="20"/>
          <w:lang w:val="pt-BR"/>
        </w:rPr>
        <w:t xml:space="preserve"> O término das concessões teve um impacto financeiro significativo, uma vez que o modelo de concessão costuma envolver investimentos privados substanciais na infraestrutura rodoviária. Com a transição para a gestão pública, foi necessário encontrar novas fontes de financiamento para garantir a manutenção adequada das rodovias.</w:t>
      </w:r>
    </w:p>
    <w:p w14:paraId="494CA59C" w14:textId="77777777" w:rsidR="003657EC" w:rsidRPr="00EA3190" w:rsidRDefault="003657EC" w:rsidP="003657EC">
      <w:pPr>
        <w:pStyle w:val="PargrafodaLista"/>
        <w:spacing w:line="276" w:lineRule="auto"/>
        <w:rPr>
          <w:b/>
          <w:bCs/>
          <w:spacing w:val="-4"/>
          <w:sz w:val="20"/>
          <w:szCs w:val="20"/>
          <w:lang w:val="pt-BR"/>
        </w:rPr>
      </w:pPr>
    </w:p>
    <w:p w14:paraId="1C7A1AF4" w14:textId="77777777" w:rsidR="003657EC" w:rsidRDefault="003657EC" w:rsidP="001765FE">
      <w:pPr>
        <w:pStyle w:val="PargrafodaLista"/>
        <w:numPr>
          <w:ilvl w:val="0"/>
          <w:numId w:val="18"/>
        </w:numPr>
        <w:spacing w:line="276" w:lineRule="auto"/>
        <w:jc w:val="both"/>
        <w:rPr>
          <w:rFonts w:ascii="Segoe UI" w:hAnsi="Segoe UI" w:cs="Segoe UI"/>
          <w:spacing w:val="-4"/>
          <w:sz w:val="20"/>
          <w:szCs w:val="20"/>
          <w:lang w:val="pt-BR" w:eastAsia="pt-PT"/>
        </w:rPr>
      </w:pPr>
      <w:r w:rsidRPr="00FB636B">
        <w:rPr>
          <w:rFonts w:ascii="Segoe UI" w:hAnsi="Segoe UI" w:cs="Segoe UI"/>
          <w:b/>
          <w:bCs/>
          <w:spacing w:val="-4"/>
          <w:sz w:val="20"/>
          <w:szCs w:val="20"/>
          <w:lang w:val="pt-BR"/>
        </w:rPr>
        <w:t>Desafios operacionais:</w:t>
      </w:r>
      <w:r w:rsidRPr="00EA3190">
        <w:rPr>
          <w:rFonts w:ascii="Segoe UI" w:hAnsi="Segoe UI" w:cs="Segoe UI"/>
          <w:spacing w:val="-4"/>
          <w:sz w:val="20"/>
          <w:szCs w:val="20"/>
          <w:lang w:val="pt-BR"/>
        </w:rPr>
        <w:t xml:space="preserve"> A transição para a gestão pública das rodovias </w:t>
      </w:r>
      <w:r>
        <w:rPr>
          <w:rFonts w:ascii="Segoe UI" w:hAnsi="Segoe UI" w:cs="Segoe UI"/>
          <w:spacing w:val="-4"/>
          <w:sz w:val="20"/>
          <w:szCs w:val="20"/>
          <w:lang w:val="pt-BR"/>
        </w:rPr>
        <w:t>representou</w:t>
      </w:r>
      <w:r w:rsidRPr="00EA3190">
        <w:rPr>
          <w:rFonts w:ascii="Segoe UI" w:hAnsi="Segoe UI" w:cs="Segoe UI"/>
          <w:spacing w:val="-4"/>
          <w:sz w:val="20"/>
          <w:szCs w:val="20"/>
          <w:lang w:val="pt-BR"/>
        </w:rPr>
        <w:t xml:space="preserve"> desafios operacionais, como a necessidade de contratar pessoal adicional, adquirir equipamentos e desenvolver novos procedimentos de operação e manutenção. Isso exigiu um período de adaptação e ajustes para garantir a continuidade dos serviços.</w:t>
      </w:r>
    </w:p>
    <w:p w14:paraId="1368CED9" w14:textId="77777777" w:rsidR="003657EC" w:rsidRPr="00EA3190" w:rsidRDefault="003657EC" w:rsidP="003657EC">
      <w:pPr>
        <w:pStyle w:val="PargrafodaLista"/>
        <w:spacing w:line="276" w:lineRule="auto"/>
        <w:rPr>
          <w:b/>
          <w:bCs/>
          <w:spacing w:val="-4"/>
          <w:sz w:val="20"/>
          <w:szCs w:val="20"/>
          <w:lang w:val="pt-BR"/>
        </w:rPr>
      </w:pPr>
    </w:p>
    <w:p w14:paraId="36D403E5" w14:textId="77777777" w:rsidR="003657EC" w:rsidRDefault="003657EC" w:rsidP="001765FE">
      <w:pPr>
        <w:pStyle w:val="PargrafodaLista"/>
        <w:numPr>
          <w:ilvl w:val="0"/>
          <w:numId w:val="18"/>
        </w:numPr>
        <w:spacing w:line="276" w:lineRule="auto"/>
        <w:jc w:val="both"/>
        <w:rPr>
          <w:rFonts w:ascii="Segoe UI" w:hAnsi="Segoe UI" w:cs="Segoe UI"/>
          <w:spacing w:val="-4"/>
          <w:sz w:val="20"/>
          <w:szCs w:val="20"/>
          <w:lang w:val="pt-BR" w:eastAsia="pt-PT"/>
        </w:rPr>
      </w:pPr>
      <w:r w:rsidRPr="00FB636B">
        <w:rPr>
          <w:rFonts w:ascii="Segoe UI" w:hAnsi="Segoe UI" w:cs="Segoe UI"/>
          <w:b/>
          <w:bCs/>
          <w:spacing w:val="-4"/>
          <w:sz w:val="20"/>
          <w:szCs w:val="20"/>
          <w:lang w:val="pt-BR"/>
        </w:rPr>
        <w:t>Priorização de investimentos:</w:t>
      </w:r>
      <w:r w:rsidRPr="00EA3190">
        <w:rPr>
          <w:rFonts w:ascii="Segoe UI" w:hAnsi="Segoe UI" w:cs="Segoe UI"/>
          <w:spacing w:val="-4"/>
          <w:sz w:val="20"/>
          <w:szCs w:val="20"/>
          <w:lang w:val="pt-BR"/>
        </w:rPr>
        <w:t xml:space="preserve"> Com a responsabilidade pela gestão das rodovias, o estado e o DNIT precisaram priorizar os investimentos de acordo com as necessidades mais urgentes em termos de segurança, capacidade e condições de tráfego. Isso envolveu a identificação de trechos críticos que exigiam intervenções imediatas.</w:t>
      </w:r>
    </w:p>
    <w:p w14:paraId="7EA63058" w14:textId="77777777" w:rsidR="003657EC" w:rsidRPr="00EA3190" w:rsidRDefault="003657EC" w:rsidP="003657EC">
      <w:pPr>
        <w:pStyle w:val="PargrafodaLista"/>
        <w:spacing w:line="276" w:lineRule="auto"/>
        <w:rPr>
          <w:b/>
          <w:bCs/>
          <w:spacing w:val="-4"/>
          <w:sz w:val="20"/>
          <w:szCs w:val="20"/>
          <w:lang w:val="pt-BR"/>
        </w:rPr>
      </w:pPr>
    </w:p>
    <w:p w14:paraId="48999D19" w14:textId="77777777" w:rsidR="003657EC" w:rsidRPr="00F707BF" w:rsidRDefault="003657EC" w:rsidP="001765FE">
      <w:pPr>
        <w:pStyle w:val="PargrafodaLista"/>
        <w:numPr>
          <w:ilvl w:val="0"/>
          <w:numId w:val="18"/>
        </w:numPr>
        <w:spacing w:line="276" w:lineRule="auto"/>
        <w:jc w:val="both"/>
        <w:rPr>
          <w:rFonts w:ascii="Segoe UI" w:hAnsi="Segoe UI" w:cs="Segoe UI"/>
          <w:spacing w:val="-4"/>
          <w:sz w:val="20"/>
          <w:szCs w:val="20"/>
          <w:lang w:val="pt-BR" w:eastAsia="pt-PT"/>
        </w:rPr>
      </w:pPr>
      <w:r w:rsidRPr="00FB636B">
        <w:rPr>
          <w:rFonts w:ascii="Segoe UI" w:hAnsi="Segoe UI" w:cs="Segoe UI"/>
          <w:b/>
          <w:bCs/>
          <w:spacing w:val="-4"/>
          <w:sz w:val="20"/>
          <w:szCs w:val="20"/>
          <w:lang w:val="pt-BR"/>
        </w:rPr>
        <w:t>Monitoramento e avaliação:</w:t>
      </w:r>
      <w:r w:rsidRPr="00EA3190">
        <w:rPr>
          <w:rFonts w:ascii="Segoe UI" w:hAnsi="Segoe UI" w:cs="Segoe UI"/>
          <w:spacing w:val="-4"/>
          <w:sz w:val="20"/>
          <w:szCs w:val="20"/>
          <w:lang w:val="pt-BR"/>
        </w:rPr>
        <w:t xml:space="preserve"> Após o término das concessões, foi necessário implementar sistemas de monitoramento e avaliação para acompanhar o desempenho das rodovias sob gestão pública. Isso incluiu a realização de inspeções regulares, coleta de dados de tráfego e análise de indicadores de desempenho para garantir a segurança e a eficiência da rede rodoviária.</w:t>
      </w:r>
    </w:p>
    <w:p w14:paraId="482CAF1C" w14:textId="77777777" w:rsidR="003657EC" w:rsidRDefault="003657EC" w:rsidP="003657EC">
      <w:pPr>
        <w:spacing w:before="240" w:line="276" w:lineRule="auto"/>
        <w:ind w:firstLine="851"/>
        <w:jc w:val="both"/>
        <w:rPr>
          <w:rFonts w:ascii="Segoe UI" w:hAnsi="Segoe UI" w:cs="Segoe UI"/>
          <w:spacing w:val="-4"/>
          <w:sz w:val="20"/>
          <w:szCs w:val="20"/>
          <w:lang w:val="pt-BR"/>
        </w:rPr>
      </w:pPr>
      <w:r w:rsidRPr="00421D40">
        <w:rPr>
          <w:rFonts w:ascii="Segoe UI" w:hAnsi="Segoe UI" w:cs="Segoe UI"/>
          <w:spacing w:val="-4"/>
          <w:sz w:val="20"/>
          <w:szCs w:val="20"/>
          <w:lang w:val="pt-BR"/>
        </w:rPr>
        <w:t xml:space="preserve">Em suma, tais impactos exigiram </w:t>
      </w:r>
      <w:r>
        <w:rPr>
          <w:rFonts w:ascii="Segoe UI" w:hAnsi="Segoe UI" w:cs="Segoe UI"/>
          <w:spacing w:val="-4"/>
          <w:sz w:val="20"/>
          <w:szCs w:val="20"/>
          <w:lang w:val="pt-BR"/>
        </w:rPr>
        <w:t xml:space="preserve">que o DNIT se reorganizasse tanto de forma administrativa quanto financeira para poder absorver a malha rodoviária remanescente da antiga administração das concessionárias, necessitando fazer contratações novas (por intermédia de licitações), planejamentos orçamentários (empenhos), bem como aumento das equipes de apoio.  É importante destacar que o DNIT assumiu a responsabilidade de forma transitória até que as novas concessões fossem aprovadas, administrando ainda, grande parte da malha a ser concedida.  </w:t>
      </w:r>
    </w:p>
    <w:p w14:paraId="754695A4" w14:textId="77777777" w:rsidR="003657EC" w:rsidRPr="00B13E91" w:rsidRDefault="003657EC" w:rsidP="003657EC">
      <w:pPr>
        <w:spacing w:before="240" w:line="276" w:lineRule="auto"/>
        <w:ind w:firstLine="851"/>
        <w:jc w:val="both"/>
        <w:rPr>
          <w:rFonts w:ascii="Segoe UI" w:hAnsi="Segoe UI" w:cs="Segoe UI"/>
          <w:spacing w:val="-4"/>
          <w:sz w:val="20"/>
          <w:szCs w:val="20"/>
          <w:lang w:val="pt-BR"/>
        </w:rPr>
      </w:pPr>
      <w:r w:rsidRPr="00F707BF">
        <w:rPr>
          <w:rFonts w:ascii="Segoe UI" w:hAnsi="Segoe UI" w:cs="Segoe UI"/>
          <w:spacing w:val="-4"/>
          <w:sz w:val="20"/>
          <w:szCs w:val="20"/>
          <w:lang w:val="pt-BR"/>
        </w:rPr>
        <w:t xml:space="preserve">Destaca-se que a transferência da gestão dos trechos </w:t>
      </w:r>
      <w:r>
        <w:rPr>
          <w:rFonts w:ascii="Segoe UI" w:hAnsi="Segoe UI" w:cs="Segoe UI"/>
          <w:spacing w:val="-4"/>
          <w:sz w:val="20"/>
          <w:szCs w:val="20"/>
          <w:lang w:val="pt-BR"/>
        </w:rPr>
        <w:t xml:space="preserve">atualmente </w:t>
      </w:r>
      <w:r w:rsidRPr="00F707BF">
        <w:rPr>
          <w:rFonts w:ascii="Segoe UI" w:hAnsi="Segoe UI" w:cs="Segoe UI"/>
          <w:spacing w:val="-4"/>
          <w:sz w:val="20"/>
          <w:szCs w:val="20"/>
          <w:lang w:val="pt-BR"/>
        </w:rPr>
        <w:t>sob responsabilidade do DNIT</w:t>
      </w:r>
      <w:r>
        <w:rPr>
          <w:rFonts w:ascii="Segoe UI" w:hAnsi="Segoe UI" w:cs="Segoe UI"/>
          <w:spacing w:val="-4"/>
          <w:sz w:val="20"/>
          <w:szCs w:val="20"/>
          <w:lang w:val="pt-BR"/>
        </w:rPr>
        <w:t xml:space="preserve"> e que anteriormente eram concessionados </w:t>
      </w:r>
      <w:r w:rsidRPr="00F707BF">
        <w:rPr>
          <w:rFonts w:ascii="Segoe UI" w:hAnsi="Segoe UI" w:cs="Segoe UI"/>
          <w:spacing w:val="-4"/>
          <w:sz w:val="20"/>
          <w:szCs w:val="20"/>
          <w:lang w:val="pt-BR"/>
        </w:rPr>
        <w:t xml:space="preserve">abrirá oportunidades econômicas, operacionais e estratégicas favoráveis. Isso permitirá que o DNIT direcione recursos para outros contratos e </w:t>
      </w:r>
      <w:r>
        <w:rPr>
          <w:rFonts w:ascii="Segoe UI" w:hAnsi="Segoe UI" w:cs="Segoe UI"/>
          <w:spacing w:val="-4"/>
          <w:sz w:val="20"/>
          <w:szCs w:val="20"/>
          <w:lang w:val="pt-BR"/>
        </w:rPr>
        <w:t xml:space="preserve">novos projetos. Algumas vantagens podem ser citadas abaixo: </w:t>
      </w:r>
    </w:p>
    <w:p w14:paraId="2FE7B7EE" w14:textId="77777777" w:rsidR="003657EC" w:rsidRDefault="003657EC" w:rsidP="001765FE">
      <w:pPr>
        <w:pStyle w:val="PargrafodaLista"/>
        <w:numPr>
          <w:ilvl w:val="0"/>
          <w:numId w:val="19"/>
        </w:numPr>
        <w:spacing w:line="276" w:lineRule="auto"/>
        <w:jc w:val="both"/>
        <w:rPr>
          <w:rFonts w:ascii="Segoe UI" w:hAnsi="Segoe UI" w:cs="Segoe UI"/>
          <w:spacing w:val="-4"/>
          <w:sz w:val="20"/>
          <w:szCs w:val="20"/>
          <w:lang w:val="pt-BR"/>
        </w:rPr>
      </w:pPr>
      <w:r w:rsidRPr="00FB636B">
        <w:rPr>
          <w:rFonts w:ascii="Segoe UI" w:hAnsi="Segoe UI" w:cs="Segoe UI"/>
          <w:b/>
          <w:bCs/>
          <w:spacing w:val="-4"/>
          <w:sz w:val="20"/>
          <w:szCs w:val="20"/>
          <w:lang w:val="pt-BR"/>
        </w:rPr>
        <w:t>Transferência de responsabilidades:</w:t>
      </w:r>
      <w:r w:rsidRPr="00B13E91">
        <w:rPr>
          <w:rFonts w:ascii="Segoe UI" w:hAnsi="Segoe UI" w:cs="Segoe UI"/>
          <w:spacing w:val="-4"/>
          <w:sz w:val="20"/>
          <w:szCs w:val="20"/>
          <w:lang w:val="pt-BR"/>
        </w:rPr>
        <w:t xml:space="preserve"> Ao retornar as rodovias à concessão, o DNIT transfere a responsabilidade pela gestão, manutenção e investimento para entidades privadas. Isso pode aliviar a carga financeira do DNIT e permitir que se concentre em outr</w:t>
      </w:r>
      <w:r>
        <w:rPr>
          <w:rFonts w:ascii="Segoe UI" w:hAnsi="Segoe UI" w:cs="Segoe UI"/>
          <w:spacing w:val="-4"/>
          <w:sz w:val="20"/>
          <w:szCs w:val="20"/>
          <w:lang w:val="pt-BR"/>
        </w:rPr>
        <w:t xml:space="preserve">os segmentos prioritários. </w:t>
      </w:r>
    </w:p>
    <w:p w14:paraId="6787E8F8" w14:textId="77777777" w:rsidR="003657EC" w:rsidRPr="00B13E91" w:rsidRDefault="003657EC" w:rsidP="003657EC">
      <w:pPr>
        <w:spacing w:line="276" w:lineRule="auto"/>
        <w:jc w:val="both"/>
        <w:rPr>
          <w:rFonts w:ascii="Segoe UI" w:hAnsi="Segoe UI" w:cs="Segoe UI"/>
          <w:spacing w:val="-4"/>
          <w:sz w:val="20"/>
          <w:szCs w:val="20"/>
          <w:lang w:val="pt-BR"/>
        </w:rPr>
      </w:pPr>
    </w:p>
    <w:p w14:paraId="6401652F" w14:textId="77777777" w:rsidR="003657EC" w:rsidRDefault="003657EC" w:rsidP="001765FE">
      <w:pPr>
        <w:pStyle w:val="PargrafodaLista"/>
        <w:numPr>
          <w:ilvl w:val="0"/>
          <w:numId w:val="19"/>
        </w:numPr>
        <w:spacing w:line="276" w:lineRule="auto"/>
        <w:jc w:val="both"/>
        <w:rPr>
          <w:rFonts w:ascii="Segoe UI" w:hAnsi="Segoe UI" w:cs="Segoe UI"/>
          <w:spacing w:val="-4"/>
          <w:sz w:val="20"/>
          <w:szCs w:val="20"/>
          <w:lang w:val="pt-BR"/>
        </w:rPr>
      </w:pPr>
      <w:r w:rsidRPr="00FB636B">
        <w:rPr>
          <w:rFonts w:ascii="Segoe UI" w:hAnsi="Segoe UI" w:cs="Segoe UI"/>
          <w:b/>
          <w:bCs/>
          <w:spacing w:val="-4"/>
          <w:sz w:val="20"/>
          <w:szCs w:val="20"/>
          <w:lang w:val="pt-BR"/>
        </w:rPr>
        <w:t>Estímulo à concorrência:</w:t>
      </w:r>
      <w:r w:rsidRPr="00B13E91">
        <w:rPr>
          <w:rFonts w:ascii="Segoe UI" w:hAnsi="Segoe UI" w:cs="Segoe UI"/>
          <w:spacing w:val="-4"/>
          <w:sz w:val="20"/>
          <w:szCs w:val="20"/>
          <w:lang w:val="pt-BR"/>
        </w:rPr>
        <w:t xml:space="preserve"> A concessão de rodovias promove a competição entre as empresas interessadas, incentivando a busca por eficiência e inovação. Isso pode resultar em melhores serviços para os usuários e em uma gestão mais eficaz dos recursos.</w:t>
      </w:r>
    </w:p>
    <w:p w14:paraId="249395EA" w14:textId="77777777" w:rsidR="003657EC" w:rsidRPr="00B13E91" w:rsidRDefault="003657EC" w:rsidP="003657EC">
      <w:pPr>
        <w:spacing w:line="276" w:lineRule="auto"/>
        <w:jc w:val="both"/>
        <w:rPr>
          <w:rFonts w:ascii="Segoe UI" w:hAnsi="Segoe UI" w:cs="Segoe UI"/>
          <w:spacing w:val="-4"/>
          <w:sz w:val="20"/>
          <w:szCs w:val="20"/>
          <w:lang w:val="pt-BR"/>
        </w:rPr>
      </w:pPr>
    </w:p>
    <w:p w14:paraId="4CEB03AE" w14:textId="77777777" w:rsidR="003657EC" w:rsidRDefault="003657EC" w:rsidP="001765FE">
      <w:pPr>
        <w:pStyle w:val="PargrafodaLista"/>
        <w:numPr>
          <w:ilvl w:val="0"/>
          <w:numId w:val="19"/>
        </w:numPr>
        <w:spacing w:line="276" w:lineRule="auto"/>
        <w:jc w:val="both"/>
        <w:rPr>
          <w:rFonts w:ascii="Segoe UI" w:hAnsi="Segoe UI" w:cs="Segoe UI"/>
          <w:spacing w:val="-4"/>
          <w:sz w:val="20"/>
          <w:szCs w:val="20"/>
          <w:lang w:val="pt-BR"/>
        </w:rPr>
      </w:pPr>
      <w:r w:rsidRPr="00FB636B">
        <w:rPr>
          <w:rFonts w:ascii="Segoe UI" w:hAnsi="Segoe UI" w:cs="Segoe UI"/>
          <w:b/>
          <w:bCs/>
          <w:spacing w:val="-4"/>
          <w:sz w:val="20"/>
          <w:szCs w:val="20"/>
          <w:lang w:val="pt-BR"/>
        </w:rPr>
        <w:t>Foco em regiões estratégicas:</w:t>
      </w:r>
      <w:r w:rsidRPr="00B13E91">
        <w:rPr>
          <w:rFonts w:ascii="Segoe UI" w:hAnsi="Segoe UI" w:cs="Segoe UI"/>
          <w:spacing w:val="-4"/>
          <w:sz w:val="20"/>
          <w:szCs w:val="20"/>
          <w:lang w:val="pt-BR"/>
        </w:rPr>
        <w:t xml:space="preserve"> Ao direcionar os recursos do DNIT para rodovias que permanecem sob sua jurisdição, é possível priorizar regiões estratégicas ou críticas que demandam intervenções urgentes. Isso pode melhorar a conectividade e a acessibilidade em áreas-chave do país.</w:t>
      </w:r>
    </w:p>
    <w:p w14:paraId="6EF90399" w14:textId="77777777" w:rsidR="003657EC" w:rsidRPr="00B13E91" w:rsidRDefault="003657EC" w:rsidP="003657EC">
      <w:pPr>
        <w:spacing w:line="276" w:lineRule="auto"/>
        <w:jc w:val="both"/>
        <w:rPr>
          <w:rFonts w:ascii="Segoe UI" w:hAnsi="Segoe UI" w:cs="Segoe UI"/>
          <w:spacing w:val="-4"/>
          <w:sz w:val="20"/>
          <w:szCs w:val="20"/>
          <w:lang w:val="pt-BR"/>
        </w:rPr>
      </w:pPr>
    </w:p>
    <w:p w14:paraId="620BF92B" w14:textId="24BC6406" w:rsidR="003657EC" w:rsidRPr="00BE4D98" w:rsidRDefault="003657EC" w:rsidP="001765FE">
      <w:pPr>
        <w:pStyle w:val="PargrafodaLista"/>
        <w:numPr>
          <w:ilvl w:val="0"/>
          <w:numId w:val="19"/>
        </w:numPr>
        <w:spacing w:line="276" w:lineRule="auto"/>
        <w:jc w:val="both"/>
        <w:rPr>
          <w:rFonts w:ascii="Segoe UI" w:hAnsi="Segoe UI" w:cs="Segoe UI"/>
          <w:spacing w:val="-4"/>
          <w:sz w:val="20"/>
          <w:szCs w:val="20"/>
          <w:lang w:val="pt-BR"/>
        </w:rPr>
        <w:sectPr w:rsidR="003657EC" w:rsidRPr="00BE4D98" w:rsidSect="002172EB">
          <w:pgSz w:w="11900" w:h="16840"/>
          <w:pgMar w:top="2126" w:right="985" w:bottom="851" w:left="851" w:header="709" w:footer="794" w:gutter="0"/>
          <w:cols w:space="708"/>
          <w:docGrid w:linePitch="360"/>
        </w:sectPr>
      </w:pPr>
      <w:r w:rsidRPr="00FB636B">
        <w:rPr>
          <w:rFonts w:ascii="Segoe UI" w:hAnsi="Segoe UI" w:cs="Segoe UI"/>
          <w:b/>
          <w:bCs/>
          <w:spacing w:val="-4"/>
          <w:sz w:val="20"/>
          <w:szCs w:val="20"/>
          <w:lang w:val="pt-BR"/>
        </w:rPr>
        <w:lastRenderedPageBreak/>
        <w:t>Aumento da capacidade de investimento:</w:t>
      </w:r>
      <w:r w:rsidRPr="00B13E91">
        <w:rPr>
          <w:rFonts w:ascii="Segoe UI" w:hAnsi="Segoe UI" w:cs="Segoe UI"/>
          <w:spacing w:val="-4"/>
          <w:sz w:val="20"/>
          <w:szCs w:val="20"/>
          <w:lang w:val="pt-BR"/>
        </w:rPr>
        <w:t xml:space="preserve"> </w:t>
      </w:r>
      <w:r>
        <w:rPr>
          <w:rFonts w:ascii="Segoe UI" w:hAnsi="Segoe UI" w:cs="Segoe UI"/>
          <w:spacing w:val="-4"/>
          <w:sz w:val="20"/>
          <w:szCs w:val="20"/>
          <w:lang w:val="pt-BR"/>
        </w:rPr>
        <w:t>O</w:t>
      </w:r>
      <w:r w:rsidRPr="00B13E91">
        <w:rPr>
          <w:rFonts w:ascii="Segoe UI" w:hAnsi="Segoe UI" w:cs="Segoe UI"/>
          <w:spacing w:val="-4"/>
          <w:sz w:val="20"/>
          <w:szCs w:val="20"/>
          <w:lang w:val="pt-BR"/>
        </w:rPr>
        <w:t xml:space="preserve"> DNIT pode ter uma capacidade financeira </w:t>
      </w:r>
      <w:r w:rsidR="005D3C8D">
        <w:rPr>
          <w:rFonts w:ascii="Segoe UI" w:hAnsi="Segoe UI" w:cs="Segoe UI"/>
          <w:spacing w:val="-4"/>
          <w:sz w:val="20"/>
          <w:szCs w:val="20"/>
          <w:lang w:val="pt-BR"/>
        </w:rPr>
        <w:t>Maior</w:t>
      </w:r>
      <w:r w:rsidRPr="00B13E91">
        <w:rPr>
          <w:rFonts w:ascii="Segoe UI" w:hAnsi="Segoe UI" w:cs="Segoe UI"/>
          <w:spacing w:val="-4"/>
          <w:sz w:val="20"/>
          <w:szCs w:val="20"/>
          <w:lang w:val="pt-BR"/>
        </w:rPr>
        <w:t xml:space="preserve"> para investir em projetos de infraestrutura rodoviária prioritários. Isso pode incluir obras de ampliação, modernização, reparos e medidas de segurança</w:t>
      </w:r>
      <w:r>
        <w:rPr>
          <w:rFonts w:ascii="Segoe UI" w:hAnsi="Segoe UI" w:cs="Segoe UI"/>
          <w:spacing w:val="-4"/>
          <w:sz w:val="20"/>
          <w:szCs w:val="20"/>
          <w:lang w:val="pt-BR"/>
        </w:rPr>
        <w:t>.</w:t>
      </w:r>
    </w:p>
    <w:p w14:paraId="348E395B" w14:textId="4E485D3E" w:rsidR="00BA2E4D" w:rsidRPr="003730C3" w:rsidRDefault="00B23099" w:rsidP="00527E94">
      <w:pPr>
        <w:pStyle w:val="Ttulonvel01"/>
        <w:rPr>
          <w:color w:val="auto"/>
        </w:rPr>
      </w:pPr>
      <w:bookmarkStart w:id="81" w:name="_Toc113873078"/>
      <w:bookmarkStart w:id="82" w:name="_Toc213161542"/>
      <w:r w:rsidRPr="003730C3">
        <w:rPr>
          <w:color w:val="auto"/>
        </w:rPr>
        <w:lastRenderedPageBreak/>
        <w:t>SERVIÇOS PRESTADOS A</w:t>
      </w:r>
      <w:r w:rsidR="00BA2E4D" w:rsidRPr="003730C3">
        <w:rPr>
          <w:color w:val="auto"/>
        </w:rPr>
        <w:t xml:space="preserve"> </w:t>
      </w:r>
      <w:bookmarkEnd w:id="81"/>
      <w:r w:rsidR="00C4503B" w:rsidRPr="003730C3">
        <w:rPr>
          <w:color w:val="auto"/>
        </w:rPr>
        <w:t>SR</w:t>
      </w:r>
      <w:r w:rsidR="006841D8" w:rsidRPr="003730C3">
        <w:rPr>
          <w:color w:val="auto"/>
        </w:rPr>
        <w:t>/PR E AS UL’S</w:t>
      </w:r>
      <w:bookmarkEnd w:id="82"/>
    </w:p>
    <w:p w14:paraId="66631616" w14:textId="27B4E7C7" w:rsidR="000C7430" w:rsidRDefault="00F72CB2" w:rsidP="00D7037C">
      <w:pPr>
        <w:pStyle w:val="Textopargrafocomum"/>
        <w:rPr>
          <w:color w:val="0D0D0D"/>
          <w:shd w:val="clear" w:color="auto" w:fill="FFFFFF"/>
        </w:rPr>
      </w:pPr>
      <w:r w:rsidRPr="00F72CB2">
        <w:rPr>
          <w:color w:val="0D0D0D"/>
          <w:shd w:val="clear" w:color="auto" w:fill="FFFFFF"/>
          <w:lang w:val="pt-PT"/>
        </w:rPr>
        <w:t xml:space="preserve">Com o propósito de monitorar de maneira mais eficiente as demandas repassadas pela Superintendência Regional e pelas Unidade Locais à esta </w:t>
      </w:r>
      <w:r w:rsidR="00C4503B">
        <w:rPr>
          <w:color w:val="0D0D0D"/>
          <w:shd w:val="clear" w:color="auto" w:fill="FFFFFF"/>
          <w:lang w:val="pt-PT"/>
        </w:rPr>
        <w:t>Supervisora</w:t>
      </w:r>
      <w:r w:rsidRPr="00F72CB2">
        <w:rPr>
          <w:color w:val="0D0D0D"/>
          <w:shd w:val="clear" w:color="auto" w:fill="FFFFFF"/>
          <w:lang w:val="pt-PT"/>
        </w:rPr>
        <w:t xml:space="preserve">, dentro da jurisdição do SOT – Setor de Operações Terrestres, foi desenvolvida uma planilha de controle de demandas. Nesta planilha, serão registrados os processos, objetos, prazos e produtos acionados ao longo do período de vigência do Contrato, sendo atualizada mensalmente nos relatórios subsequentes. </w:t>
      </w:r>
      <w:r w:rsidR="000C7430">
        <w:rPr>
          <w:color w:val="0D0D0D"/>
          <w:shd w:val="clear" w:color="auto" w:fill="FFFFFF"/>
        </w:rPr>
        <w:t xml:space="preserve"> </w:t>
      </w:r>
    </w:p>
    <w:p w14:paraId="48001932" w14:textId="5FE8F07A" w:rsidR="00EF4C60" w:rsidRDefault="000C7430" w:rsidP="0057082B">
      <w:pPr>
        <w:pStyle w:val="Textopargrafocomum"/>
        <w:rPr>
          <w:color w:val="0D0D0D"/>
          <w:shd w:val="clear" w:color="auto" w:fill="FFFFFF"/>
        </w:rPr>
        <w:sectPr w:rsidR="00EF4C60" w:rsidSect="002172EB">
          <w:pgSz w:w="11900" w:h="16840"/>
          <w:pgMar w:top="2126" w:right="985" w:bottom="851" w:left="851" w:header="709" w:footer="709" w:gutter="0"/>
          <w:cols w:space="708"/>
          <w:docGrid w:linePitch="360"/>
        </w:sectPr>
      </w:pPr>
      <w:r>
        <w:rPr>
          <w:color w:val="0D0D0D"/>
          <w:shd w:val="clear" w:color="auto" w:fill="FFFFFF"/>
        </w:rPr>
        <w:t xml:space="preserve">Para o período abordado neste relatório, apresenta-se abaixo a tabela correlacionando </w:t>
      </w:r>
      <w:r w:rsidR="00AB1745">
        <w:rPr>
          <w:color w:val="0D0D0D"/>
          <w:shd w:val="clear" w:color="auto" w:fill="FFFFFF"/>
        </w:rPr>
        <w:t xml:space="preserve">as </w:t>
      </w:r>
      <w:r w:rsidR="00F2472E">
        <w:rPr>
          <w:color w:val="0D0D0D"/>
          <w:shd w:val="clear" w:color="auto" w:fill="FFFFFF"/>
        </w:rPr>
        <w:t xml:space="preserve">atuais </w:t>
      </w:r>
      <w:r w:rsidR="00B95AB8">
        <w:rPr>
          <w:color w:val="0D0D0D"/>
          <w:shd w:val="clear" w:color="auto" w:fill="FFFFFF"/>
        </w:rPr>
        <w:t>demandas desta</w:t>
      </w:r>
      <w:r w:rsidR="00AB1745">
        <w:rPr>
          <w:color w:val="0D0D0D"/>
          <w:shd w:val="clear" w:color="auto" w:fill="FFFFFF"/>
        </w:rPr>
        <w:t xml:space="preserve"> </w:t>
      </w:r>
      <w:r w:rsidR="00C4503B">
        <w:rPr>
          <w:color w:val="0D0D0D"/>
          <w:shd w:val="clear" w:color="auto" w:fill="FFFFFF"/>
        </w:rPr>
        <w:t>Supervisora</w:t>
      </w:r>
      <w:r w:rsidR="00AB1745">
        <w:rPr>
          <w:color w:val="0D0D0D"/>
          <w:shd w:val="clear" w:color="auto" w:fill="FFFFFF"/>
        </w:rPr>
        <w:t xml:space="preserve">. </w:t>
      </w:r>
    </w:p>
    <w:p w14:paraId="0C5720EA" w14:textId="0698F9DC" w:rsidR="007405CA" w:rsidRPr="001B4BB1" w:rsidRDefault="008A4175" w:rsidP="007B26E2">
      <w:pPr>
        <w:pStyle w:val="Legenda"/>
      </w:pPr>
      <w:r>
        <w:lastRenderedPageBreak/>
        <w:t xml:space="preserve">            </w:t>
      </w:r>
      <w:r w:rsidR="00C014D9">
        <w:t xml:space="preserve"> </w:t>
      </w:r>
      <w:r w:rsidR="00FB636B" w:rsidRPr="001B4BB1">
        <w:t xml:space="preserve">Tabela </w:t>
      </w:r>
      <w:r w:rsidR="00E23081">
        <w:fldChar w:fldCharType="begin"/>
      </w:r>
      <w:r w:rsidR="00E23081">
        <w:instrText xml:space="preserve"> SEQ Tabela \* ARABIC </w:instrText>
      </w:r>
      <w:r w:rsidR="00E23081">
        <w:fldChar w:fldCharType="separate"/>
      </w:r>
      <w:r w:rsidR="007E0A94">
        <w:rPr>
          <w:noProof/>
        </w:rPr>
        <w:t>10</w:t>
      </w:r>
      <w:r w:rsidR="00E23081">
        <w:rPr>
          <w:noProof/>
        </w:rPr>
        <w:fldChar w:fldCharType="end"/>
      </w:r>
      <w:r w:rsidR="00FB636B" w:rsidRPr="001B4BB1">
        <w:t xml:space="preserve">: Demandas relacionadas ao setor de </w:t>
      </w:r>
      <w:r w:rsidR="00F2472E" w:rsidRPr="001B4BB1">
        <w:t>operações</w:t>
      </w:r>
      <w:r w:rsidR="00FB636B" w:rsidRPr="001B4BB1">
        <w:t xml:space="preserve"> rodoviária</w:t>
      </w:r>
      <w:r w:rsidR="00F2472E" w:rsidRPr="001B4BB1">
        <w:t>s</w:t>
      </w:r>
      <w:r w:rsidR="00FB636B" w:rsidRPr="001B4BB1">
        <w:t>.</w:t>
      </w:r>
      <w:r w:rsidR="00AC223C" w:rsidRPr="001B4BB1">
        <w:t xml:space="preserve"> </w:t>
      </w:r>
      <w:r w:rsidR="00446FF8" w:rsidRPr="00446FF8">
        <w:rPr>
          <w:noProof/>
        </w:rPr>
        <w:drawing>
          <wp:inline distT="0" distB="0" distL="0" distR="0" wp14:anchorId="508F4E70" wp14:editId="4630382B">
            <wp:extent cx="13144500" cy="8315508"/>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148238" cy="8317873"/>
                    </a:xfrm>
                    <a:prstGeom prst="rect">
                      <a:avLst/>
                    </a:prstGeom>
                    <a:noFill/>
                    <a:ln>
                      <a:noFill/>
                    </a:ln>
                  </pic:spPr>
                </pic:pic>
              </a:graphicData>
            </a:graphic>
          </wp:inline>
        </w:drawing>
      </w:r>
    </w:p>
    <w:p w14:paraId="35472BFD" w14:textId="77777777" w:rsidR="001B4BB1" w:rsidRDefault="001B4BB1" w:rsidP="007B26E2">
      <w:pPr>
        <w:pStyle w:val="Legenda"/>
      </w:pPr>
    </w:p>
    <w:p w14:paraId="1FB8FAE9" w14:textId="6F6C023C" w:rsidR="0004616B" w:rsidRDefault="0004616B" w:rsidP="007B26E2">
      <w:pPr>
        <w:pStyle w:val="Legenda"/>
      </w:pPr>
      <w:r w:rsidRPr="001B4BB1">
        <w:lastRenderedPageBreak/>
        <w:t xml:space="preserve">Tabela </w:t>
      </w:r>
      <w:r w:rsidR="00E23081">
        <w:fldChar w:fldCharType="begin"/>
      </w:r>
      <w:r w:rsidR="00E23081">
        <w:instrText xml:space="preserve"> SEQ Tabela \* ARABIC </w:instrText>
      </w:r>
      <w:r w:rsidR="00E23081">
        <w:fldChar w:fldCharType="separate"/>
      </w:r>
      <w:r w:rsidR="007E0A94">
        <w:rPr>
          <w:noProof/>
        </w:rPr>
        <w:t>11</w:t>
      </w:r>
      <w:r w:rsidR="00E23081">
        <w:rPr>
          <w:noProof/>
        </w:rPr>
        <w:fldChar w:fldCharType="end"/>
      </w:r>
      <w:r w:rsidRPr="001B4BB1">
        <w:t>: Demandas relacionadas ao setor de operações rodoviárias.</w:t>
      </w:r>
      <w:r w:rsidR="001B4BB1" w:rsidRPr="001B4BB1">
        <w:t xml:space="preserve"> </w:t>
      </w:r>
    </w:p>
    <w:p w14:paraId="3DD94A5D" w14:textId="635900F7" w:rsidR="00C272A8" w:rsidRDefault="00446FF8" w:rsidP="0004616B">
      <w:pPr>
        <w:tabs>
          <w:tab w:val="left" w:pos="6144"/>
        </w:tabs>
        <w:ind w:right="-596"/>
        <w:jc w:val="center"/>
        <w:rPr>
          <w:lang w:val="pt-BR" w:eastAsia="pt-PT"/>
        </w:rPr>
      </w:pPr>
      <w:r w:rsidRPr="00446FF8">
        <w:rPr>
          <w:noProof/>
        </w:rPr>
        <w:drawing>
          <wp:inline distT="0" distB="0" distL="0" distR="0" wp14:anchorId="597E1B50" wp14:editId="07631585">
            <wp:extent cx="13536591" cy="7440295"/>
            <wp:effectExtent l="0" t="0" r="8255" b="825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564949" cy="7455882"/>
                    </a:xfrm>
                    <a:prstGeom prst="rect">
                      <a:avLst/>
                    </a:prstGeom>
                    <a:noFill/>
                    <a:ln>
                      <a:noFill/>
                    </a:ln>
                  </pic:spPr>
                </pic:pic>
              </a:graphicData>
            </a:graphic>
          </wp:inline>
        </w:drawing>
      </w:r>
    </w:p>
    <w:p w14:paraId="5627AE02" w14:textId="51E37883" w:rsidR="0004616B" w:rsidRDefault="0074506F" w:rsidP="0004616B">
      <w:pPr>
        <w:tabs>
          <w:tab w:val="left" w:pos="6144"/>
        </w:tabs>
        <w:ind w:right="-596"/>
        <w:jc w:val="center"/>
      </w:pPr>
      <w:r>
        <w:rPr>
          <w:lang w:val="pt-BR" w:eastAsia="pt-PT"/>
        </w:rPr>
        <w:br w:type="page"/>
      </w:r>
      <w:r w:rsidR="0004616B" w:rsidRPr="001B4BB1">
        <w:lastRenderedPageBreak/>
        <w:t xml:space="preserve">Tabela </w:t>
      </w:r>
      <w:r w:rsidR="00E23081">
        <w:fldChar w:fldCharType="begin"/>
      </w:r>
      <w:r w:rsidR="00E23081">
        <w:instrText xml:space="preserve"> SEQ Tabela \* ARABIC </w:instrText>
      </w:r>
      <w:r w:rsidR="00E23081">
        <w:fldChar w:fldCharType="separate"/>
      </w:r>
      <w:r w:rsidR="007E0A94">
        <w:rPr>
          <w:noProof/>
        </w:rPr>
        <w:t>12</w:t>
      </w:r>
      <w:r w:rsidR="00E23081">
        <w:rPr>
          <w:noProof/>
        </w:rPr>
        <w:fldChar w:fldCharType="end"/>
      </w:r>
      <w:r w:rsidR="0004616B" w:rsidRPr="001B4BB1">
        <w:t>: Demandas relacionadas ao setor de operações rodoviárias.</w:t>
      </w:r>
    </w:p>
    <w:p w14:paraId="097CCE15" w14:textId="600CAEEA" w:rsidR="00B5390A" w:rsidRDefault="006F144B" w:rsidP="0004616B">
      <w:pPr>
        <w:tabs>
          <w:tab w:val="left" w:pos="6144"/>
        </w:tabs>
        <w:ind w:right="-596"/>
        <w:jc w:val="center"/>
        <w:rPr>
          <w:lang w:val="pt-BR" w:eastAsia="pt-PT"/>
        </w:rPr>
      </w:pPr>
      <w:r w:rsidRPr="006F144B">
        <w:rPr>
          <w:noProof/>
        </w:rPr>
        <w:drawing>
          <wp:inline distT="0" distB="0" distL="0" distR="0" wp14:anchorId="02FAFD88" wp14:editId="212ECA77">
            <wp:extent cx="13703643" cy="7820572"/>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711573" cy="7825097"/>
                    </a:xfrm>
                    <a:prstGeom prst="rect">
                      <a:avLst/>
                    </a:prstGeom>
                    <a:noFill/>
                    <a:ln>
                      <a:noFill/>
                    </a:ln>
                  </pic:spPr>
                </pic:pic>
              </a:graphicData>
            </a:graphic>
          </wp:inline>
        </w:drawing>
      </w:r>
    </w:p>
    <w:p w14:paraId="480DA842" w14:textId="77777777" w:rsidR="00446FF8" w:rsidRDefault="00446FF8" w:rsidP="0004616B">
      <w:pPr>
        <w:tabs>
          <w:tab w:val="left" w:pos="6144"/>
        </w:tabs>
        <w:ind w:right="-596"/>
        <w:jc w:val="center"/>
        <w:rPr>
          <w:lang w:val="pt-BR" w:eastAsia="pt-PT"/>
        </w:rPr>
      </w:pPr>
    </w:p>
    <w:p w14:paraId="510462B2" w14:textId="77777777" w:rsidR="00446FF8" w:rsidRDefault="00446FF8" w:rsidP="0004616B">
      <w:pPr>
        <w:tabs>
          <w:tab w:val="left" w:pos="6144"/>
        </w:tabs>
        <w:ind w:right="-596"/>
        <w:jc w:val="center"/>
        <w:rPr>
          <w:lang w:val="pt-BR" w:eastAsia="pt-PT"/>
        </w:rPr>
      </w:pPr>
    </w:p>
    <w:p w14:paraId="4B6D3A95" w14:textId="77777777" w:rsidR="00446FF8" w:rsidRDefault="00446FF8" w:rsidP="0004616B">
      <w:pPr>
        <w:tabs>
          <w:tab w:val="left" w:pos="6144"/>
        </w:tabs>
        <w:ind w:right="-596"/>
        <w:jc w:val="center"/>
        <w:rPr>
          <w:lang w:val="pt-BR" w:eastAsia="pt-PT"/>
        </w:rPr>
      </w:pPr>
    </w:p>
    <w:p w14:paraId="3BE25A42" w14:textId="21C21A8F" w:rsidR="00436F8B" w:rsidRDefault="00F33EE6" w:rsidP="007B26E2">
      <w:pPr>
        <w:pStyle w:val="Legenda"/>
      </w:pPr>
      <w:r>
        <w:lastRenderedPageBreak/>
        <w:t>Tabela 13</w:t>
      </w:r>
      <w:r w:rsidR="00436F8B">
        <w:t xml:space="preserve">: </w:t>
      </w:r>
      <w:r w:rsidR="00436F8B" w:rsidRPr="00893FE7">
        <w:t>Demandas relacionadas ao setor de operações rodoviárias.</w:t>
      </w:r>
    </w:p>
    <w:p w14:paraId="6B57A18E" w14:textId="4DD9BE53" w:rsidR="00446FF8" w:rsidRDefault="006F144B" w:rsidP="007B26E2">
      <w:pPr>
        <w:pStyle w:val="Legenda"/>
        <w:rPr>
          <w:lang w:val="pt-BR" w:eastAsia="pt-PT"/>
        </w:rPr>
        <w:sectPr w:rsidR="00446FF8" w:rsidSect="002172EB">
          <w:headerReference w:type="default" r:id="rId79"/>
          <w:footerReference w:type="default" r:id="rId80"/>
          <w:pgSz w:w="23811" w:h="16838" w:orient="landscape" w:code="8"/>
          <w:pgMar w:top="851" w:right="822" w:bottom="985" w:left="851" w:header="709" w:footer="794" w:gutter="0"/>
          <w:cols w:space="708"/>
          <w:docGrid w:linePitch="360"/>
        </w:sectPr>
      </w:pPr>
      <w:r w:rsidRPr="006F144B">
        <w:rPr>
          <w:noProof/>
        </w:rPr>
        <w:drawing>
          <wp:inline distT="0" distB="0" distL="0" distR="0" wp14:anchorId="097A0F6B" wp14:editId="280CC544">
            <wp:extent cx="13694041" cy="6440170"/>
            <wp:effectExtent l="0" t="0" r="317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739972" cy="6461771"/>
                    </a:xfrm>
                    <a:prstGeom prst="rect">
                      <a:avLst/>
                    </a:prstGeom>
                    <a:noFill/>
                    <a:ln>
                      <a:noFill/>
                    </a:ln>
                  </pic:spPr>
                </pic:pic>
              </a:graphicData>
            </a:graphic>
          </wp:inline>
        </w:drawing>
      </w:r>
    </w:p>
    <w:p w14:paraId="47A4C4E0" w14:textId="33B9EBA3" w:rsidR="00525D9B" w:rsidRDefault="00565B87" w:rsidP="00525D9B">
      <w:pPr>
        <w:pStyle w:val="Ttulonvel01"/>
        <w:rPr>
          <w:color w:val="auto"/>
        </w:rPr>
      </w:pPr>
      <w:bookmarkStart w:id="83" w:name="_Toc213161543"/>
      <w:r>
        <w:rPr>
          <w:color w:val="auto"/>
        </w:rPr>
        <w:lastRenderedPageBreak/>
        <w:t>MAPEAMENTO DE SINISTRALIDADE</w:t>
      </w:r>
      <w:bookmarkEnd w:id="83"/>
      <w:r w:rsidR="00525D9B" w:rsidRPr="00C71749">
        <w:rPr>
          <w:color w:val="auto"/>
        </w:rPr>
        <w:t xml:space="preserve"> </w:t>
      </w:r>
    </w:p>
    <w:p w14:paraId="3B5AEAC5" w14:textId="06EE1483" w:rsidR="00216B03" w:rsidRDefault="00216B03" w:rsidP="00216B03">
      <w:pPr>
        <w:pStyle w:val="Textopargrafocomum"/>
      </w:pPr>
      <w:bookmarkStart w:id="84" w:name="_Hlk157755872"/>
      <w:r>
        <w:t xml:space="preserve">Com a finalidade de identificar pontos críticos, com o acesso ao Sistema Integrado de Operações Rodoviárias (SIOR), foram coletadas informações relacionadas a índices de </w:t>
      </w:r>
      <w:r w:rsidR="00C018ED">
        <w:t>sinistro</w:t>
      </w:r>
      <w:r>
        <w:t>s nas rodovias federais do estado do Paraná, de forma mais célere e dinâmica, tendo em vista a recorrente atualização dos dados no sistema em questão. As informações em tela auxiliarão nos estudos/análise desta contratada com vista a identificação dos pontos críticos.</w:t>
      </w:r>
    </w:p>
    <w:bookmarkEnd w:id="84"/>
    <w:p w14:paraId="29ED61A2" w14:textId="23974F99" w:rsidR="00216B03" w:rsidRDefault="00216B03" w:rsidP="00216B03">
      <w:pPr>
        <w:pStyle w:val="Textopargrafocomum"/>
      </w:pPr>
      <w:r>
        <w:t>É considerado “</w:t>
      </w:r>
      <w:r w:rsidR="00C018ED">
        <w:t>sinistro</w:t>
      </w:r>
      <w:r>
        <w:t xml:space="preserve"> grave” o </w:t>
      </w:r>
      <w:r w:rsidR="00C018ED">
        <w:t>sinistro</w:t>
      </w:r>
      <w:r>
        <w:t xml:space="preserve"> de trânsito registrado pela PRF que contenha ao menos uma vítima com </w:t>
      </w:r>
      <w:r w:rsidRPr="004678EA">
        <w:t>ferimentos graves e/ou um</w:t>
      </w:r>
      <w:r w:rsidRPr="00946F02">
        <w:t>a vítima fatal.</w:t>
      </w:r>
      <w:r w:rsidRPr="004678EA">
        <w:t xml:space="preserve"> De acordo</w:t>
      </w:r>
      <w:r>
        <w:t xml:space="preserve"> com o MPO 015, normativa vigente para atendimento de </w:t>
      </w:r>
      <w:r w:rsidR="00C018ED">
        <w:t>sinistro</w:t>
      </w:r>
      <w:r>
        <w:t>s na PRF, a classificação das lesões se dá da seguinte forma:</w:t>
      </w:r>
    </w:p>
    <w:p w14:paraId="12C74411" w14:textId="5BA456FD" w:rsidR="00216B03" w:rsidRDefault="00216B03" w:rsidP="00D63A58">
      <w:pPr>
        <w:pStyle w:val="Textopargrafocomum"/>
        <w:numPr>
          <w:ilvl w:val="0"/>
          <w:numId w:val="15"/>
        </w:numPr>
        <w:spacing w:line="240" w:lineRule="auto"/>
        <w:rPr>
          <w:i/>
        </w:rPr>
      </w:pPr>
      <w:r w:rsidRPr="003A74B7">
        <w:rPr>
          <w:i/>
        </w:rPr>
        <w:t xml:space="preserve">ILESO: pessoa que não apresenta nenhuma queixa de dor, sinal ou sintoma de lesões provenientes do </w:t>
      </w:r>
      <w:r w:rsidR="00C018ED">
        <w:rPr>
          <w:i/>
        </w:rPr>
        <w:t>sinistro</w:t>
      </w:r>
      <w:r w:rsidRPr="003A74B7">
        <w:rPr>
          <w:i/>
        </w:rPr>
        <w:t xml:space="preserve">, mesmo que apresente alterações psicológicas ou que seja encaminhada para atendimento hospitalar. </w:t>
      </w:r>
    </w:p>
    <w:p w14:paraId="018B0D35" w14:textId="39273B1F" w:rsidR="00216B03" w:rsidRDefault="00216B03" w:rsidP="00D63A58">
      <w:pPr>
        <w:pStyle w:val="Textopargrafocomum"/>
        <w:numPr>
          <w:ilvl w:val="0"/>
          <w:numId w:val="15"/>
        </w:numPr>
        <w:spacing w:line="240" w:lineRule="auto"/>
        <w:rPr>
          <w:i/>
        </w:rPr>
      </w:pPr>
      <w:r w:rsidRPr="002234FD">
        <w:rPr>
          <w:i/>
        </w:rPr>
        <w:t xml:space="preserve">LESÕES LEVES: lesão em pessoa que, por consequência do </w:t>
      </w:r>
      <w:r w:rsidR="00C018ED">
        <w:rPr>
          <w:i/>
        </w:rPr>
        <w:t>sinistro</w:t>
      </w:r>
      <w:r w:rsidRPr="002234FD">
        <w:rPr>
          <w:i/>
        </w:rPr>
        <w:t>, apresenta ao menos um sinal ou sintoma da lista contida no MPO 01.</w:t>
      </w:r>
    </w:p>
    <w:p w14:paraId="4E86533D" w14:textId="616C121A" w:rsidR="00216B03" w:rsidRDefault="00216B03" w:rsidP="00D63A58">
      <w:pPr>
        <w:pStyle w:val="Textopargrafocomum"/>
        <w:numPr>
          <w:ilvl w:val="0"/>
          <w:numId w:val="15"/>
        </w:numPr>
        <w:spacing w:line="240" w:lineRule="auto"/>
        <w:rPr>
          <w:i/>
        </w:rPr>
      </w:pPr>
      <w:r w:rsidRPr="002234FD">
        <w:rPr>
          <w:i/>
        </w:rPr>
        <w:t xml:space="preserve">LESÕES GRAVES: lesão em pessoa que, por consequência do </w:t>
      </w:r>
      <w:r w:rsidR="00C018ED">
        <w:rPr>
          <w:i/>
        </w:rPr>
        <w:t>sinistro</w:t>
      </w:r>
      <w:r w:rsidRPr="002234FD">
        <w:rPr>
          <w:i/>
        </w:rPr>
        <w:t xml:space="preserve">, não foi classificada como leve ou não tenha como resultado o óbito. </w:t>
      </w:r>
    </w:p>
    <w:p w14:paraId="123432B7" w14:textId="25C1981E" w:rsidR="00216B03" w:rsidRPr="002234FD" w:rsidRDefault="00216B03" w:rsidP="00D63A58">
      <w:pPr>
        <w:pStyle w:val="Textopargrafocomum"/>
        <w:numPr>
          <w:ilvl w:val="0"/>
          <w:numId w:val="15"/>
        </w:numPr>
        <w:spacing w:line="240" w:lineRule="auto"/>
        <w:rPr>
          <w:i/>
        </w:rPr>
      </w:pPr>
      <w:r w:rsidRPr="002234FD">
        <w:rPr>
          <w:i/>
        </w:rPr>
        <w:t xml:space="preserve">MORTO: pessoa em óbito no local (com sinais evidentes de morte ou com a condição de morto constatada por profissional legalmente habilitado) em consequência de </w:t>
      </w:r>
      <w:r w:rsidR="00C018ED">
        <w:rPr>
          <w:i/>
        </w:rPr>
        <w:t>sinistro</w:t>
      </w:r>
      <w:r w:rsidRPr="002234FD">
        <w:rPr>
          <w:i/>
        </w:rPr>
        <w:t xml:space="preserve"> de trânsito.</w:t>
      </w:r>
    </w:p>
    <w:p w14:paraId="778A5677" w14:textId="40B28DDD" w:rsidR="00216B03" w:rsidRDefault="00216B03" w:rsidP="00216B03">
      <w:pPr>
        <w:pStyle w:val="Textopargrafocomum"/>
        <w:spacing w:after="240"/>
      </w:pPr>
      <w:r w:rsidRPr="004678EA">
        <w:t xml:space="preserve">Os pontos </w:t>
      </w:r>
      <w:r w:rsidRPr="00D12086">
        <w:t xml:space="preserve">críticos </w:t>
      </w:r>
      <w:bookmarkStart w:id="85" w:name="_Hlk160545843"/>
      <w:r w:rsidRPr="00D12086">
        <w:t>identificados de acordo com os dados apresentados pelo SIOR</w:t>
      </w:r>
      <w:bookmarkEnd w:id="85"/>
      <w:r w:rsidRPr="00D12086">
        <w:t xml:space="preserve">, estão localizados nas rodovias BR-116, BR-153, </w:t>
      </w:r>
      <w:r w:rsidR="00DE66A7">
        <w:t>BR-158, BR-163, BR-272,</w:t>
      </w:r>
      <w:r w:rsidRPr="00D12086">
        <w:t xml:space="preserve"> BR-369, BR-373, BR-376</w:t>
      </w:r>
      <w:r w:rsidR="00DE66A7">
        <w:t>, BR-467, BR-469</w:t>
      </w:r>
      <w:r>
        <w:t xml:space="preserve"> e</w:t>
      </w:r>
      <w:r w:rsidRPr="00D12086">
        <w:t xml:space="preserve"> BR-476. </w:t>
      </w:r>
      <w:bookmarkStart w:id="86" w:name="_Hlk160545828"/>
      <w:r w:rsidRPr="00D12086">
        <w:t xml:space="preserve">Nos Gráficos a seguir, elaborados por essa </w:t>
      </w:r>
      <w:r w:rsidR="00C4503B">
        <w:t>Supervisora</w:t>
      </w:r>
      <w:r w:rsidRPr="00D12086">
        <w:t xml:space="preserve">, pode-se observar a quantidade de </w:t>
      </w:r>
      <w:r w:rsidR="00C018ED">
        <w:t>sinistro</w:t>
      </w:r>
      <w:r w:rsidRPr="00D12086">
        <w:t>s no período em estudo</w:t>
      </w:r>
      <w:r w:rsidRPr="004678EA">
        <w:t>, entre 01/01/202</w:t>
      </w:r>
      <w:r>
        <w:t>3</w:t>
      </w:r>
      <w:r w:rsidRPr="004678EA">
        <w:t xml:space="preserve"> e 31/12/202</w:t>
      </w:r>
      <w:r>
        <w:t>4</w:t>
      </w:r>
      <w:r w:rsidRPr="004678EA">
        <w:t>.</w:t>
      </w:r>
      <w:r>
        <w:t xml:space="preserve"> Considerou-se pontos críticos os locais </w:t>
      </w:r>
      <w:r w:rsidR="0057082B">
        <w:t>com maiores</w:t>
      </w:r>
      <w:r>
        <w:t xml:space="preserve"> índices de </w:t>
      </w:r>
      <w:r w:rsidR="00C018ED">
        <w:t>sinistro</w:t>
      </w:r>
      <w:r>
        <w:t>s graves.</w:t>
      </w:r>
    </w:p>
    <w:bookmarkEnd w:id="86"/>
    <w:p w14:paraId="065143B5" w14:textId="77777777" w:rsidR="00936583" w:rsidRDefault="00DE66A7" w:rsidP="00936583">
      <w:pPr>
        <w:pStyle w:val="Ttulonvel01"/>
        <w:keepNext/>
        <w:numPr>
          <w:ilvl w:val="0"/>
          <w:numId w:val="0"/>
        </w:numPr>
        <w:ind w:left="720"/>
        <w:outlineLvl w:val="9"/>
      </w:pPr>
      <w:r>
        <w:rPr>
          <w:color w:val="auto"/>
        </w:rPr>
        <w:br w:type="page"/>
      </w:r>
    </w:p>
    <w:p w14:paraId="769F3DB5" w14:textId="598559BE" w:rsidR="00936583" w:rsidRDefault="00936583" w:rsidP="007B26E2">
      <w:pPr>
        <w:pStyle w:val="Legenda"/>
      </w:pPr>
      <w:r>
        <w:lastRenderedPageBreak/>
        <w:t xml:space="preserve">Figura </w:t>
      </w:r>
      <w:fldSimple w:instr=" SEQ Figura \* ARABIC ">
        <w:r w:rsidR="007E0A94">
          <w:rPr>
            <w:noProof/>
          </w:rPr>
          <w:t>36</w:t>
        </w:r>
      </w:fldSimple>
      <w:r>
        <w:t xml:space="preserve">: </w:t>
      </w:r>
      <w:r w:rsidRPr="00083BFC">
        <w:t>Comparativo Sinistros e Óbtos, por rodovia</w:t>
      </w:r>
      <w:r>
        <w:t>.</w:t>
      </w:r>
    </w:p>
    <w:p w14:paraId="6C59DA5F" w14:textId="60FF1C20" w:rsidR="00936583" w:rsidRDefault="00E011CD" w:rsidP="00936583">
      <w:pPr>
        <w:pStyle w:val="Ttulonvel01"/>
        <w:keepNext/>
        <w:numPr>
          <w:ilvl w:val="0"/>
          <w:numId w:val="0"/>
        </w:numPr>
        <w:ind w:left="720"/>
        <w:jc w:val="center"/>
        <w:outlineLvl w:val="9"/>
        <w:rPr>
          <w:color w:val="auto"/>
        </w:rPr>
      </w:pPr>
      <w:r>
        <w:rPr>
          <w:color w:val="auto"/>
        </w:rPr>
        <w:drawing>
          <wp:inline distT="0" distB="0" distL="0" distR="0" wp14:anchorId="628B9CB7" wp14:editId="75F9DC67">
            <wp:extent cx="6042338" cy="3238500"/>
            <wp:effectExtent l="0" t="0" r="0" b="0"/>
            <wp:docPr id="1003676430"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61679" cy="3248866"/>
                    </a:xfrm>
                    <a:prstGeom prst="rect">
                      <a:avLst/>
                    </a:prstGeom>
                    <a:noFill/>
                  </pic:spPr>
                </pic:pic>
              </a:graphicData>
            </a:graphic>
          </wp:inline>
        </w:drawing>
      </w:r>
    </w:p>
    <w:p w14:paraId="603283C6" w14:textId="01C42F4F" w:rsidR="00C018ED" w:rsidRDefault="00C018ED" w:rsidP="007B26E2">
      <w:pPr>
        <w:pStyle w:val="Legenda"/>
      </w:pPr>
      <w:r>
        <w:t xml:space="preserve">Figura </w:t>
      </w:r>
      <w:fldSimple w:instr=" SEQ Figura \* ARABIC ">
        <w:r w:rsidR="007E0A94">
          <w:rPr>
            <w:noProof/>
          </w:rPr>
          <w:t>37</w:t>
        </w:r>
      </w:fldSimple>
      <w:r>
        <w:t>: Relação de sinistros graves por rodovia.</w:t>
      </w:r>
    </w:p>
    <w:p w14:paraId="0CF6368C" w14:textId="5D29C304" w:rsidR="00C018ED" w:rsidRDefault="00E011CD" w:rsidP="00C018ED">
      <w:pPr>
        <w:pStyle w:val="Ttulonvel01"/>
        <w:keepNext/>
        <w:numPr>
          <w:ilvl w:val="0"/>
          <w:numId w:val="0"/>
        </w:numPr>
        <w:ind w:left="720"/>
        <w:jc w:val="center"/>
        <w:outlineLvl w:val="9"/>
        <w:rPr>
          <w:color w:val="auto"/>
        </w:rPr>
      </w:pPr>
      <w:r>
        <w:rPr>
          <w:color w:val="auto"/>
        </w:rPr>
        <w:drawing>
          <wp:inline distT="0" distB="0" distL="0" distR="0" wp14:anchorId="3B867F0E" wp14:editId="77E3584A">
            <wp:extent cx="6066010" cy="3148957"/>
            <wp:effectExtent l="0" t="0" r="0" b="0"/>
            <wp:docPr id="671153726"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82534" cy="3157535"/>
                    </a:xfrm>
                    <a:prstGeom prst="rect">
                      <a:avLst/>
                    </a:prstGeom>
                    <a:noFill/>
                  </pic:spPr>
                </pic:pic>
              </a:graphicData>
            </a:graphic>
          </wp:inline>
        </w:drawing>
      </w:r>
    </w:p>
    <w:p w14:paraId="5C9756C0" w14:textId="546E09B0" w:rsidR="00C018ED" w:rsidRDefault="00C018ED" w:rsidP="00C018ED">
      <w:pPr>
        <w:pStyle w:val="Textopargrafocomum"/>
        <w:rPr>
          <w:color w:val="0D0D0D"/>
          <w:shd w:val="clear" w:color="auto" w:fill="FFFFFF"/>
        </w:rPr>
      </w:pPr>
      <w:bookmarkStart w:id="87" w:name="_Hlk160546010"/>
      <w:r>
        <w:rPr>
          <w:color w:val="0D0D0D"/>
          <w:shd w:val="clear" w:color="auto" w:fill="FFFFFF"/>
        </w:rPr>
        <w:t>Após a análise dos dados apresentados nos gráficos precedentes, constata-se que a BR-</w:t>
      </w:r>
      <w:r w:rsidR="00E011CD">
        <w:rPr>
          <w:color w:val="0D0D0D"/>
          <w:shd w:val="clear" w:color="auto" w:fill="FFFFFF"/>
        </w:rPr>
        <w:t>376</w:t>
      </w:r>
      <w:r>
        <w:rPr>
          <w:color w:val="0D0D0D"/>
          <w:shd w:val="clear" w:color="auto" w:fill="FFFFFF"/>
        </w:rPr>
        <w:t>/PR registra os mais elevados índices tanto de fatalidades quanto de sinistros graves durante o período em questão.</w:t>
      </w:r>
      <w:r w:rsidRPr="009439A2">
        <w:rPr>
          <w:color w:val="0D0D0D"/>
          <w:shd w:val="clear" w:color="auto" w:fill="FFFFFF"/>
        </w:rPr>
        <w:t xml:space="preserve"> </w:t>
      </w:r>
      <w:bookmarkEnd w:id="87"/>
    </w:p>
    <w:p w14:paraId="34E7DEF0" w14:textId="77777777" w:rsidR="00C018ED" w:rsidRDefault="00C018ED" w:rsidP="00C018ED">
      <w:pPr>
        <w:pStyle w:val="Textopargrafocomum"/>
      </w:pPr>
      <w:r>
        <w:t xml:space="preserve">A seguir são apresentados gráficos que mostram a quantidade de sinistros graves por quilômetro em cada rodovia. Ressaltamos que foram considerados apenas os intervalos em que </w:t>
      </w:r>
      <w:r w:rsidRPr="004A79D2">
        <w:t xml:space="preserve">há incidência de </w:t>
      </w:r>
      <w:r>
        <w:t>sinistro</w:t>
      </w:r>
      <w:r w:rsidRPr="004A79D2">
        <w:t>s graves</w:t>
      </w:r>
      <w:r>
        <w:t>.</w:t>
      </w:r>
    </w:p>
    <w:p w14:paraId="4CD5792B" w14:textId="260FD3D3" w:rsidR="00146C05" w:rsidRDefault="00146C05" w:rsidP="007B26E2">
      <w:pPr>
        <w:pStyle w:val="Legenda"/>
      </w:pPr>
      <w:r>
        <w:lastRenderedPageBreak/>
        <w:t xml:space="preserve">Figura </w:t>
      </w:r>
      <w:fldSimple w:instr=" SEQ Figura \* ARABIC ">
        <w:r w:rsidR="007E0A94">
          <w:rPr>
            <w:noProof/>
          </w:rPr>
          <w:t>38</w:t>
        </w:r>
      </w:fldSimple>
      <w:r>
        <w:t xml:space="preserve">: </w:t>
      </w:r>
      <w:r w:rsidRPr="009A1710">
        <w:t>Sinistros graves por km, BR-153.</w:t>
      </w:r>
    </w:p>
    <w:p w14:paraId="76A52B32" w14:textId="0BFE19DA" w:rsidR="00C018ED" w:rsidRDefault="00C018ED" w:rsidP="006F144B">
      <w:pPr>
        <w:pStyle w:val="Ttulonvel01"/>
        <w:keepNext/>
        <w:numPr>
          <w:ilvl w:val="0"/>
          <w:numId w:val="0"/>
        </w:numPr>
        <w:ind w:left="720"/>
        <w:jc w:val="center"/>
        <w:outlineLvl w:val="9"/>
        <w:rPr>
          <w:color w:val="auto"/>
        </w:rPr>
      </w:pPr>
      <w:r>
        <w:rPr>
          <w:color w:val="auto"/>
        </w:rPr>
        <w:drawing>
          <wp:inline distT="0" distB="0" distL="0" distR="0" wp14:anchorId="455766C4" wp14:editId="3370DDEA">
            <wp:extent cx="4880345" cy="3618175"/>
            <wp:effectExtent l="0" t="0" r="0" b="1905"/>
            <wp:docPr id="1445041160"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23437" cy="3650122"/>
                    </a:xfrm>
                    <a:prstGeom prst="rect">
                      <a:avLst/>
                    </a:prstGeom>
                    <a:noFill/>
                  </pic:spPr>
                </pic:pic>
              </a:graphicData>
            </a:graphic>
          </wp:inline>
        </w:drawing>
      </w:r>
    </w:p>
    <w:p w14:paraId="39771C9E" w14:textId="36ECBB38" w:rsidR="00C018ED" w:rsidRDefault="00C018ED" w:rsidP="007B26E2">
      <w:pPr>
        <w:pStyle w:val="Legenda"/>
      </w:pPr>
      <w:r>
        <w:t xml:space="preserve">Figura </w:t>
      </w:r>
      <w:fldSimple w:instr=" SEQ Figura \* ARABIC ">
        <w:r w:rsidR="007E0A94">
          <w:rPr>
            <w:noProof/>
          </w:rPr>
          <w:t>39</w:t>
        </w:r>
      </w:fldSimple>
      <w:r>
        <w:t>: Sinistro</w:t>
      </w:r>
      <w:r w:rsidRPr="00545E34">
        <w:t>s graves por km, BR-15</w:t>
      </w:r>
      <w:r>
        <w:t>8</w:t>
      </w:r>
      <w:r w:rsidRPr="00545E34">
        <w:t>.</w:t>
      </w:r>
    </w:p>
    <w:p w14:paraId="2991B231" w14:textId="77777777" w:rsidR="00C018ED" w:rsidRDefault="00C018ED" w:rsidP="00C018ED">
      <w:pPr>
        <w:pStyle w:val="Ttulonvel01"/>
        <w:keepNext/>
        <w:numPr>
          <w:ilvl w:val="0"/>
          <w:numId w:val="0"/>
        </w:numPr>
        <w:ind w:left="720"/>
        <w:jc w:val="center"/>
        <w:outlineLvl w:val="9"/>
      </w:pPr>
      <w:r>
        <w:drawing>
          <wp:inline distT="0" distB="0" distL="0" distR="0" wp14:anchorId="4CFF62BE" wp14:editId="01A63049">
            <wp:extent cx="4359349" cy="4051968"/>
            <wp:effectExtent l="0" t="0" r="3175" b="5715"/>
            <wp:docPr id="1499762624"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64094" cy="4056379"/>
                    </a:xfrm>
                    <a:prstGeom prst="rect">
                      <a:avLst/>
                    </a:prstGeom>
                    <a:noFill/>
                  </pic:spPr>
                </pic:pic>
              </a:graphicData>
            </a:graphic>
          </wp:inline>
        </w:drawing>
      </w:r>
    </w:p>
    <w:p w14:paraId="556DBEA4" w14:textId="755FEF66" w:rsidR="00C018ED" w:rsidRDefault="00C018ED" w:rsidP="007B26E2">
      <w:pPr>
        <w:pStyle w:val="Legenda"/>
      </w:pPr>
      <w:r>
        <w:lastRenderedPageBreak/>
        <w:t xml:space="preserve">Figura </w:t>
      </w:r>
      <w:fldSimple w:instr=" SEQ Figura \* ARABIC ">
        <w:r w:rsidR="007E0A94">
          <w:rPr>
            <w:noProof/>
          </w:rPr>
          <w:t>40</w:t>
        </w:r>
      </w:fldSimple>
      <w:r>
        <w:t>: Sinistro</w:t>
      </w:r>
      <w:r w:rsidRPr="00F244A2">
        <w:t>s graves por km, BR-1</w:t>
      </w:r>
      <w:r>
        <w:t>63.</w:t>
      </w:r>
    </w:p>
    <w:p w14:paraId="6E37864C" w14:textId="77777777" w:rsidR="00C018ED" w:rsidRDefault="00C018ED" w:rsidP="00C018ED">
      <w:pPr>
        <w:pStyle w:val="Ttulonvel01"/>
        <w:keepNext/>
        <w:numPr>
          <w:ilvl w:val="0"/>
          <w:numId w:val="0"/>
        </w:numPr>
        <w:ind w:left="720"/>
        <w:jc w:val="center"/>
        <w:outlineLvl w:val="9"/>
      </w:pPr>
      <w:r>
        <w:drawing>
          <wp:inline distT="0" distB="0" distL="0" distR="0" wp14:anchorId="37188488" wp14:editId="42A1182B">
            <wp:extent cx="4151630" cy="3670300"/>
            <wp:effectExtent l="0" t="0" r="1270" b="6350"/>
            <wp:docPr id="1309038452"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51630" cy="3670300"/>
                    </a:xfrm>
                    <a:prstGeom prst="rect">
                      <a:avLst/>
                    </a:prstGeom>
                    <a:noFill/>
                  </pic:spPr>
                </pic:pic>
              </a:graphicData>
            </a:graphic>
          </wp:inline>
        </w:drawing>
      </w:r>
    </w:p>
    <w:p w14:paraId="632800F3" w14:textId="3C9947B2" w:rsidR="00C018ED" w:rsidRDefault="00C018ED" w:rsidP="007B26E2">
      <w:pPr>
        <w:pStyle w:val="Legenda"/>
      </w:pPr>
      <w:r>
        <w:t xml:space="preserve">Figura </w:t>
      </w:r>
      <w:fldSimple w:instr=" SEQ Figura \* ARABIC ">
        <w:r w:rsidR="007E0A94">
          <w:rPr>
            <w:noProof/>
          </w:rPr>
          <w:t>41</w:t>
        </w:r>
      </w:fldSimple>
      <w:r>
        <w:t>: Sinistro</w:t>
      </w:r>
      <w:r w:rsidRPr="00FD0A5D">
        <w:t>s graves por km, BR-</w:t>
      </w:r>
      <w:r>
        <w:t>272.</w:t>
      </w:r>
    </w:p>
    <w:p w14:paraId="10B9677C" w14:textId="77777777" w:rsidR="00C018ED" w:rsidRDefault="00C018ED" w:rsidP="00C018ED">
      <w:pPr>
        <w:pStyle w:val="Ttulonvel01"/>
        <w:keepNext/>
        <w:numPr>
          <w:ilvl w:val="0"/>
          <w:numId w:val="0"/>
        </w:numPr>
        <w:ind w:left="720"/>
        <w:jc w:val="center"/>
        <w:outlineLvl w:val="9"/>
      </w:pPr>
      <w:r>
        <w:drawing>
          <wp:inline distT="0" distB="0" distL="0" distR="0" wp14:anchorId="3928FD64" wp14:editId="26B0ABDD">
            <wp:extent cx="4016663" cy="4008475"/>
            <wp:effectExtent l="0" t="0" r="3175" b="0"/>
            <wp:docPr id="154162337"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32982" cy="4024760"/>
                    </a:xfrm>
                    <a:prstGeom prst="rect">
                      <a:avLst/>
                    </a:prstGeom>
                    <a:noFill/>
                  </pic:spPr>
                </pic:pic>
              </a:graphicData>
            </a:graphic>
          </wp:inline>
        </w:drawing>
      </w:r>
    </w:p>
    <w:p w14:paraId="6D4A135B" w14:textId="19102A7A" w:rsidR="00C018ED" w:rsidRDefault="00C018ED" w:rsidP="007B26E2">
      <w:pPr>
        <w:pStyle w:val="Legenda"/>
      </w:pPr>
      <w:r>
        <w:lastRenderedPageBreak/>
        <w:t xml:space="preserve">Figura </w:t>
      </w:r>
      <w:fldSimple w:instr=" SEQ Figura \* ARABIC ">
        <w:r w:rsidR="007E0A94">
          <w:rPr>
            <w:noProof/>
          </w:rPr>
          <w:t>42</w:t>
        </w:r>
      </w:fldSimple>
      <w:r>
        <w:t>: Sinistro</w:t>
      </w:r>
      <w:r w:rsidRPr="00DF5CF9">
        <w:t>s graves por km, BR-</w:t>
      </w:r>
      <w:r>
        <w:t>369.</w:t>
      </w:r>
    </w:p>
    <w:p w14:paraId="4DD5689E" w14:textId="77777777" w:rsidR="00C018ED" w:rsidRDefault="00C018ED" w:rsidP="00C018ED">
      <w:pPr>
        <w:pStyle w:val="Ttulonvel01"/>
        <w:keepNext/>
        <w:numPr>
          <w:ilvl w:val="0"/>
          <w:numId w:val="0"/>
        </w:numPr>
        <w:ind w:left="720"/>
        <w:jc w:val="center"/>
        <w:outlineLvl w:val="9"/>
      </w:pPr>
      <w:r>
        <w:drawing>
          <wp:inline distT="0" distB="0" distL="0" distR="0" wp14:anchorId="6C107738" wp14:editId="4EBA85B2">
            <wp:extent cx="5912485" cy="3629934"/>
            <wp:effectExtent l="0" t="0" r="0" b="8890"/>
            <wp:docPr id="1472229943"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2206" cy="3635902"/>
                    </a:xfrm>
                    <a:prstGeom prst="rect">
                      <a:avLst/>
                    </a:prstGeom>
                    <a:noFill/>
                  </pic:spPr>
                </pic:pic>
              </a:graphicData>
            </a:graphic>
          </wp:inline>
        </w:drawing>
      </w:r>
    </w:p>
    <w:p w14:paraId="0F1B583B" w14:textId="1AA1EB5F" w:rsidR="00C018ED" w:rsidRDefault="00C018ED" w:rsidP="007B26E2">
      <w:pPr>
        <w:pStyle w:val="Legenda"/>
      </w:pPr>
      <w:r>
        <w:t xml:space="preserve">Figura </w:t>
      </w:r>
      <w:fldSimple w:instr=" SEQ Figura \* ARABIC ">
        <w:r w:rsidR="007E0A94">
          <w:rPr>
            <w:noProof/>
          </w:rPr>
          <w:t>43</w:t>
        </w:r>
      </w:fldSimple>
      <w:r>
        <w:t>: Sinistro</w:t>
      </w:r>
      <w:r w:rsidRPr="001A1F7A">
        <w:t>s graves por km, BR-3</w:t>
      </w:r>
      <w:r>
        <w:t>73.</w:t>
      </w:r>
    </w:p>
    <w:p w14:paraId="27149951" w14:textId="77777777" w:rsidR="00C018ED" w:rsidRDefault="00C018ED" w:rsidP="00C018ED">
      <w:pPr>
        <w:pStyle w:val="Ttulonvel01"/>
        <w:keepNext/>
        <w:numPr>
          <w:ilvl w:val="0"/>
          <w:numId w:val="0"/>
        </w:numPr>
        <w:ind w:left="720"/>
        <w:jc w:val="center"/>
        <w:outlineLvl w:val="9"/>
      </w:pPr>
      <w:r>
        <w:drawing>
          <wp:inline distT="0" distB="0" distL="0" distR="0" wp14:anchorId="64A7DC4C" wp14:editId="16BB3943">
            <wp:extent cx="5869505" cy="3381375"/>
            <wp:effectExtent l="0" t="0" r="0" b="0"/>
            <wp:docPr id="139799935"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72115" cy="3382879"/>
                    </a:xfrm>
                    <a:prstGeom prst="rect">
                      <a:avLst/>
                    </a:prstGeom>
                    <a:noFill/>
                  </pic:spPr>
                </pic:pic>
              </a:graphicData>
            </a:graphic>
          </wp:inline>
        </w:drawing>
      </w:r>
    </w:p>
    <w:p w14:paraId="5C4A6FA6" w14:textId="62BDF601" w:rsidR="00C018ED" w:rsidRDefault="00C018ED" w:rsidP="007B26E2">
      <w:pPr>
        <w:pStyle w:val="Legenda"/>
      </w:pPr>
    </w:p>
    <w:p w14:paraId="2C937176" w14:textId="77777777" w:rsidR="006F144B" w:rsidRPr="006F144B" w:rsidRDefault="006F144B" w:rsidP="006F144B"/>
    <w:p w14:paraId="2EAA0820" w14:textId="17010A1F" w:rsidR="00C018ED" w:rsidRDefault="00C018ED" w:rsidP="007B26E2">
      <w:pPr>
        <w:pStyle w:val="Legenda"/>
      </w:pPr>
      <w:r>
        <w:lastRenderedPageBreak/>
        <w:t xml:space="preserve">Figura </w:t>
      </w:r>
      <w:fldSimple w:instr=" SEQ Figura \* ARABIC ">
        <w:r w:rsidR="007E0A94">
          <w:rPr>
            <w:noProof/>
          </w:rPr>
          <w:t>44</w:t>
        </w:r>
      </w:fldSimple>
      <w:r>
        <w:t>: Sinistro</w:t>
      </w:r>
      <w:r w:rsidRPr="00571652">
        <w:t>s graves por km, BR-37</w:t>
      </w:r>
      <w:r>
        <w:t>6</w:t>
      </w:r>
      <w:r w:rsidRPr="00571652">
        <w:t>.</w:t>
      </w:r>
    </w:p>
    <w:p w14:paraId="4C067EC7" w14:textId="77777777" w:rsidR="00C018ED" w:rsidRDefault="00C018ED" w:rsidP="00C018ED">
      <w:pPr>
        <w:pStyle w:val="Ttulonvel01"/>
        <w:keepNext/>
        <w:numPr>
          <w:ilvl w:val="0"/>
          <w:numId w:val="0"/>
        </w:numPr>
        <w:ind w:left="720"/>
        <w:jc w:val="center"/>
        <w:outlineLvl w:val="9"/>
      </w:pPr>
      <w:r>
        <w:drawing>
          <wp:inline distT="0" distB="0" distL="0" distR="0" wp14:anchorId="2790772A" wp14:editId="43506DFC">
            <wp:extent cx="6133605" cy="3631492"/>
            <wp:effectExtent l="0" t="0" r="635" b="7620"/>
            <wp:docPr id="456748596"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68721" cy="3652283"/>
                    </a:xfrm>
                    <a:prstGeom prst="rect">
                      <a:avLst/>
                    </a:prstGeom>
                    <a:noFill/>
                  </pic:spPr>
                </pic:pic>
              </a:graphicData>
            </a:graphic>
          </wp:inline>
        </w:drawing>
      </w:r>
    </w:p>
    <w:p w14:paraId="303A7940" w14:textId="582598B3" w:rsidR="00C018ED" w:rsidRDefault="00C018ED" w:rsidP="007B26E2">
      <w:pPr>
        <w:pStyle w:val="Legenda"/>
      </w:pPr>
      <w:r>
        <w:t xml:space="preserve">Figura </w:t>
      </w:r>
      <w:fldSimple w:instr=" SEQ Figura \* ARABIC ">
        <w:r w:rsidR="007E0A94">
          <w:rPr>
            <w:noProof/>
          </w:rPr>
          <w:t>45</w:t>
        </w:r>
      </w:fldSimple>
      <w:r>
        <w:t>: Sinistro</w:t>
      </w:r>
      <w:r w:rsidRPr="00571652">
        <w:t>s graves por km, BR-</w:t>
      </w:r>
      <w:r>
        <w:t>467.</w:t>
      </w:r>
    </w:p>
    <w:p w14:paraId="4E4A67BD" w14:textId="77777777" w:rsidR="00C018ED" w:rsidRDefault="00C018ED" w:rsidP="00C018ED">
      <w:pPr>
        <w:pStyle w:val="Ttulonvel01"/>
        <w:keepNext/>
        <w:numPr>
          <w:ilvl w:val="0"/>
          <w:numId w:val="0"/>
        </w:numPr>
        <w:ind w:left="720"/>
        <w:jc w:val="center"/>
        <w:outlineLvl w:val="9"/>
      </w:pPr>
      <w:r>
        <w:drawing>
          <wp:inline distT="0" distB="0" distL="0" distR="0" wp14:anchorId="45E5FDA1" wp14:editId="7D9F1467">
            <wp:extent cx="4391247" cy="3814680"/>
            <wp:effectExtent l="0" t="0" r="0" b="0"/>
            <wp:docPr id="106463513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11206" cy="3832018"/>
                    </a:xfrm>
                    <a:prstGeom prst="rect">
                      <a:avLst/>
                    </a:prstGeom>
                    <a:noFill/>
                  </pic:spPr>
                </pic:pic>
              </a:graphicData>
            </a:graphic>
          </wp:inline>
        </w:drawing>
      </w:r>
    </w:p>
    <w:p w14:paraId="53D3C987" w14:textId="2AFD6811" w:rsidR="00C018ED" w:rsidRDefault="00C018ED" w:rsidP="007B26E2">
      <w:pPr>
        <w:pStyle w:val="Legenda"/>
      </w:pPr>
      <w:r>
        <w:lastRenderedPageBreak/>
        <w:t xml:space="preserve">Figura </w:t>
      </w:r>
      <w:fldSimple w:instr=" SEQ Figura \* ARABIC ">
        <w:r w:rsidR="007E0A94">
          <w:rPr>
            <w:noProof/>
          </w:rPr>
          <w:t>46</w:t>
        </w:r>
      </w:fldSimple>
      <w:r>
        <w:t>: Sinistro</w:t>
      </w:r>
      <w:r w:rsidRPr="00230B88">
        <w:t>s graves por km, BR-46</w:t>
      </w:r>
      <w:r>
        <w:t>9</w:t>
      </w:r>
      <w:r w:rsidRPr="00230B88">
        <w:t>.</w:t>
      </w:r>
    </w:p>
    <w:p w14:paraId="7EE71682" w14:textId="77777777" w:rsidR="00C018ED" w:rsidRDefault="00C018ED" w:rsidP="00C018ED">
      <w:pPr>
        <w:pStyle w:val="Ttulonvel01"/>
        <w:keepNext/>
        <w:numPr>
          <w:ilvl w:val="0"/>
          <w:numId w:val="0"/>
        </w:numPr>
        <w:ind w:left="720"/>
        <w:jc w:val="center"/>
        <w:outlineLvl w:val="9"/>
      </w:pPr>
      <w:r>
        <w:drawing>
          <wp:inline distT="0" distB="0" distL="0" distR="0" wp14:anchorId="6687CD99" wp14:editId="0833C75F">
            <wp:extent cx="5842958" cy="3545456"/>
            <wp:effectExtent l="0" t="0" r="5715" b="0"/>
            <wp:docPr id="762900798"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69102" cy="3561320"/>
                    </a:xfrm>
                    <a:prstGeom prst="rect">
                      <a:avLst/>
                    </a:prstGeom>
                    <a:noFill/>
                  </pic:spPr>
                </pic:pic>
              </a:graphicData>
            </a:graphic>
          </wp:inline>
        </w:drawing>
      </w:r>
    </w:p>
    <w:p w14:paraId="32D0FE28" w14:textId="77777777" w:rsidR="0023152E" w:rsidRDefault="0023152E" w:rsidP="007B26E2">
      <w:pPr>
        <w:pStyle w:val="Legenda"/>
      </w:pPr>
    </w:p>
    <w:p w14:paraId="02576A99" w14:textId="54016BC7" w:rsidR="00C018ED" w:rsidRDefault="00C018ED" w:rsidP="007B26E2">
      <w:pPr>
        <w:pStyle w:val="Legenda"/>
      </w:pPr>
      <w:r>
        <w:t xml:space="preserve">Figura </w:t>
      </w:r>
      <w:fldSimple w:instr=" SEQ Figura \* ARABIC ">
        <w:r w:rsidR="007E0A94">
          <w:rPr>
            <w:noProof/>
          </w:rPr>
          <w:t>47</w:t>
        </w:r>
      </w:fldSimple>
      <w:r>
        <w:t>: Sinistro</w:t>
      </w:r>
      <w:r w:rsidRPr="009E2861">
        <w:t>s graves por km, BR-4</w:t>
      </w:r>
      <w:r>
        <w:t>76.</w:t>
      </w:r>
    </w:p>
    <w:p w14:paraId="6EA11C50" w14:textId="77777777" w:rsidR="00C018ED" w:rsidRDefault="00C018ED" w:rsidP="00C018ED">
      <w:pPr>
        <w:pStyle w:val="Ttulonvel01"/>
        <w:keepNext/>
        <w:numPr>
          <w:ilvl w:val="0"/>
          <w:numId w:val="0"/>
        </w:numPr>
        <w:ind w:left="720"/>
        <w:jc w:val="center"/>
        <w:outlineLvl w:val="9"/>
      </w:pPr>
      <w:r>
        <w:drawing>
          <wp:inline distT="0" distB="0" distL="0" distR="0" wp14:anchorId="7ECCE7D0" wp14:editId="20643DEF">
            <wp:extent cx="5885166" cy="3484399"/>
            <wp:effectExtent l="0" t="0" r="1905" b="1905"/>
            <wp:docPr id="250046064"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00526" cy="3493493"/>
                    </a:xfrm>
                    <a:prstGeom prst="rect">
                      <a:avLst/>
                    </a:prstGeom>
                    <a:noFill/>
                  </pic:spPr>
                </pic:pic>
              </a:graphicData>
            </a:graphic>
          </wp:inline>
        </w:drawing>
      </w:r>
    </w:p>
    <w:p w14:paraId="06223355" w14:textId="16EF84ED" w:rsidR="00983727" w:rsidRPr="00983727" w:rsidRDefault="00983727" w:rsidP="00983727">
      <w:pPr>
        <w:pStyle w:val="Rumo-CORPODOTEXTO"/>
        <w:spacing w:line="276" w:lineRule="auto"/>
        <w:rPr>
          <w:rFonts w:ascii="Segoe UI" w:eastAsiaTheme="minorHAnsi" w:hAnsi="Segoe UI" w:cs="Segoe UI"/>
          <w:bCs w:val="0"/>
          <w:color w:val="0D0D0D"/>
          <w:spacing w:val="-4"/>
          <w:sz w:val="20"/>
          <w:szCs w:val="20"/>
          <w:shd w:val="clear" w:color="auto" w:fill="FFFFFF"/>
          <w:lang w:eastAsia="pt-PT"/>
        </w:rPr>
      </w:pPr>
      <w:r w:rsidRPr="00983727">
        <w:rPr>
          <w:rFonts w:ascii="Segoe UI" w:eastAsiaTheme="minorHAnsi" w:hAnsi="Segoe UI" w:cs="Segoe UI"/>
          <w:bCs w:val="0"/>
          <w:color w:val="0D0D0D"/>
          <w:spacing w:val="-4"/>
          <w:sz w:val="20"/>
          <w:szCs w:val="20"/>
          <w:shd w:val="clear" w:color="auto" w:fill="FFFFFF"/>
          <w:lang w:eastAsia="pt-PT"/>
        </w:rPr>
        <w:lastRenderedPageBreak/>
        <w:t xml:space="preserve">Considerando os dados mencionados, a equipe desta </w:t>
      </w:r>
      <w:r w:rsidR="00C4503B">
        <w:rPr>
          <w:rFonts w:ascii="Segoe UI" w:eastAsiaTheme="minorHAnsi" w:hAnsi="Segoe UI" w:cs="Segoe UI"/>
          <w:bCs w:val="0"/>
          <w:color w:val="0D0D0D"/>
          <w:spacing w:val="-4"/>
          <w:sz w:val="20"/>
          <w:szCs w:val="20"/>
          <w:shd w:val="clear" w:color="auto" w:fill="FFFFFF"/>
          <w:lang w:eastAsia="pt-PT"/>
        </w:rPr>
        <w:t>Supervisora</w:t>
      </w:r>
      <w:r w:rsidRPr="00983727">
        <w:rPr>
          <w:rFonts w:ascii="Segoe UI" w:eastAsiaTheme="minorHAnsi" w:hAnsi="Segoe UI" w:cs="Segoe UI"/>
          <w:bCs w:val="0"/>
          <w:color w:val="0D0D0D"/>
          <w:spacing w:val="-4"/>
          <w:sz w:val="20"/>
          <w:szCs w:val="20"/>
          <w:shd w:val="clear" w:color="auto" w:fill="FFFFFF"/>
          <w:lang w:eastAsia="pt-PT"/>
        </w:rPr>
        <w:t xml:space="preserve"> continuará suas atividades com ênfase na consolidação das informações apresentadas, tanto aquelas provenientes das inspeções em trechos/projetos quanto aquelas abordadas anteriormente. O propósito é desenvolver soluções e oferecer apoio à entidade contratante na formulação de decisões destinadas a aprimorar a </w:t>
      </w:r>
      <w:r w:rsidR="00500C9A">
        <w:rPr>
          <w:rFonts w:ascii="Segoe UI" w:eastAsiaTheme="minorHAnsi" w:hAnsi="Segoe UI" w:cs="Segoe UI"/>
          <w:bCs w:val="0"/>
          <w:color w:val="0D0D0D"/>
          <w:spacing w:val="-4"/>
          <w:sz w:val="20"/>
          <w:szCs w:val="20"/>
          <w:shd w:val="clear" w:color="auto" w:fill="FFFFFF"/>
          <w:lang w:eastAsia="pt-PT"/>
        </w:rPr>
        <w:t>segurança</w:t>
      </w:r>
      <w:r w:rsidRPr="00983727">
        <w:rPr>
          <w:rFonts w:ascii="Segoe UI" w:eastAsiaTheme="minorHAnsi" w:hAnsi="Segoe UI" w:cs="Segoe UI"/>
          <w:bCs w:val="0"/>
          <w:color w:val="0D0D0D"/>
          <w:spacing w:val="-4"/>
          <w:sz w:val="20"/>
          <w:szCs w:val="20"/>
          <w:shd w:val="clear" w:color="auto" w:fill="FFFFFF"/>
          <w:lang w:eastAsia="pt-PT"/>
        </w:rPr>
        <w:t xml:space="preserve"> rodoviária, especialmente no que concerne às operações.</w:t>
      </w:r>
    </w:p>
    <w:p w14:paraId="6917FACD" w14:textId="27DBABF2" w:rsidR="00983727" w:rsidRDefault="00983727" w:rsidP="00983727">
      <w:pPr>
        <w:pStyle w:val="Rumo-CORPODOTEXTO"/>
        <w:spacing w:line="276" w:lineRule="auto"/>
        <w:rPr>
          <w:rFonts w:ascii="Segoe UI" w:eastAsiaTheme="minorHAnsi" w:hAnsi="Segoe UI" w:cs="Segoe UI"/>
          <w:bCs w:val="0"/>
          <w:color w:val="0D0D0D"/>
          <w:spacing w:val="-4"/>
          <w:sz w:val="20"/>
          <w:szCs w:val="20"/>
          <w:shd w:val="clear" w:color="auto" w:fill="FFFFFF"/>
          <w:lang w:eastAsia="pt-PT"/>
        </w:rPr>
      </w:pPr>
      <w:r w:rsidRPr="00983727">
        <w:rPr>
          <w:rFonts w:ascii="Segoe UI" w:eastAsiaTheme="minorHAnsi" w:hAnsi="Segoe UI" w:cs="Segoe UI"/>
          <w:bCs w:val="0"/>
          <w:color w:val="0D0D0D"/>
          <w:spacing w:val="-4"/>
          <w:sz w:val="20"/>
          <w:szCs w:val="20"/>
          <w:shd w:val="clear" w:color="auto" w:fill="FFFFFF"/>
          <w:lang w:eastAsia="pt-PT"/>
        </w:rPr>
        <w:t xml:space="preserve">O monitoramento proposto possibilitará o direcionamento de esforços de forma assertiva quanto às atividades vinculadas às operações, além da alocação eficiente de recursos e da proposição de soluções eficazes para reduzir os </w:t>
      </w:r>
      <w:r w:rsidR="00C018ED">
        <w:rPr>
          <w:rFonts w:ascii="Segoe UI" w:eastAsiaTheme="minorHAnsi" w:hAnsi="Segoe UI" w:cs="Segoe UI"/>
          <w:bCs w:val="0"/>
          <w:color w:val="0D0D0D"/>
          <w:spacing w:val="-4"/>
          <w:sz w:val="20"/>
          <w:szCs w:val="20"/>
          <w:shd w:val="clear" w:color="auto" w:fill="FFFFFF"/>
          <w:lang w:eastAsia="pt-PT"/>
        </w:rPr>
        <w:t>sinistro</w:t>
      </w:r>
      <w:r w:rsidRPr="00983727">
        <w:rPr>
          <w:rFonts w:ascii="Segoe UI" w:eastAsiaTheme="minorHAnsi" w:hAnsi="Segoe UI" w:cs="Segoe UI"/>
          <w:bCs w:val="0"/>
          <w:color w:val="0D0D0D"/>
          <w:spacing w:val="-4"/>
          <w:sz w:val="20"/>
          <w:szCs w:val="20"/>
          <w:shd w:val="clear" w:color="auto" w:fill="FFFFFF"/>
          <w:lang w:eastAsia="pt-PT"/>
        </w:rPr>
        <w:t xml:space="preserve">s e melhorar a segurança viária nas rodovias. Informamos que, nos meses subsequentes, esta equipe buscará aprofundar a análise das situações críticas e pontos com </w:t>
      </w:r>
      <w:r w:rsidR="005D3C8D">
        <w:rPr>
          <w:rFonts w:ascii="Segoe UI" w:eastAsiaTheme="minorHAnsi" w:hAnsi="Segoe UI" w:cs="Segoe UI"/>
          <w:bCs w:val="0"/>
          <w:color w:val="0D0D0D"/>
          <w:spacing w:val="-4"/>
          <w:sz w:val="20"/>
          <w:szCs w:val="20"/>
          <w:shd w:val="clear" w:color="auto" w:fill="FFFFFF"/>
          <w:lang w:eastAsia="pt-PT"/>
        </w:rPr>
        <w:t>maior</w:t>
      </w:r>
      <w:r w:rsidRPr="00983727">
        <w:rPr>
          <w:rFonts w:ascii="Segoe UI" w:eastAsiaTheme="minorHAnsi" w:hAnsi="Segoe UI" w:cs="Segoe UI"/>
          <w:bCs w:val="0"/>
          <w:color w:val="0D0D0D"/>
          <w:spacing w:val="-4"/>
          <w:sz w:val="20"/>
          <w:szCs w:val="20"/>
          <w:shd w:val="clear" w:color="auto" w:fill="FFFFFF"/>
          <w:lang w:eastAsia="pt-PT"/>
        </w:rPr>
        <w:t xml:space="preserve"> incidência de </w:t>
      </w:r>
      <w:r w:rsidR="00C018ED">
        <w:rPr>
          <w:rFonts w:ascii="Segoe UI" w:eastAsiaTheme="minorHAnsi" w:hAnsi="Segoe UI" w:cs="Segoe UI"/>
          <w:bCs w:val="0"/>
          <w:color w:val="0D0D0D"/>
          <w:spacing w:val="-4"/>
          <w:sz w:val="20"/>
          <w:szCs w:val="20"/>
          <w:shd w:val="clear" w:color="auto" w:fill="FFFFFF"/>
          <w:lang w:eastAsia="pt-PT"/>
        </w:rPr>
        <w:t>sinistro</w:t>
      </w:r>
      <w:r w:rsidRPr="00983727">
        <w:rPr>
          <w:rFonts w:ascii="Segoe UI" w:eastAsiaTheme="minorHAnsi" w:hAnsi="Segoe UI" w:cs="Segoe UI"/>
          <w:bCs w:val="0"/>
          <w:color w:val="0D0D0D"/>
          <w:spacing w:val="-4"/>
          <w:sz w:val="20"/>
          <w:szCs w:val="20"/>
          <w:shd w:val="clear" w:color="auto" w:fill="FFFFFF"/>
          <w:lang w:eastAsia="pt-PT"/>
        </w:rPr>
        <w:t>s, vinculando as possíveis causas e ações a serem tomadas. Essas informações servirão como base para o estudo e futura implantação de radares nos trechos mais críticos, contribuindo para um controle mais eficiente da segurança viária.</w:t>
      </w:r>
    </w:p>
    <w:p w14:paraId="5FEFA2F1" w14:textId="77777777" w:rsidR="004C250B" w:rsidRPr="004C250B" w:rsidRDefault="004C250B" w:rsidP="004C250B">
      <w:pPr>
        <w:pStyle w:val="Rumo-CORPODOTEXTO"/>
        <w:spacing w:line="276" w:lineRule="auto"/>
        <w:rPr>
          <w:rFonts w:ascii="Segoe UI" w:eastAsiaTheme="minorHAnsi" w:hAnsi="Segoe UI" w:cs="Segoe UI"/>
          <w:bCs w:val="0"/>
          <w:color w:val="0D0D0D"/>
          <w:spacing w:val="-4"/>
          <w:sz w:val="20"/>
          <w:szCs w:val="20"/>
          <w:shd w:val="clear" w:color="auto" w:fill="FFFFFF"/>
          <w:lang w:eastAsia="pt-PT"/>
        </w:rPr>
      </w:pPr>
      <w:r w:rsidRPr="004C250B">
        <w:rPr>
          <w:rFonts w:ascii="Segoe UI" w:eastAsiaTheme="minorHAnsi" w:hAnsi="Segoe UI" w:cs="Segoe UI"/>
          <w:bCs w:val="0"/>
          <w:color w:val="0D0D0D"/>
          <w:spacing w:val="-4"/>
          <w:sz w:val="20"/>
          <w:szCs w:val="20"/>
          <w:shd w:val="clear" w:color="auto" w:fill="FFFFFF"/>
          <w:lang w:eastAsia="pt-PT"/>
        </w:rPr>
        <w:t>Para a elaboração da planilha de mapeamento da sinistralidade, foram utilizadas como fonte as informações da Polícia Rodoviária Federal (PRF), extraídas do banco de dados Operacionais disponibilizado pelo Consórcio Modera - LBR - SCB - GONENGE, detentora do Contrato SR/PR 09 00462/2024.</w:t>
      </w:r>
    </w:p>
    <w:p w14:paraId="5CD6D4EC" w14:textId="4EDA6567" w:rsidR="004C250B" w:rsidRPr="004C250B" w:rsidRDefault="004C250B" w:rsidP="004C250B">
      <w:pPr>
        <w:pStyle w:val="Rumo-CORPODOTEXTO"/>
        <w:spacing w:line="276" w:lineRule="auto"/>
        <w:rPr>
          <w:rFonts w:ascii="Segoe UI" w:eastAsiaTheme="minorHAnsi" w:hAnsi="Segoe UI" w:cs="Segoe UI"/>
          <w:bCs w:val="0"/>
          <w:color w:val="0D0D0D"/>
          <w:spacing w:val="-4"/>
          <w:sz w:val="20"/>
          <w:szCs w:val="20"/>
          <w:shd w:val="clear" w:color="auto" w:fill="FFFFFF"/>
          <w:lang w:eastAsia="pt-PT"/>
        </w:rPr>
      </w:pPr>
      <w:r w:rsidRPr="004C250B">
        <w:rPr>
          <w:rFonts w:ascii="Segoe UI" w:eastAsiaTheme="minorHAnsi" w:hAnsi="Segoe UI" w:cs="Segoe UI"/>
          <w:bCs w:val="0"/>
          <w:color w:val="0D0D0D"/>
          <w:spacing w:val="-4"/>
          <w:sz w:val="20"/>
          <w:szCs w:val="20"/>
          <w:shd w:val="clear" w:color="auto" w:fill="FFFFFF"/>
          <w:lang w:eastAsia="pt-PT"/>
        </w:rPr>
        <w:t xml:space="preserve">Com base nesses dados, foi possível identificar os segmentos rodoviários com </w:t>
      </w:r>
      <w:r w:rsidR="005D3C8D">
        <w:rPr>
          <w:rFonts w:ascii="Segoe UI" w:eastAsiaTheme="minorHAnsi" w:hAnsi="Segoe UI" w:cs="Segoe UI"/>
          <w:bCs w:val="0"/>
          <w:color w:val="0D0D0D"/>
          <w:spacing w:val="-4"/>
          <w:sz w:val="20"/>
          <w:szCs w:val="20"/>
          <w:shd w:val="clear" w:color="auto" w:fill="FFFFFF"/>
          <w:lang w:eastAsia="pt-PT"/>
        </w:rPr>
        <w:t>maior</w:t>
      </w:r>
      <w:r w:rsidRPr="004C250B">
        <w:rPr>
          <w:rFonts w:ascii="Segoe UI" w:eastAsiaTheme="minorHAnsi" w:hAnsi="Segoe UI" w:cs="Segoe UI"/>
          <w:bCs w:val="0"/>
          <w:color w:val="0D0D0D"/>
          <w:spacing w:val="-4"/>
          <w:sz w:val="20"/>
          <w:szCs w:val="20"/>
          <w:shd w:val="clear" w:color="auto" w:fill="FFFFFF"/>
          <w:lang w:eastAsia="pt-PT"/>
        </w:rPr>
        <w:t xml:space="preserve"> criticidade em relação à ocorrência de sinistros com óbito, no período compreendido entre março de 2022 e março de 2025.</w:t>
      </w:r>
    </w:p>
    <w:p w14:paraId="4EA82C15" w14:textId="77777777" w:rsidR="004C250B" w:rsidRPr="004C250B" w:rsidRDefault="004C250B" w:rsidP="004C250B">
      <w:pPr>
        <w:pStyle w:val="Rumo-CORPODOTEXTO"/>
        <w:spacing w:line="276" w:lineRule="auto"/>
        <w:rPr>
          <w:rFonts w:ascii="Segoe UI" w:eastAsiaTheme="minorHAnsi" w:hAnsi="Segoe UI" w:cs="Segoe UI"/>
          <w:bCs w:val="0"/>
          <w:color w:val="0D0D0D"/>
          <w:spacing w:val="-4"/>
          <w:sz w:val="20"/>
          <w:szCs w:val="20"/>
          <w:shd w:val="clear" w:color="auto" w:fill="FFFFFF"/>
          <w:lang w:eastAsia="pt-PT"/>
        </w:rPr>
      </w:pPr>
      <w:r w:rsidRPr="004C250B">
        <w:rPr>
          <w:rFonts w:ascii="Segoe UI" w:eastAsiaTheme="minorHAnsi" w:hAnsi="Segoe UI" w:cs="Segoe UI"/>
          <w:bCs w:val="0"/>
          <w:color w:val="0D0D0D"/>
          <w:spacing w:val="-4"/>
          <w:sz w:val="20"/>
          <w:szCs w:val="20"/>
          <w:shd w:val="clear" w:color="auto" w:fill="FFFFFF"/>
          <w:lang w:eastAsia="pt-PT"/>
        </w:rPr>
        <w:t>Na sequência, procedeu-se à verificação da existência de monitoramento por meio do Plano Nacional de Controle de Velocidade (PNCV). Para essa análise, foi estabelecido, em conjunto com a fiscalização, um raio de 5 quilômetros a partir de cada ponto crítico, com o objetivo de verificar se já há cobertura de fiscalização eletrônica no local. Além da distância, também é avaliado se o equipamento instalado monitora o mesmo sentido de tráfego das ocorrências registradas.</w:t>
      </w:r>
    </w:p>
    <w:p w14:paraId="0FBC654F" w14:textId="2B2BC5E5" w:rsidR="00EC73C1" w:rsidRDefault="004C250B" w:rsidP="004C250B">
      <w:pPr>
        <w:pStyle w:val="Rumo-CORPODOTEXTO"/>
        <w:spacing w:line="276" w:lineRule="auto"/>
        <w:rPr>
          <w:rFonts w:ascii="Segoe UI" w:eastAsiaTheme="minorHAnsi" w:hAnsi="Segoe UI" w:cs="Segoe UI"/>
          <w:bCs w:val="0"/>
          <w:color w:val="0D0D0D"/>
          <w:spacing w:val="-4"/>
          <w:sz w:val="20"/>
          <w:szCs w:val="20"/>
          <w:shd w:val="clear" w:color="auto" w:fill="FFFFFF"/>
          <w:lang w:eastAsia="pt-PT"/>
        </w:rPr>
      </w:pPr>
      <w:r w:rsidRPr="004C250B">
        <w:rPr>
          <w:rFonts w:ascii="Segoe UI" w:eastAsiaTheme="minorHAnsi" w:hAnsi="Segoe UI" w:cs="Segoe UI"/>
          <w:bCs w:val="0"/>
          <w:color w:val="0D0D0D"/>
          <w:spacing w:val="-4"/>
          <w:sz w:val="20"/>
          <w:szCs w:val="20"/>
          <w:shd w:val="clear" w:color="auto" w:fill="FFFFFF"/>
          <w:lang w:eastAsia="pt-PT"/>
        </w:rPr>
        <w:t xml:space="preserve">Esse mapeamento permite a identificação de trechos que demandam </w:t>
      </w:r>
      <w:r w:rsidR="005D3C8D">
        <w:rPr>
          <w:rFonts w:ascii="Segoe UI" w:eastAsiaTheme="minorHAnsi" w:hAnsi="Segoe UI" w:cs="Segoe UI"/>
          <w:bCs w:val="0"/>
          <w:color w:val="0D0D0D"/>
          <w:spacing w:val="-4"/>
          <w:sz w:val="20"/>
          <w:szCs w:val="20"/>
          <w:shd w:val="clear" w:color="auto" w:fill="FFFFFF"/>
          <w:lang w:eastAsia="pt-PT"/>
        </w:rPr>
        <w:t>maior</w:t>
      </w:r>
      <w:r w:rsidRPr="004C250B">
        <w:rPr>
          <w:rFonts w:ascii="Segoe UI" w:eastAsiaTheme="minorHAnsi" w:hAnsi="Segoe UI" w:cs="Segoe UI"/>
          <w:bCs w:val="0"/>
          <w:color w:val="0D0D0D"/>
          <w:spacing w:val="-4"/>
          <w:sz w:val="20"/>
          <w:szCs w:val="20"/>
          <w:shd w:val="clear" w:color="auto" w:fill="FFFFFF"/>
          <w:lang w:eastAsia="pt-PT"/>
        </w:rPr>
        <w:t xml:space="preserve"> atenção, possibilitando a proposição de medidas por esta Supervisão, dentro do escopo do Serviço de Operações Terrestres (SOT). Entre as ações possíveis estão a implantação de controladores de velocidade pelo PNCV, melhorias na sinalização vertical e horizontal, bem como a instalação de dispositivos de segurança previstos no programa BR-Legal 2.</w:t>
      </w:r>
    </w:p>
    <w:p w14:paraId="4BADE532" w14:textId="4F303C0A" w:rsidR="004C250B" w:rsidRDefault="00146C05" w:rsidP="007B26E2">
      <w:pPr>
        <w:pStyle w:val="Legenda"/>
      </w:pPr>
      <w:r>
        <w:lastRenderedPageBreak/>
        <w:t xml:space="preserve">Figura </w:t>
      </w:r>
      <w:fldSimple w:instr=" SEQ Figura \* ARABIC ">
        <w:r w:rsidR="007E0A94">
          <w:rPr>
            <w:noProof/>
          </w:rPr>
          <w:t>48</w:t>
        </w:r>
      </w:fldSimple>
      <w:r>
        <w:t xml:space="preserve">: </w:t>
      </w:r>
      <w:r w:rsidRPr="00881700">
        <w:t>Mapeamento da Sinistralidade.</w:t>
      </w:r>
    </w:p>
    <w:p w14:paraId="5483BEA6" w14:textId="3069679B" w:rsidR="002F76F8" w:rsidRPr="00C71749" w:rsidRDefault="004C250B" w:rsidP="00EC73C1">
      <w:pPr>
        <w:pStyle w:val="Ttulonvel01"/>
        <w:numPr>
          <w:ilvl w:val="0"/>
          <w:numId w:val="0"/>
        </w:numPr>
        <w:ind w:left="360"/>
        <w:outlineLvl w:val="9"/>
        <w:rPr>
          <w:color w:val="auto"/>
        </w:rPr>
      </w:pPr>
      <w:r w:rsidRPr="004C250B">
        <w:drawing>
          <wp:inline distT="0" distB="0" distL="0" distR="0" wp14:anchorId="789990EF" wp14:editId="7CECA4BD">
            <wp:extent cx="6492880" cy="3943350"/>
            <wp:effectExtent l="19050" t="19050" r="22225" b="19050"/>
            <wp:docPr id="212851159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93474" cy="3943711"/>
                    </a:xfrm>
                    <a:prstGeom prst="rect">
                      <a:avLst/>
                    </a:prstGeom>
                    <a:noFill/>
                    <a:ln w="3175">
                      <a:solidFill>
                        <a:schemeClr val="tx1"/>
                      </a:solidFill>
                    </a:ln>
                  </pic:spPr>
                </pic:pic>
              </a:graphicData>
            </a:graphic>
          </wp:inline>
        </w:drawing>
      </w:r>
    </w:p>
    <w:p w14:paraId="69546A60" w14:textId="15E037AB" w:rsidR="004C250B" w:rsidRDefault="004C250B" w:rsidP="007B26E2">
      <w:pPr>
        <w:pStyle w:val="Legenda"/>
      </w:pPr>
      <w:r>
        <w:lastRenderedPageBreak/>
        <w:t xml:space="preserve">Figura </w:t>
      </w:r>
      <w:fldSimple w:instr=" SEQ Figura \* ARABIC ">
        <w:r w:rsidR="007E0A94">
          <w:rPr>
            <w:noProof/>
          </w:rPr>
          <w:t>49</w:t>
        </w:r>
      </w:fldSimple>
      <w:r>
        <w:t xml:space="preserve">: </w:t>
      </w:r>
      <w:r w:rsidRPr="00467224">
        <w:t>Mapeamento da Sinistralidade.</w:t>
      </w:r>
      <w:r w:rsidRPr="004C250B">
        <w:t xml:space="preserve"> </w:t>
      </w:r>
      <w:r w:rsidRPr="004C250B">
        <w:rPr>
          <w:noProof/>
        </w:rPr>
        <w:drawing>
          <wp:inline distT="0" distB="0" distL="0" distR="0" wp14:anchorId="29C4B7FE" wp14:editId="34D954C9">
            <wp:extent cx="6225584" cy="8139911"/>
            <wp:effectExtent l="19050" t="19050" r="22860" b="13970"/>
            <wp:docPr id="106740224"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30221" cy="8145974"/>
                    </a:xfrm>
                    <a:prstGeom prst="rect">
                      <a:avLst/>
                    </a:prstGeom>
                    <a:noFill/>
                    <a:ln w="3175">
                      <a:solidFill>
                        <a:schemeClr val="tx1"/>
                      </a:solidFill>
                    </a:ln>
                  </pic:spPr>
                </pic:pic>
              </a:graphicData>
            </a:graphic>
          </wp:inline>
        </w:drawing>
      </w:r>
    </w:p>
    <w:p w14:paraId="2A87084C" w14:textId="6AFB4619" w:rsidR="004C250B" w:rsidRDefault="004C250B" w:rsidP="007B26E2">
      <w:pPr>
        <w:pStyle w:val="Legenda"/>
      </w:pPr>
      <w:r>
        <w:lastRenderedPageBreak/>
        <w:t xml:space="preserve">Figura </w:t>
      </w:r>
      <w:fldSimple w:instr=" SEQ Figura \* ARABIC ">
        <w:r w:rsidR="007E0A94">
          <w:rPr>
            <w:noProof/>
          </w:rPr>
          <w:t>50</w:t>
        </w:r>
      </w:fldSimple>
      <w:r>
        <w:t>: Mapeamento de sinistralidade.</w:t>
      </w:r>
    </w:p>
    <w:p w14:paraId="78A1D2BC" w14:textId="77777777" w:rsidR="004C250B" w:rsidRDefault="004C250B" w:rsidP="00024213">
      <w:pPr>
        <w:pStyle w:val="Rumo-CORPODOTEXTO"/>
        <w:spacing w:before="0"/>
        <w:jc w:val="center"/>
        <w:rPr>
          <w:rFonts w:ascii="Segoe UI" w:eastAsiaTheme="minorHAnsi" w:hAnsi="Segoe UI" w:cs="Segoe UI"/>
          <w:bCs w:val="0"/>
          <w:color w:val="0D0D0D"/>
          <w:spacing w:val="-4"/>
          <w:sz w:val="20"/>
          <w:szCs w:val="20"/>
          <w:shd w:val="clear" w:color="auto" w:fill="FFFFFF"/>
          <w:lang w:eastAsia="pt-PT"/>
        </w:rPr>
      </w:pPr>
      <w:r w:rsidRPr="004C250B">
        <w:rPr>
          <w:rFonts w:eastAsiaTheme="minorHAnsi"/>
          <w:noProof/>
        </w:rPr>
        <w:drawing>
          <wp:inline distT="0" distB="0" distL="0" distR="0" wp14:anchorId="3E5B2311" wp14:editId="5A903788">
            <wp:extent cx="6057900" cy="8118742"/>
            <wp:effectExtent l="19050" t="19050" r="19050" b="15875"/>
            <wp:docPr id="1889629608"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60662" cy="8122443"/>
                    </a:xfrm>
                    <a:prstGeom prst="rect">
                      <a:avLst/>
                    </a:prstGeom>
                    <a:noFill/>
                    <a:ln w="6350">
                      <a:solidFill>
                        <a:schemeClr val="tx1"/>
                      </a:solidFill>
                    </a:ln>
                  </pic:spPr>
                </pic:pic>
              </a:graphicData>
            </a:graphic>
          </wp:inline>
        </w:drawing>
      </w:r>
    </w:p>
    <w:p w14:paraId="49B7D56F" w14:textId="511CA34F" w:rsidR="004C250B" w:rsidRDefault="004C250B" w:rsidP="007B26E2">
      <w:pPr>
        <w:pStyle w:val="Legenda"/>
      </w:pPr>
      <w:r>
        <w:lastRenderedPageBreak/>
        <w:t xml:space="preserve">Figura </w:t>
      </w:r>
      <w:fldSimple w:instr=" SEQ Figura \* ARABIC ">
        <w:r w:rsidR="007E0A94">
          <w:rPr>
            <w:noProof/>
          </w:rPr>
          <w:t>51</w:t>
        </w:r>
      </w:fldSimple>
      <w:r>
        <w:t>: Mapeamento de sinistralidade.</w:t>
      </w:r>
    </w:p>
    <w:p w14:paraId="5AF17345" w14:textId="77777777" w:rsidR="004C250B" w:rsidRDefault="004C250B" w:rsidP="009A7183">
      <w:pPr>
        <w:pStyle w:val="Rumo-CORPODOTEXTO"/>
        <w:spacing w:before="0"/>
        <w:jc w:val="center"/>
        <w:rPr>
          <w:rFonts w:ascii="Segoe UI" w:eastAsiaTheme="minorHAnsi" w:hAnsi="Segoe UI" w:cs="Segoe UI"/>
          <w:bCs w:val="0"/>
          <w:color w:val="0D0D0D"/>
          <w:spacing w:val="-4"/>
          <w:sz w:val="20"/>
          <w:szCs w:val="20"/>
          <w:shd w:val="clear" w:color="auto" w:fill="FFFFFF"/>
          <w:lang w:eastAsia="pt-PT"/>
        </w:rPr>
      </w:pPr>
      <w:r w:rsidRPr="004C250B">
        <w:rPr>
          <w:rFonts w:eastAsiaTheme="minorHAnsi"/>
          <w:noProof/>
        </w:rPr>
        <w:drawing>
          <wp:inline distT="0" distB="0" distL="0" distR="0" wp14:anchorId="18FB5779" wp14:editId="4C68F78D">
            <wp:extent cx="6104772" cy="7981950"/>
            <wp:effectExtent l="19050" t="19050" r="10795" b="19050"/>
            <wp:docPr id="1160947289"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05626" cy="7983067"/>
                    </a:xfrm>
                    <a:prstGeom prst="rect">
                      <a:avLst/>
                    </a:prstGeom>
                    <a:noFill/>
                    <a:ln w="3175">
                      <a:solidFill>
                        <a:schemeClr val="tx1"/>
                      </a:solidFill>
                    </a:ln>
                  </pic:spPr>
                </pic:pic>
              </a:graphicData>
            </a:graphic>
          </wp:inline>
        </w:drawing>
      </w:r>
    </w:p>
    <w:p w14:paraId="47BACB79" w14:textId="2D8A9078" w:rsidR="004C250B" w:rsidRDefault="004C250B" w:rsidP="007B26E2">
      <w:pPr>
        <w:pStyle w:val="Legenda"/>
      </w:pPr>
      <w:r>
        <w:lastRenderedPageBreak/>
        <w:t xml:space="preserve">Figura </w:t>
      </w:r>
      <w:fldSimple w:instr=" SEQ Figura \* ARABIC ">
        <w:r w:rsidR="007E0A94">
          <w:rPr>
            <w:noProof/>
          </w:rPr>
          <w:t>52</w:t>
        </w:r>
      </w:fldSimple>
      <w:r>
        <w:t>: Mapeamento de sinistralidade.</w:t>
      </w:r>
    </w:p>
    <w:p w14:paraId="6F7133BD" w14:textId="77777777" w:rsidR="007458F8" w:rsidRDefault="004C250B" w:rsidP="009A7183">
      <w:pPr>
        <w:pStyle w:val="Rumo-CORPODOTEXTO"/>
        <w:spacing w:before="0"/>
        <w:jc w:val="center"/>
        <w:rPr>
          <w:rFonts w:ascii="Segoe UI" w:eastAsiaTheme="minorHAnsi" w:hAnsi="Segoe UI" w:cs="Segoe UI"/>
          <w:bCs w:val="0"/>
          <w:color w:val="0D0D0D"/>
          <w:spacing w:val="-4"/>
          <w:sz w:val="20"/>
          <w:szCs w:val="20"/>
          <w:shd w:val="clear" w:color="auto" w:fill="FFFFFF"/>
          <w:lang w:eastAsia="pt-PT"/>
        </w:rPr>
      </w:pPr>
      <w:r w:rsidRPr="004C250B">
        <w:rPr>
          <w:rFonts w:eastAsiaTheme="minorHAnsi"/>
          <w:noProof/>
        </w:rPr>
        <w:drawing>
          <wp:inline distT="0" distB="0" distL="0" distR="0" wp14:anchorId="786E9726" wp14:editId="4DAA8573">
            <wp:extent cx="6096000" cy="8132847"/>
            <wp:effectExtent l="19050" t="19050" r="19050" b="20955"/>
            <wp:docPr id="1169367203"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7334" cy="8134627"/>
                    </a:xfrm>
                    <a:prstGeom prst="rect">
                      <a:avLst/>
                    </a:prstGeom>
                    <a:noFill/>
                    <a:ln w="3175">
                      <a:solidFill>
                        <a:schemeClr val="tx1"/>
                      </a:solidFill>
                    </a:ln>
                  </pic:spPr>
                </pic:pic>
              </a:graphicData>
            </a:graphic>
          </wp:inline>
        </w:drawing>
      </w:r>
    </w:p>
    <w:p w14:paraId="4303B2EB" w14:textId="11E6B11D" w:rsidR="007458F8" w:rsidRDefault="007458F8" w:rsidP="007B26E2">
      <w:pPr>
        <w:pStyle w:val="Legenda"/>
      </w:pPr>
      <w:r>
        <w:lastRenderedPageBreak/>
        <w:t xml:space="preserve">Figura </w:t>
      </w:r>
      <w:fldSimple w:instr=" SEQ Figura \* ARABIC ">
        <w:r w:rsidR="007E0A94">
          <w:rPr>
            <w:noProof/>
          </w:rPr>
          <w:t>53</w:t>
        </w:r>
      </w:fldSimple>
      <w:r>
        <w:t>: Mapeamento de sinistralidade.</w:t>
      </w:r>
    </w:p>
    <w:p w14:paraId="36D5F75E" w14:textId="77777777" w:rsidR="007458F8" w:rsidRDefault="007458F8" w:rsidP="009A7183">
      <w:pPr>
        <w:pStyle w:val="Rumo-CORPODOTEXTO"/>
        <w:spacing w:before="0"/>
        <w:jc w:val="center"/>
        <w:rPr>
          <w:rFonts w:ascii="Segoe UI" w:eastAsiaTheme="minorHAnsi" w:hAnsi="Segoe UI" w:cs="Segoe UI"/>
          <w:bCs w:val="0"/>
          <w:color w:val="0D0D0D"/>
          <w:spacing w:val="-4"/>
          <w:sz w:val="20"/>
          <w:szCs w:val="20"/>
          <w:shd w:val="clear" w:color="auto" w:fill="FFFFFF"/>
          <w:lang w:eastAsia="pt-PT"/>
        </w:rPr>
      </w:pPr>
      <w:r w:rsidRPr="007458F8">
        <w:rPr>
          <w:rFonts w:eastAsiaTheme="minorHAnsi"/>
          <w:noProof/>
        </w:rPr>
        <w:drawing>
          <wp:inline distT="0" distB="0" distL="0" distR="0" wp14:anchorId="0656BED5" wp14:editId="29113B49">
            <wp:extent cx="6269047" cy="8105775"/>
            <wp:effectExtent l="19050" t="19050" r="17780" b="9525"/>
            <wp:docPr id="33737471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73026" cy="8110920"/>
                    </a:xfrm>
                    <a:prstGeom prst="rect">
                      <a:avLst/>
                    </a:prstGeom>
                    <a:noFill/>
                    <a:ln w="3175">
                      <a:solidFill>
                        <a:schemeClr val="tx1"/>
                      </a:solidFill>
                    </a:ln>
                  </pic:spPr>
                </pic:pic>
              </a:graphicData>
            </a:graphic>
          </wp:inline>
        </w:drawing>
      </w:r>
    </w:p>
    <w:p w14:paraId="375851E2" w14:textId="5B89F936" w:rsidR="007458F8" w:rsidRDefault="007458F8" w:rsidP="007B26E2">
      <w:pPr>
        <w:pStyle w:val="Legenda"/>
      </w:pPr>
      <w:r>
        <w:lastRenderedPageBreak/>
        <w:t xml:space="preserve">Figura </w:t>
      </w:r>
      <w:fldSimple w:instr=" SEQ Figura \* ARABIC ">
        <w:r w:rsidR="007E0A94">
          <w:rPr>
            <w:noProof/>
          </w:rPr>
          <w:t>54</w:t>
        </w:r>
      </w:fldSimple>
      <w:r>
        <w:t>: Mapeamento de sinistralidade.</w:t>
      </w:r>
      <w:r w:rsidRPr="007458F8">
        <w:t xml:space="preserve"> </w:t>
      </w:r>
      <w:r w:rsidRPr="007458F8">
        <w:rPr>
          <w:noProof/>
        </w:rPr>
        <w:drawing>
          <wp:inline distT="0" distB="0" distL="0" distR="0" wp14:anchorId="7BF7E857" wp14:editId="0AF1FCE9">
            <wp:extent cx="6619875" cy="4261931"/>
            <wp:effectExtent l="19050" t="19050" r="9525" b="24765"/>
            <wp:docPr id="1776575094"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22326" cy="4263509"/>
                    </a:xfrm>
                    <a:prstGeom prst="rect">
                      <a:avLst/>
                    </a:prstGeom>
                    <a:noFill/>
                    <a:ln w="3175">
                      <a:solidFill>
                        <a:schemeClr val="tx1"/>
                      </a:solidFill>
                    </a:ln>
                  </pic:spPr>
                </pic:pic>
              </a:graphicData>
            </a:graphic>
          </wp:inline>
        </w:drawing>
      </w:r>
    </w:p>
    <w:p w14:paraId="3C089B6B" w14:textId="77777777" w:rsidR="006271C3" w:rsidRDefault="006271C3" w:rsidP="006271C3"/>
    <w:p w14:paraId="62121163" w14:textId="77777777" w:rsidR="006271C3" w:rsidRDefault="006271C3" w:rsidP="006271C3"/>
    <w:p w14:paraId="1AF86293" w14:textId="77777777" w:rsidR="006271C3" w:rsidRDefault="006271C3" w:rsidP="006271C3"/>
    <w:p w14:paraId="48FDD676" w14:textId="77777777" w:rsidR="006271C3" w:rsidRDefault="006271C3" w:rsidP="006271C3"/>
    <w:p w14:paraId="60A5BDCD" w14:textId="77777777" w:rsidR="006271C3" w:rsidRDefault="006271C3" w:rsidP="006271C3"/>
    <w:p w14:paraId="339979DB" w14:textId="77777777" w:rsidR="006271C3" w:rsidRDefault="006271C3" w:rsidP="006271C3"/>
    <w:p w14:paraId="59914A3F" w14:textId="77777777" w:rsidR="006271C3" w:rsidRDefault="006271C3" w:rsidP="006271C3"/>
    <w:p w14:paraId="0D407544" w14:textId="77777777" w:rsidR="006271C3" w:rsidRDefault="006271C3" w:rsidP="006271C3"/>
    <w:p w14:paraId="1F33FEAA" w14:textId="77777777" w:rsidR="006271C3" w:rsidRDefault="006271C3" w:rsidP="006271C3"/>
    <w:p w14:paraId="08DD80BF" w14:textId="77777777" w:rsidR="006271C3" w:rsidRDefault="006271C3" w:rsidP="006271C3"/>
    <w:p w14:paraId="186FFDD7" w14:textId="77777777" w:rsidR="006271C3" w:rsidRDefault="006271C3" w:rsidP="006271C3"/>
    <w:p w14:paraId="47439BD5" w14:textId="77777777" w:rsidR="006271C3" w:rsidRDefault="006271C3" w:rsidP="006271C3"/>
    <w:p w14:paraId="2453A069" w14:textId="77777777" w:rsidR="006271C3" w:rsidRDefault="006271C3" w:rsidP="006271C3"/>
    <w:p w14:paraId="53DD68D7" w14:textId="77777777" w:rsidR="006271C3" w:rsidRDefault="006271C3" w:rsidP="006271C3"/>
    <w:p w14:paraId="14558C54" w14:textId="77777777" w:rsidR="006271C3" w:rsidRDefault="006271C3" w:rsidP="006271C3"/>
    <w:p w14:paraId="46E4DCC6" w14:textId="77777777" w:rsidR="006271C3" w:rsidRDefault="006271C3" w:rsidP="006271C3"/>
    <w:p w14:paraId="0E579A27" w14:textId="77777777" w:rsidR="006271C3" w:rsidRDefault="006271C3" w:rsidP="006271C3"/>
    <w:p w14:paraId="0A7ECC44" w14:textId="77777777" w:rsidR="006271C3" w:rsidRDefault="006271C3" w:rsidP="006271C3"/>
    <w:p w14:paraId="691E5715" w14:textId="77777777" w:rsidR="006271C3" w:rsidRPr="006271C3" w:rsidRDefault="006271C3" w:rsidP="006271C3"/>
    <w:p w14:paraId="7A0ADCA7" w14:textId="77777777" w:rsidR="006271C3" w:rsidRDefault="006271C3" w:rsidP="009A7183">
      <w:pPr>
        <w:pStyle w:val="Rumo-CORPODOTEXTO"/>
        <w:spacing w:before="0"/>
        <w:jc w:val="center"/>
        <w:rPr>
          <w:rFonts w:ascii="Segoe UI" w:eastAsiaTheme="minorHAnsi" w:hAnsi="Segoe UI" w:cs="Segoe UI"/>
          <w:bCs w:val="0"/>
          <w:color w:val="0D0D0D"/>
          <w:spacing w:val="-4"/>
          <w:sz w:val="20"/>
          <w:szCs w:val="20"/>
          <w:shd w:val="clear" w:color="auto" w:fill="FFFFFF"/>
          <w:lang w:eastAsia="pt-PT"/>
        </w:rPr>
      </w:pPr>
    </w:p>
    <w:p w14:paraId="0DBFF99E" w14:textId="1A7EE4B6" w:rsidR="006271C3" w:rsidRDefault="006271C3" w:rsidP="006271C3">
      <w:pPr>
        <w:pStyle w:val="Ttulonvel01"/>
        <w:rPr>
          <w:color w:val="auto"/>
        </w:rPr>
      </w:pPr>
      <w:bookmarkStart w:id="88" w:name="_Toc213161544"/>
      <w:r>
        <w:rPr>
          <w:color w:val="auto"/>
        </w:rPr>
        <w:lastRenderedPageBreak/>
        <w:t>INFORMAÇÕES COMPLEMENTARES</w:t>
      </w:r>
      <w:bookmarkEnd w:id="88"/>
    </w:p>
    <w:p w14:paraId="2167B82A" w14:textId="4B7D0398" w:rsidR="006271C3" w:rsidRDefault="006271C3" w:rsidP="006271C3">
      <w:pPr>
        <w:pStyle w:val="Ttulonvel2"/>
        <w:rPr>
          <w:rFonts w:ascii="Segoe UI" w:hAnsi="Segoe UI" w:cs="Segoe UI"/>
          <w:b/>
          <w:bCs/>
        </w:rPr>
      </w:pPr>
      <w:bookmarkStart w:id="89" w:name="_Toc213161545"/>
      <w:r>
        <w:rPr>
          <w:rFonts w:ascii="Segoe UI" w:hAnsi="Segoe UI" w:cs="Segoe UI"/>
          <w:b/>
          <w:bCs/>
        </w:rPr>
        <w:t>Informes de Não Conformidades</w:t>
      </w:r>
      <w:bookmarkEnd w:id="89"/>
    </w:p>
    <w:p w14:paraId="50D61DD0" w14:textId="77777777" w:rsidR="00A76BE3" w:rsidRDefault="00A76BE3" w:rsidP="00A76BE3">
      <w:pPr>
        <w:pStyle w:val="Ttulonvel2"/>
        <w:numPr>
          <w:ilvl w:val="0"/>
          <w:numId w:val="0"/>
        </w:numPr>
        <w:ind w:left="644"/>
        <w:outlineLvl w:val="9"/>
        <w:rPr>
          <w:rFonts w:ascii="Segoe UI" w:hAnsi="Segoe UI" w:cs="Segoe UI"/>
          <w:b/>
          <w:bCs/>
        </w:rPr>
      </w:pPr>
    </w:p>
    <w:p w14:paraId="7316D6B4" w14:textId="185EF883" w:rsidR="00A76BE3" w:rsidRPr="0057082B" w:rsidRDefault="00A76BE3" w:rsidP="005C5613">
      <w:pPr>
        <w:pStyle w:val="Ttulonvel2"/>
        <w:numPr>
          <w:ilvl w:val="0"/>
          <w:numId w:val="0"/>
        </w:numPr>
        <w:ind w:left="644"/>
        <w:jc w:val="both"/>
        <w:outlineLvl w:val="9"/>
        <w:rPr>
          <w:rFonts w:ascii="Segoe UI" w:hAnsi="Segoe UI" w:cs="Segoe UI"/>
          <w:sz w:val="20"/>
          <w:szCs w:val="20"/>
        </w:rPr>
      </w:pPr>
      <w:r w:rsidRPr="0057082B">
        <w:rPr>
          <w:rFonts w:ascii="Segoe UI" w:hAnsi="Segoe UI" w:cs="Segoe UI"/>
          <w:sz w:val="20"/>
          <w:szCs w:val="20"/>
        </w:rPr>
        <w:t xml:space="preserve">Para o presente mês não </w:t>
      </w:r>
      <w:r w:rsidR="005C5613" w:rsidRPr="0057082B">
        <w:rPr>
          <w:rFonts w:ascii="Segoe UI" w:hAnsi="Segoe UI" w:cs="Segoe UI"/>
          <w:sz w:val="20"/>
          <w:szCs w:val="20"/>
        </w:rPr>
        <w:t>há</w:t>
      </w:r>
      <w:r w:rsidRPr="0057082B">
        <w:rPr>
          <w:rFonts w:ascii="Segoe UI" w:hAnsi="Segoe UI" w:cs="Segoe UI"/>
          <w:sz w:val="20"/>
          <w:szCs w:val="20"/>
        </w:rPr>
        <w:t xml:space="preserve"> não conformidades a relatar.</w:t>
      </w:r>
    </w:p>
    <w:p w14:paraId="17FC836D" w14:textId="77777777" w:rsidR="00A76BE3" w:rsidRDefault="00A76BE3" w:rsidP="00A76BE3">
      <w:pPr>
        <w:pStyle w:val="Ttulonvel2"/>
        <w:numPr>
          <w:ilvl w:val="0"/>
          <w:numId w:val="0"/>
        </w:numPr>
        <w:ind w:left="644"/>
        <w:outlineLvl w:val="9"/>
        <w:rPr>
          <w:rFonts w:ascii="Segoe UI" w:hAnsi="Segoe UI" w:cs="Segoe UI"/>
          <w:b/>
          <w:bCs/>
        </w:rPr>
      </w:pPr>
    </w:p>
    <w:p w14:paraId="5F296206" w14:textId="3E81B349" w:rsidR="006271C3" w:rsidRDefault="006271C3" w:rsidP="006271C3">
      <w:pPr>
        <w:pStyle w:val="Ttulonvel2"/>
        <w:rPr>
          <w:rFonts w:ascii="Segoe UI" w:hAnsi="Segoe UI" w:cs="Segoe UI"/>
          <w:b/>
          <w:bCs/>
        </w:rPr>
      </w:pPr>
      <w:bookmarkStart w:id="90" w:name="_Toc213161546"/>
      <w:r w:rsidRPr="001B1BAC">
        <w:rPr>
          <w:rFonts w:ascii="Segoe UI" w:hAnsi="Segoe UI" w:cs="Segoe UI"/>
          <w:b/>
          <w:bCs/>
        </w:rPr>
        <w:t>Expectativas e Providência</w:t>
      </w:r>
      <w:r w:rsidR="001B1BAC" w:rsidRPr="001B1BAC">
        <w:rPr>
          <w:rFonts w:ascii="Segoe UI" w:hAnsi="Segoe UI" w:cs="Segoe UI"/>
          <w:b/>
          <w:bCs/>
        </w:rPr>
        <w:t>s</w:t>
      </w:r>
      <w:r w:rsidRPr="001B1BAC">
        <w:rPr>
          <w:rFonts w:ascii="Segoe UI" w:hAnsi="Segoe UI" w:cs="Segoe UI"/>
          <w:b/>
          <w:bCs/>
        </w:rPr>
        <w:t xml:space="preserve"> para o próximo mês</w:t>
      </w:r>
      <w:bookmarkEnd w:id="90"/>
    </w:p>
    <w:p w14:paraId="48B3DEA5" w14:textId="77777777" w:rsidR="005C5613" w:rsidRDefault="005C5613" w:rsidP="005C5613">
      <w:pPr>
        <w:pStyle w:val="Ttulonvel2"/>
        <w:numPr>
          <w:ilvl w:val="0"/>
          <w:numId w:val="0"/>
        </w:numPr>
        <w:ind w:left="644"/>
        <w:outlineLvl w:val="9"/>
        <w:rPr>
          <w:rFonts w:ascii="Segoe UI" w:hAnsi="Segoe UI" w:cs="Segoe UI"/>
        </w:rPr>
      </w:pPr>
    </w:p>
    <w:p w14:paraId="51C94240" w14:textId="474CA8C7" w:rsidR="005C5613" w:rsidRPr="00DD541E" w:rsidRDefault="005C5613" w:rsidP="0057082B">
      <w:pPr>
        <w:pStyle w:val="NormalWeb"/>
        <w:spacing w:before="0" w:beforeAutospacing="0" w:after="0" w:afterAutospacing="0"/>
        <w:ind w:firstLine="708"/>
        <w:jc w:val="both"/>
        <w:rPr>
          <w:rFonts w:ascii="Segoe UI" w:eastAsiaTheme="minorHAnsi" w:hAnsi="Segoe UI" w:cs="Segoe UI"/>
          <w:spacing w:val="-4"/>
          <w:sz w:val="20"/>
          <w:szCs w:val="20"/>
          <w:lang w:val="pt-BR"/>
        </w:rPr>
      </w:pPr>
      <w:r w:rsidRPr="00DD541E">
        <w:rPr>
          <w:rFonts w:ascii="Segoe UI" w:eastAsiaTheme="minorHAnsi" w:hAnsi="Segoe UI" w:cs="Segoe UI"/>
          <w:spacing w:val="-4"/>
          <w:sz w:val="20"/>
          <w:szCs w:val="20"/>
          <w:lang w:val="pt-BR"/>
        </w:rPr>
        <w:t>Esta Supervisora, por meio da apresentação dos Relatórios Técnicos mensais, continuará fazendo o acompanhamento das atividades e programas subordinados ao Setor de Operações do DNIT/PR, bem como continuará</w:t>
      </w:r>
      <w:r w:rsidR="00DD541E">
        <w:rPr>
          <w:rFonts w:ascii="Segoe UI" w:eastAsiaTheme="minorHAnsi" w:hAnsi="Segoe UI" w:cs="Segoe UI"/>
          <w:spacing w:val="-4"/>
          <w:sz w:val="20"/>
          <w:szCs w:val="20"/>
          <w:lang w:val="pt-BR"/>
        </w:rPr>
        <w:t>,</w:t>
      </w:r>
      <w:r w:rsidRPr="00DD541E">
        <w:rPr>
          <w:rFonts w:ascii="Segoe UI" w:eastAsiaTheme="minorHAnsi" w:hAnsi="Segoe UI" w:cs="Segoe UI"/>
          <w:spacing w:val="-4"/>
          <w:sz w:val="20"/>
          <w:szCs w:val="20"/>
          <w:lang w:val="pt-BR"/>
        </w:rPr>
        <w:t xml:space="preserve"> de forma proativa, identificando os possíveis problemas que impedem o bom andamento das atividades.</w:t>
      </w:r>
    </w:p>
    <w:p w14:paraId="022055BD" w14:textId="15774D58" w:rsidR="005C5613" w:rsidRDefault="00DD541E" w:rsidP="0057082B">
      <w:pPr>
        <w:pStyle w:val="NormalWeb"/>
        <w:spacing w:before="240" w:beforeAutospacing="0" w:after="0" w:afterAutospacing="0"/>
        <w:ind w:firstLine="708"/>
        <w:jc w:val="both"/>
        <w:rPr>
          <w:rFonts w:ascii="Segoe UI" w:eastAsiaTheme="minorHAnsi" w:hAnsi="Segoe UI" w:cs="Segoe UI"/>
          <w:spacing w:val="-4"/>
          <w:sz w:val="20"/>
          <w:szCs w:val="20"/>
          <w:lang w:val="pt-BR"/>
        </w:rPr>
      </w:pPr>
      <w:r>
        <w:rPr>
          <w:rFonts w:ascii="Segoe UI" w:eastAsiaTheme="minorHAnsi" w:hAnsi="Segoe UI" w:cs="Segoe UI"/>
          <w:spacing w:val="-4"/>
          <w:sz w:val="20"/>
          <w:szCs w:val="20"/>
          <w:lang w:val="pt-BR"/>
        </w:rPr>
        <w:t>Para os próximos meses estão previstos incrementos no Controle Tecnológico das obras supervisionadas no BR-LEGAL 2, atualização das análises de criticidade de acidentes e atualização dos levantamentos das larguras da Faixa de Domínio. Ademais, está previsto levantamento dos itens faltantes nos cadastros dos TPEUS presentes no SIOR, com levantamento das informações e atualização destes.</w:t>
      </w:r>
    </w:p>
    <w:p w14:paraId="2EBE5BF0" w14:textId="77777777" w:rsidR="00DD541E" w:rsidRDefault="00DD541E" w:rsidP="0057082B">
      <w:pPr>
        <w:pStyle w:val="NormalWeb"/>
        <w:spacing w:before="240" w:beforeAutospacing="0" w:after="0" w:afterAutospacing="0"/>
        <w:ind w:firstLine="708"/>
        <w:jc w:val="both"/>
        <w:rPr>
          <w:rFonts w:ascii="Segoe UI" w:eastAsiaTheme="minorHAnsi" w:hAnsi="Segoe UI" w:cs="Segoe UI"/>
          <w:spacing w:val="-4"/>
          <w:sz w:val="20"/>
          <w:szCs w:val="20"/>
          <w:lang w:val="pt-BR"/>
        </w:rPr>
      </w:pPr>
    </w:p>
    <w:p w14:paraId="73F2A6D3" w14:textId="77777777" w:rsidR="00DD541E" w:rsidRPr="0057082B" w:rsidRDefault="00DD541E" w:rsidP="0057082B">
      <w:pPr>
        <w:pStyle w:val="NormalWeb"/>
        <w:spacing w:before="240" w:beforeAutospacing="0" w:after="0" w:afterAutospacing="0"/>
        <w:ind w:firstLine="708"/>
        <w:jc w:val="both"/>
        <w:rPr>
          <w:rFonts w:ascii="Segoe UI" w:eastAsiaTheme="minorHAnsi" w:hAnsi="Segoe UI" w:cs="Segoe UI"/>
          <w:spacing w:val="-4"/>
          <w:sz w:val="20"/>
          <w:szCs w:val="20"/>
          <w:lang w:val="pt-BR"/>
        </w:rPr>
      </w:pPr>
    </w:p>
    <w:p w14:paraId="10F658B4" w14:textId="77777777" w:rsidR="005C5613" w:rsidRDefault="005C5613" w:rsidP="005C5613">
      <w:pPr>
        <w:pStyle w:val="Ttulonvel2"/>
        <w:numPr>
          <w:ilvl w:val="0"/>
          <w:numId w:val="0"/>
        </w:numPr>
        <w:ind w:left="644"/>
        <w:jc w:val="both"/>
        <w:outlineLvl w:val="9"/>
        <w:rPr>
          <w:rFonts w:ascii="Segoe UI" w:hAnsi="Segoe UI" w:cs="Segoe UI"/>
        </w:rPr>
      </w:pPr>
    </w:p>
    <w:p w14:paraId="34EA25AA" w14:textId="77777777" w:rsidR="005C5613" w:rsidRDefault="005C5613" w:rsidP="005C5613">
      <w:pPr>
        <w:pStyle w:val="Ttulonvel2"/>
        <w:numPr>
          <w:ilvl w:val="0"/>
          <w:numId w:val="0"/>
        </w:numPr>
        <w:ind w:left="644"/>
        <w:jc w:val="both"/>
        <w:outlineLvl w:val="9"/>
        <w:rPr>
          <w:rFonts w:ascii="Segoe UI" w:hAnsi="Segoe UI" w:cs="Segoe UI"/>
        </w:rPr>
      </w:pPr>
    </w:p>
    <w:p w14:paraId="2D3C2B3D" w14:textId="77777777" w:rsidR="005C5613" w:rsidRDefault="005C5613" w:rsidP="005C5613">
      <w:pPr>
        <w:pStyle w:val="Ttulonvel2"/>
        <w:numPr>
          <w:ilvl w:val="0"/>
          <w:numId w:val="0"/>
        </w:numPr>
        <w:ind w:left="644"/>
        <w:jc w:val="both"/>
        <w:outlineLvl w:val="9"/>
        <w:rPr>
          <w:rFonts w:ascii="Segoe UI" w:hAnsi="Segoe UI" w:cs="Segoe UI"/>
        </w:rPr>
      </w:pPr>
    </w:p>
    <w:p w14:paraId="1942804C" w14:textId="77777777" w:rsidR="005C5613" w:rsidRPr="005C5613" w:rsidRDefault="005C5613" w:rsidP="005C5613">
      <w:pPr>
        <w:pStyle w:val="Ttulonvel2"/>
        <w:numPr>
          <w:ilvl w:val="0"/>
          <w:numId w:val="0"/>
        </w:numPr>
        <w:ind w:left="644"/>
        <w:jc w:val="both"/>
        <w:outlineLvl w:val="9"/>
        <w:rPr>
          <w:rFonts w:ascii="Segoe UI" w:hAnsi="Segoe UI" w:cs="Segoe UI"/>
        </w:rPr>
      </w:pPr>
    </w:p>
    <w:p w14:paraId="51E6C5D2" w14:textId="43D268CA" w:rsidR="001225DD" w:rsidRDefault="001225DD" w:rsidP="009A7183">
      <w:pPr>
        <w:pStyle w:val="Rumo-CORPODOTEXTO"/>
        <w:spacing w:before="0"/>
        <w:jc w:val="center"/>
        <w:rPr>
          <w:rFonts w:ascii="Segoe UI" w:eastAsiaTheme="minorHAnsi" w:hAnsi="Segoe UI" w:cs="Segoe UI"/>
          <w:bCs w:val="0"/>
          <w:color w:val="0D0D0D"/>
          <w:spacing w:val="-4"/>
          <w:sz w:val="20"/>
          <w:szCs w:val="20"/>
          <w:shd w:val="clear" w:color="auto" w:fill="FFFFFF"/>
          <w:lang w:eastAsia="pt-PT"/>
        </w:rPr>
      </w:pPr>
      <w:r>
        <w:rPr>
          <w:rFonts w:ascii="Segoe UI" w:eastAsiaTheme="minorHAnsi" w:hAnsi="Segoe UI" w:cs="Segoe UI"/>
          <w:bCs w:val="0"/>
          <w:color w:val="0D0D0D"/>
          <w:spacing w:val="-4"/>
          <w:sz w:val="20"/>
          <w:szCs w:val="20"/>
          <w:shd w:val="clear" w:color="auto" w:fill="FFFFFF"/>
          <w:lang w:eastAsia="pt-PT"/>
        </w:rPr>
        <w:br w:type="page"/>
      </w:r>
    </w:p>
    <w:p w14:paraId="1D3FEE38" w14:textId="4CD35E3C" w:rsidR="001225DD" w:rsidRPr="00261C99" w:rsidRDefault="00500C9A" w:rsidP="001225DD">
      <w:pPr>
        <w:pStyle w:val="Ttulonvel01"/>
        <w:rPr>
          <w:color w:val="auto"/>
        </w:rPr>
      </w:pPr>
      <w:bookmarkStart w:id="91" w:name="_Toc213161547"/>
      <w:r w:rsidRPr="00261C99">
        <w:rPr>
          <w:color w:val="auto"/>
        </w:rPr>
        <w:lastRenderedPageBreak/>
        <w:t>documentação fotográfica</w:t>
      </w:r>
      <w:bookmarkEnd w:id="91"/>
    </w:p>
    <w:p w14:paraId="7BF4D66E" w14:textId="6A39F609" w:rsidR="001225DD" w:rsidRDefault="001225DD" w:rsidP="001225DD">
      <w:pPr>
        <w:pStyle w:val="Textopargrafocomum"/>
      </w:pPr>
      <w:r w:rsidRPr="001225DD">
        <w:t>Os relatórios fotográficos complementares, referentes às atividades realizadas em outros produtos, podem ser consultados individualmente nos respectivos relatórios técnicos dos demais produtos ativos.</w:t>
      </w:r>
      <w:r>
        <w:t xml:space="preserve"> Abaixo seguem fotos referentes</w:t>
      </w:r>
      <w:r w:rsidR="00B714CF">
        <w:t xml:space="preserve"> a equipe e aos veículos mobilizados.</w:t>
      </w:r>
    </w:p>
    <w:p w14:paraId="6AC15D3F" w14:textId="77777777" w:rsidR="00B714CF" w:rsidRDefault="00B714CF" w:rsidP="00B714CF">
      <w:pPr>
        <w:pStyle w:val="Textopargrafocomum"/>
        <w:spacing w:before="0"/>
      </w:pPr>
    </w:p>
    <w:p w14:paraId="1DB9322D" w14:textId="66378045" w:rsidR="00500C9A" w:rsidRDefault="00500C9A" w:rsidP="007B26E2">
      <w:pPr>
        <w:pStyle w:val="Legenda"/>
      </w:pPr>
      <w:r w:rsidRPr="007E242C">
        <w:t xml:space="preserve">Figura </w:t>
      </w:r>
      <w:fldSimple w:instr=" SEQ Figura \* ARABIC ">
        <w:r w:rsidR="007E0A94">
          <w:rPr>
            <w:noProof/>
          </w:rPr>
          <w:t>55</w:t>
        </w:r>
      </w:fldSimple>
      <w:r w:rsidRPr="007E242C">
        <w:t>: Veículos.</w:t>
      </w:r>
    </w:p>
    <w:p w14:paraId="27D1A15D" w14:textId="2BCFDDEC" w:rsidR="00E65666" w:rsidRDefault="00FF3CB7" w:rsidP="00500C9A">
      <w:pPr>
        <w:pStyle w:val="Textopargrafocomum"/>
        <w:spacing w:before="0"/>
      </w:pPr>
      <w:r w:rsidRPr="00FF3CB7">
        <w:rPr>
          <w:noProof/>
        </w:rPr>
        <w:drawing>
          <wp:inline distT="0" distB="0" distL="0" distR="0" wp14:anchorId="35DA2228" wp14:editId="3ECAF56D">
            <wp:extent cx="5705970" cy="6811210"/>
            <wp:effectExtent l="19050" t="19050" r="28575" b="2794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07456" cy="6812984"/>
                    </a:xfrm>
                    <a:prstGeom prst="rect">
                      <a:avLst/>
                    </a:prstGeom>
                    <a:noFill/>
                    <a:ln w="3175">
                      <a:solidFill>
                        <a:schemeClr val="tx1"/>
                      </a:solidFill>
                    </a:ln>
                  </pic:spPr>
                </pic:pic>
              </a:graphicData>
            </a:graphic>
          </wp:inline>
        </w:drawing>
      </w:r>
    </w:p>
    <w:p w14:paraId="06105FF7" w14:textId="1A2100FB" w:rsidR="007E242C" w:rsidRDefault="007E242C" w:rsidP="007B26E2">
      <w:pPr>
        <w:pStyle w:val="Legenda"/>
      </w:pPr>
      <w:r>
        <w:lastRenderedPageBreak/>
        <w:t xml:space="preserve">Figura </w:t>
      </w:r>
      <w:fldSimple w:instr=" SEQ Figura \* ARABIC ">
        <w:r w:rsidR="007E0A94">
          <w:rPr>
            <w:noProof/>
          </w:rPr>
          <w:t>56</w:t>
        </w:r>
      </w:fldSimple>
      <w:r>
        <w:t xml:space="preserve">: </w:t>
      </w:r>
      <w:r w:rsidRPr="00F133E7">
        <w:t>Veículos.</w:t>
      </w:r>
      <w:r w:rsidR="00FF3CB7" w:rsidRPr="00FF3CB7">
        <w:t xml:space="preserve"> </w:t>
      </w:r>
      <w:r w:rsidR="00FF3CB7" w:rsidRPr="00FF3CB7">
        <w:rPr>
          <w:noProof/>
        </w:rPr>
        <w:drawing>
          <wp:inline distT="0" distB="0" distL="0" distR="0" wp14:anchorId="2DC648B7" wp14:editId="7E0F5930">
            <wp:extent cx="6389370" cy="5050790"/>
            <wp:effectExtent l="19050" t="19050" r="11430" b="1651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89370" cy="5050790"/>
                    </a:xfrm>
                    <a:prstGeom prst="rect">
                      <a:avLst/>
                    </a:prstGeom>
                    <a:noFill/>
                    <a:ln w="3175">
                      <a:solidFill>
                        <a:schemeClr val="tx1"/>
                      </a:solidFill>
                    </a:ln>
                  </pic:spPr>
                </pic:pic>
              </a:graphicData>
            </a:graphic>
          </wp:inline>
        </w:drawing>
      </w:r>
    </w:p>
    <w:p w14:paraId="2604EBCA" w14:textId="230DEF41" w:rsidR="007E242C" w:rsidRDefault="007E242C" w:rsidP="007E242C">
      <w:pPr>
        <w:pStyle w:val="Textopargrafocomum"/>
        <w:keepNext/>
        <w:spacing w:before="0"/>
        <w:jc w:val="center"/>
      </w:pPr>
    </w:p>
    <w:p w14:paraId="7EB82F0D" w14:textId="77777777" w:rsidR="007E242C" w:rsidRDefault="007E242C" w:rsidP="007B26E2">
      <w:pPr>
        <w:pStyle w:val="Legenda"/>
      </w:pPr>
      <w:r>
        <w:br w:type="page"/>
      </w:r>
    </w:p>
    <w:p w14:paraId="0715CF40" w14:textId="4D20FF7E" w:rsidR="00E65666" w:rsidRDefault="00E65666" w:rsidP="007B26E2">
      <w:pPr>
        <w:pStyle w:val="Legenda"/>
        <w:rPr>
          <w:noProof/>
        </w:rPr>
      </w:pPr>
      <w:r w:rsidRPr="005606D9">
        <w:lastRenderedPageBreak/>
        <w:t xml:space="preserve">Figura </w:t>
      </w:r>
      <w:fldSimple w:instr=" SEQ Figura \* ARABIC ">
        <w:r w:rsidR="007E0A94">
          <w:rPr>
            <w:noProof/>
          </w:rPr>
          <w:t>57</w:t>
        </w:r>
      </w:fldSimple>
      <w:r w:rsidRPr="005606D9">
        <w:t xml:space="preserve">: </w:t>
      </w:r>
      <w:r w:rsidR="00500C9A" w:rsidRPr="005606D9">
        <w:t>Equipe</w:t>
      </w:r>
      <w:r w:rsidR="00500C9A" w:rsidRPr="00261C99">
        <w:t>.</w:t>
      </w:r>
      <w:r w:rsidR="00A26B58" w:rsidRPr="00A26B58">
        <w:t xml:space="preserve"> </w:t>
      </w:r>
    </w:p>
    <w:p w14:paraId="3E72FBA3" w14:textId="124D443A" w:rsidR="00EA5F82" w:rsidRDefault="00696577" w:rsidP="00EA5F82">
      <w:pPr>
        <w:jc w:val="center"/>
      </w:pPr>
      <w:r w:rsidRPr="00696577">
        <w:rPr>
          <w:noProof/>
        </w:rPr>
        <w:drawing>
          <wp:inline distT="0" distB="0" distL="0" distR="0" wp14:anchorId="2E49DEEC" wp14:editId="06406330">
            <wp:extent cx="6389370" cy="7625715"/>
            <wp:effectExtent l="19050" t="19050" r="11430" b="133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89370" cy="7625715"/>
                    </a:xfrm>
                    <a:prstGeom prst="rect">
                      <a:avLst/>
                    </a:prstGeom>
                    <a:noFill/>
                    <a:ln w="3175">
                      <a:solidFill>
                        <a:schemeClr val="tx1"/>
                      </a:solidFill>
                    </a:ln>
                  </pic:spPr>
                </pic:pic>
              </a:graphicData>
            </a:graphic>
          </wp:inline>
        </w:drawing>
      </w:r>
    </w:p>
    <w:p w14:paraId="06144F8B" w14:textId="23EA7FA6" w:rsidR="00D4252E" w:rsidRDefault="00D4252E" w:rsidP="00EA5F82">
      <w:pPr>
        <w:jc w:val="center"/>
      </w:pPr>
    </w:p>
    <w:p w14:paraId="44292BFB" w14:textId="4021C4BE" w:rsidR="00D4252E" w:rsidRDefault="00D4252E" w:rsidP="007B26E2">
      <w:pPr>
        <w:pStyle w:val="Legenda"/>
      </w:pPr>
      <w:r>
        <w:lastRenderedPageBreak/>
        <w:t xml:space="preserve">Figura </w:t>
      </w:r>
      <w:fldSimple w:instr=" SEQ Figura \* ARABIC ">
        <w:r w:rsidR="007E0A94">
          <w:rPr>
            <w:noProof/>
          </w:rPr>
          <w:t>58</w:t>
        </w:r>
      </w:fldSimple>
      <w:r>
        <w:t>: Equipe.</w:t>
      </w:r>
    </w:p>
    <w:p w14:paraId="762FCC82" w14:textId="182141FE" w:rsidR="00D4252E" w:rsidRDefault="00696577" w:rsidP="00EA5F82">
      <w:pPr>
        <w:jc w:val="center"/>
      </w:pPr>
      <w:r w:rsidRPr="00696577">
        <w:rPr>
          <w:noProof/>
        </w:rPr>
        <w:drawing>
          <wp:inline distT="0" distB="0" distL="0" distR="0" wp14:anchorId="2418DBFE" wp14:editId="41A4FA74">
            <wp:extent cx="6389370" cy="5157470"/>
            <wp:effectExtent l="19050" t="19050" r="11430" b="2413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89370" cy="5157470"/>
                    </a:xfrm>
                    <a:prstGeom prst="rect">
                      <a:avLst/>
                    </a:prstGeom>
                    <a:noFill/>
                    <a:ln w="3175">
                      <a:solidFill>
                        <a:schemeClr val="tx1"/>
                      </a:solidFill>
                    </a:ln>
                  </pic:spPr>
                </pic:pic>
              </a:graphicData>
            </a:graphic>
          </wp:inline>
        </w:drawing>
      </w:r>
      <w:r w:rsidR="00D4252E">
        <w:br w:type="page"/>
      </w:r>
    </w:p>
    <w:p w14:paraId="52A972C6" w14:textId="32FCAF59" w:rsidR="00C171AA" w:rsidRPr="00C171AA" w:rsidRDefault="00C171AA" w:rsidP="00C171AA">
      <w:pPr>
        <w:pStyle w:val="Ttulonvel01"/>
        <w:rPr>
          <w:color w:val="auto"/>
        </w:rPr>
      </w:pPr>
      <w:bookmarkStart w:id="92" w:name="_Toc213161548"/>
      <w:r>
        <w:rPr>
          <w:color w:val="auto"/>
        </w:rPr>
        <w:lastRenderedPageBreak/>
        <w:t>Considerações Finais</w:t>
      </w:r>
      <w:bookmarkEnd w:id="92"/>
    </w:p>
    <w:p w14:paraId="0BCC11BA" w14:textId="2687873C" w:rsidR="005C5613" w:rsidRPr="005E46DE" w:rsidRDefault="00C171AA" w:rsidP="00C171AA">
      <w:pPr>
        <w:pStyle w:val="Textopargrafocomum"/>
      </w:pPr>
      <w:r w:rsidRPr="005E46DE">
        <w:t>Neste períod</w:t>
      </w:r>
      <w:r w:rsidR="005E46DE">
        <w:t>o foi realizado reforço na fiscalização das obras de Segurança Viária e Sinalização Viária – BR LEGAL 2 com a mobilização de veículos após a aprovação do 1ºTermo Aditivo ao Contrato 653/24</w:t>
      </w:r>
      <w:r w:rsidRPr="005E46DE">
        <w:t>.</w:t>
      </w:r>
      <w:r w:rsidR="005E46DE">
        <w:t xml:space="preserve"> Desta forma, foi possível intensificar o acompanhamento dos serviços de campo e apoiar as Unidades Locais na fiscalização da Faixa de Domínio.</w:t>
      </w:r>
    </w:p>
    <w:p w14:paraId="2229C9A4" w14:textId="77777777" w:rsidR="005E46DE" w:rsidRDefault="005E46DE" w:rsidP="00C171AA">
      <w:pPr>
        <w:pStyle w:val="Textopargrafocomum"/>
      </w:pPr>
      <w:r>
        <w:t>Esta Supervisora tem atuado de forma proativa no levantamento e elaboração das notas de serviço para liberação das frentes de serviço, conforme autorização dos fiscais de cada contrato do BR-LEGAL. Assim, é possível levantar valores previamente e acompanhar o uso dos empenhos liberados para cada contrato. Além de que permite melhor orientação para as empresas executoras.</w:t>
      </w:r>
    </w:p>
    <w:p w14:paraId="69E4E016" w14:textId="489DD0E0" w:rsidR="008D1119" w:rsidRDefault="005E46DE" w:rsidP="008D1119">
      <w:pPr>
        <w:pStyle w:val="Textopargrafocomum"/>
      </w:pPr>
      <w:r>
        <w:t xml:space="preserve"> </w:t>
      </w:r>
      <w:r w:rsidR="008D1119">
        <w:t>Também, tem reiterado às empreiteiras contratadas a necessidade de maior celeridade na execução dos serviços de manutenção de placas de sinalização, bem como orientado quanto à ampliação das equipes operacionais, visando o aumento da produtividade nessas atividades.</w:t>
      </w:r>
    </w:p>
    <w:p w14:paraId="5B339163" w14:textId="17C78213" w:rsidR="005E46DE" w:rsidRDefault="008D1119" w:rsidP="008D1119">
      <w:pPr>
        <w:pStyle w:val="Textopargrafocomum"/>
      </w:pPr>
      <w:r>
        <w:t>Adicionalmente, tem sido enfatizada a importância do reforço das equipes responsáveis pelos serviços de sinalização horizontal, de modo que as etapas de pintura manual e de implantação de tachas mantenham o ritmo de avanço dos serviços de sinalização mecânica.</w:t>
      </w:r>
    </w:p>
    <w:p w14:paraId="3495587D" w14:textId="77777777" w:rsidR="008D1119" w:rsidRDefault="008D1119" w:rsidP="008D1119">
      <w:pPr>
        <w:pStyle w:val="Textopargrafocomum"/>
      </w:pPr>
    </w:p>
    <w:p w14:paraId="44A0CD80" w14:textId="77777777" w:rsidR="00C171AA" w:rsidRDefault="00C171AA" w:rsidP="00C171AA">
      <w:pPr>
        <w:pStyle w:val="Textopargrafocomum"/>
      </w:pPr>
    </w:p>
    <w:p w14:paraId="42A0C2A0" w14:textId="77777777" w:rsidR="00C171AA" w:rsidRDefault="00C171AA" w:rsidP="00C171AA">
      <w:pPr>
        <w:pStyle w:val="Textopargrafocomum"/>
      </w:pPr>
    </w:p>
    <w:p w14:paraId="29EFAA14" w14:textId="77777777" w:rsidR="00C171AA" w:rsidRPr="00C171AA" w:rsidRDefault="00C171AA" w:rsidP="00C171AA">
      <w:pPr>
        <w:pStyle w:val="Textopargrafocomum"/>
      </w:pPr>
    </w:p>
    <w:p w14:paraId="66CB7CA7" w14:textId="3BDC3CB5" w:rsidR="00713C3E" w:rsidRPr="00713C3E" w:rsidRDefault="00713C3E" w:rsidP="005C5613">
      <w:pPr>
        <w:pStyle w:val="Ttulonvel01"/>
        <w:numPr>
          <w:ilvl w:val="0"/>
          <w:numId w:val="0"/>
        </w:numPr>
        <w:ind w:left="720" w:hanging="360"/>
        <w:rPr>
          <w:color w:val="auto"/>
        </w:rPr>
      </w:pPr>
      <w:r>
        <w:rPr>
          <w:color w:val="auto"/>
        </w:rPr>
        <w:br w:type="page"/>
      </w:r>
    </w:p>
    <w:p w14:paraId="53A78985" w14:textId="6E89C17D" w:rsidR="00BA2E4D" w:rsidRPr="00C71749" w:rsidRDefault="00C770BB" w:rsidP="00527E94">
      <w:pPr>
        <w:pStyle w:val="Ttulonvel01"/>
        <w:rPr>
          <w:color w:val="auto"/>
        </w:rPr>
      </w:pPr>
      <w:bookmarkStart w:id="93" w:name="_Toc113873084"/>
      <w:bookmarkStart w:id="94" w:name="_Toc213161549"/>
      <w:r w:rsidRPr="00C71749">
        <w:rPr>
          <w:color w:val="auto"/>
        </w:rPr>
        <w:lastRenderedPageBreak/>
        <w:t>T</w:t>
      </w:r>
      <w:r w:rsidR="00BA2E4D" w:rsidRPr="00C71749">
        <w:rPr>
          <w:color w:val="auto"/>
        </w:rPr>
        <w:t>ERMO DE ENCERRAMENTO</w:t>
      </w:r>
      <w:bookmarkEnd w:id="93"/>
      <w:bookmarkEnd w:id="94"/>
    </w:p>
    <w:p w14:paraId="6D20DDBF" w14:textId="5D14140E" w:rsidR="00BA2E4D" w:rsidRDefault="00BA2E4D" w:rsidP="002172EB">
      <w:pPr>
        <w:pStyle w:val="Textopargrafocomum"/>
        <w:rPr>
          <w:bCs/>
        </w:rPr>
      </w:pPr>
      <w:r w:rsidRPr="00220AB0">
        <w:t xml:space="preserve">Este volume, denominado </w:t>
      </w:r>
      <w:r w:rsidR="00C4503B" w:rsidRPr="00220AB0">
        <w:rPr>
          <w:b/>
          <w:bCs/>
        </w:rPr>
        <w:t xml:space="preserve">Relatório Técnico </w:t>
      </w:r>
      <w:r w:rsidR="004C2A7F" w:rsidRPr="00220AB0">
        <w:rPr>
          <w:b/>
          <w:bCs/>
        </w:rPr>
        <w:t xml:space="preserve">de </w:t>
      </w:r>
      <w:r w:rsidR="00C4503B" w:rsidRPr="00220AB0">
        <w:rPr>
          <w:b/>
          <w:bCs/>
        </w:rPr>
        <w:t>Coordenação-Geral</w:t>
      </w:r>
      <w:r w:rsidRPr="00220AB0">
        <w:t xml:space="preserve">, elaborado e apresentado pela empresa </w:t>
      </w:r>
      <w:r w:rsidR="00772480" w:rsidRPr="00220AB0">
        <w:t>ESTRATÉGICA ENGENHARIA</w:t>
      </w:r>
      <w:r w:rsidR="006A4B31" w:rsidRPr="00220AB0">
        <w:t xml:space="preserve"> LTDA</w:t>
      </w:r>
      <w:r w:rsidRPr="00220AB0">
        <w:t xml:space="preserve">, detentora do contrato </w:t>
      </w:r>
      <w:bookmarkStart w:id="95" w:name="_Hlk158207322"/>
      <w:r w:rsidR="00D16F71" w:rsidRPr="00220AB0">
        <w:t>0</w:t>
      </w:r>
      <w:r w:rsidR="00772480" w:rsidRPr="00220AB0">
        <w:t>0 00653</w:t>
      </w:r>
      <w:r w:rsidRPr="00220AB0">
        <w:t>/202</w:t>
      </w:r>
      <w:r w:rsidR="006A4B31" w:rsidRPr="00220AB0">
        <w:t>4</w:t>
      </w:r>
      <w:r w:rsidRPr="00220AB0">
        <w:t xml:space="preserve">, </w:t>
      </w:r>
      <w:bookmarkEnd w:id="95"/>
      <w:r w:rsidRPr="00220AB0">
        <w:t>cujo objeto é</w:t>
      </w:r>
      <w:r w:rsidR="00772480" w:rsidRPr="00220AB0">
        <w:t xml:space="preserve"> a</w:t>
      </w:r>
      <w:r w:rsidRPr="00220AB0">
        <w:t xml:space="preserve"> </w:t>
      </w:r>
      <w:r w:rsidR="00772480" w:rsidRPr="00220AB0">
        <w:t>execução dos serviços técnicos especializados de supervisão e apoio à fiscalização na implementação das ações de operações rodoviárias</w:t>
      </w:r>
      <w:r w:rsidRPr="00220AB0">
        <w:t xml:space="preserve">, conforme condições, quantidades, exigências especificações discriminadas nos projetos, é composto </w:t>
      </w:r>
      <w:r w:rsidR="00772480" w:rsidRPr="002172EB">
        <w:t xml:space="preserve">por </w:t>
      </w:r>
      <w:r w:rsidR="002172EB" w:rsidRPr="002172EB">
        <w:t>23</w:t>
      </w:r>
      <w:r w:rsidR="00146C05">
        <w:t>7</w:t>
      </w:r>
      <w:r w:rsidR="005D3C8D" w:rsidRPr="002172EB">
        <w:t xml:space="preserve"> (</w:t>
      </w:r>
      <w:r w:rsidR="002172EB">
        <w:t xml:space="preserve">Duzentas e Trinta e </w:t>
      </w:r>
      <w:r w:rsidR="00146C05">
        <w:t>Sete</w:t>
      </w:r>
      <w:r w:rsidR="002172EB">
        <w:t>).</w:t>
      </w:r>
    </w:p>
    <w:p w14:paraId="20E7E48C" w14:textId="77777777" w:rsidR="00BA2E4D" w:rsidRDefault="00BA2E4D" w:rsidP="00BA2E4D">
      <w:pPr>
        <w:pStyle w:val="Rumo-CORPODOTEXTO"/>
        <w:ind w:firstLine="0"/>
        <w:rPr>
          <w:rFonts w:ascii="Segoe UI" w:eastAsiaTheme="minorHAnsi" w:hAnsi="Segoe UI" w:cs="Segoe UI"/>
          <w:bCs w:val="0"/>
          <w:color w:val="auto"/>
          <w:spacing w:val="-4"/>
          <w:sz w:val="20"/>
          <w:szCs w:val="20"/>
          <w:lang w:eastAsia="pt-PT"/>
        </w:rPr>
      </w:pPr>
    </w:p>
    <w:p w14:paraId="7B378195" w14:textId="09B363B2" w:rsidR="00BA2E4D" w:rsidRPr="00157AC2" w:rsidRDefault="00BA2E4D" w:rsidP="00BA2E4D">
      <w:pPr>
        <w:pStyle w:val="Rumo-CORPODOTEXTO"/>
        <w:ind w:firstLine="0"/>
        <w:jc w:val="right"/>
        <w:rPr>
          <w:rFonts w:ascii="Segoe UI" w:eastAsiaTheme="minorHAnsi" w:hAnsi="Segoe UI" w:cs="Segoe UI"/>
          <w:bCs w:val="0"/>
          <w:color w:val="auto"/>
          <w:spacing w:val="-4"/>
          <w:sz w:val="20"/>
          <w:szCs w:val="20"/>
          <w:lang w:eastAsia="pt-PT"/>
        </w:rPr>
      </w:pPr>
      <w:r>
        <w:rPr>
          <w:rFonts w:ascii="Segoe UI" w:eastAsiaTheme="minorHAnsi" w:hAnsi="Segoe UI" w:cs="Segoe UI"/>
          <w:bCs w:val="0"/>
          <w:color w:val="auto"/>
          <w:spacing w:val="-4"/>
          <w:sz w:val="20"/>
          <w:szCs w:val="20"/>
          <w:lang w:eastAsia="pt-PT"/>
        </w:rPr>
        <w:t>Curitiba</w:t>
      </w:r>
      <w:r w:rsidRPr="00436F8B">
        <w:rPr>
          <w:rFonts w:ascii="Segoe UI" w:eastAsiaTheme="minorHAnsi" w:hAnsi="Segoe UI" w:cs="Segoe UI"/>
          <w:bCs w:val="0"/>
          <w:color w:val="auto"/>
          <w:spacing w:val="-4"/>
          <w:sz w:val="20"/>
          <w:szCs w:val="20"/>
          <w:lang w:eastAsia="pt-PT"/>
        </w:rPr>
        <w:t xml:space="preserve">, </w:t>
      </w:r>
      <w:r w:rsidR="00400846" w:rsidRPr="00436F8B">
        <w:rPr>
          <w:rFonts w:ascii="Segoe UI" w:eastAsiaTheme="minorHAnsi" w:hAnsi="Segoe UI" w:cs="Segoe UI"/>
          <w:bCs w:val="0"/>
          <w:color w:val="auto"/>
          <w:spacing w:val="-4"/>
          <w:sz w:val="20"/>
          <w:szCs w:val="20"/>
          <w:lang w:eastAsia="pt-PT"/>
        </w:rPr>
        <w:t>20</w:t>
      </w:r>
      <w:r w:rsidR="00334352" w:rsidRPr="00436F8B">
        <w:rPr>
          <w:rFonts w:ascii="Segoe UI" w:eastAsiaTheme="minorHAnsi" w:hAnsi="Segoe UI" w:cs="Segoe UI"/>
          <w:bCs w:val="0"/>
          <w:color w:val="auto"/>
          <w:spacing w:val="-4"/>
          <w:sz w:val="20"/>
          <w:szCs w:val="20"/>
          <w:lang w:eastAsia="pt-PT"/>
        </w:rPr>
        <w:t xml:space="preserve"> de </w:t>
      </w:r>
      <w:r w:rsidR="00436F8B" w:rsidRPr="00436F8B">
        <w:rPr>
          <w:rFonts w:ascii="Segoe UI" w:eastAsiaTheme="minorHAnsi" w:hAnsi="Segoe UI" w:cs="Segoe UI"/>
          <w:bCs w:val="0"/>
          <w:color w:val="auto"/>
          <w:spacing w:val="-4"/>
          <w:sz w:val="20"/>
          <w:szCs w:val="20"/>
          <w:lang w:eastAsia="pt-PT"/>
        </w:rPr>
        <w:t>outubro</w:t>
      </w:r>
      <w:r w:rsidR="009938E7" w:rsidRPr="00436F8B">
        <w:rPr>
          <w:rFonts w:ascii="Segoe UI" w:eastAsiaTheme="minorHAnsi" w:hAnsi="Segoe UI" w:cs="Segoe UI"/>
          <w:bCs w:val="0"/>
          <w:color w:val="auto"/>
          <w:spacing w:val="-4"/>
          <w:sz w:val="20"/>
          <w:szCs w:val="20"/>
          <w:lang w:eastAsia="pt-PT"/>
        </w:rPr>
        <w:t xml:space="preserve"> </w:t>
      </w:r>
      <w:r w:rsidRPr="00436F8B">
        <w:rPr>
          <w:rFonts w:ascii="Segoe UI" w:eastAsiaTheme="minorHAnsi" w:hAnsi="Segoe UI" w:cs="Segoe UI"/>
          <w:bCs w:val="0"/>
          <w:color w:val="auto"/>
          <w:spacing w:val="-4"/>
          <w:sz w:val="20"/>
          <w:szCs w:val="20"/>
          <w:lang w:eastAsia="pt-PT"/>
        </w:rPr>
        <w:t>de 202</w:t>
      </w:r>
      <w:r w:rsidR="005C1636" w:rsidRPr="00436F8B">
        <w:rPr>
          <w:rFonts w:ascii="Segoe UI" w:eastAsiaTheme="minorHAnsi" w:hAnsi="Segoe UI" w:cs="Segoe UI"/>
          <w:bCs w:val="0"/>
          <w:color w:val="auto"/>
          <w:spacing w:val="-4"/>
          <w:sz w:val="20"/>
          <w:szCs w:val="20"/>
          <w:lang w:eastAsia="pt-PT"/>
        </w:rPr>
        <w:t>5</w:t>
      </w:r>
      <w:r w:rsidRPr="00436F8B">
        <w:rPr>
          <w:rFonts w:ascii="Segoe UI" w:eastAsiaTheme="minorHAnsi" w:hAnsi="Segoe UI" w:cs="Segoe UI"/>
          <w:bCs w:val="0"/>
          <w:color w:val="auto"/>
          <w:spacing w:val="-4"/>
          <w:sz w:val="20"/>
          <w:szCs w:val="20"/>
          <w:lang w:eastAsia="pt-PT"/>
        </w:rPr>
        <w:t>.</w:t>
      </w:r>
    </w:p>
    <w:p w14:paraId="7516A4F6" w14:textId="77777777" w:rsidR="00BB0DDA" w:rsidRDefault="00BB0DDA" w:rsidP="00BA2E4D">
      <w:pPr>
        <w:pStyle w:val="AtaTexto"/>
        <w:spacing w:after="0"/>
        <w:jc w:val="center"/>
      </w:pPr>
    </w:p>
    <w:p w14:paraId="653EFBE7" w14:textId="1DD97F1D" w:rsidR="00BB0DDA" w:rsidRDefault="000A5FF6" w:rsidP="00BA2E4D">
      <w:pPr>
        <w:pStyle w:val="AtaTexto"/>
        <w:spacing w:after="0"/>
        <w:jc w:val="center"/>
      </w:pPr>
      <w:r>
        <w:rPr>
          <w:noProof/>
          <w:lang w:val="pt-BR"/>
        </w:rPr>
        <w:drawing>
          <wp:anchor distT="0" distB="0" distL="114300" distR="114300" simplePos="0" relativeHeight="251671589" behindDoc="1" locked="0" layoutInCell="1" allowOverlap="1" wp14:anchorId="0B759B89" wp14:editId="04D19DB9">
            <wp:simplePos x="0" y="0"/>
            <wp:positionH relativeFrom="column">
              <wp:posOffset>2936240</wp:posOffset>
            </wp:positionH>
            <wp:positionV relativeFrom="paragraph">
              <wp:posOffset>204470</wp:posOffset>
            </wp:positionV>
            <wp:extent cx="958596" cy="1104900"/>
            <wp:effectExtent l="0" t="0" r="0" b="0"/>
            <wp:wrapNone/>
            <wp:docPr id="1928364771" name="Imagem 2" descr="Uma imagem contendo traça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64771" name="Imagem 2" descr="Uma imagem contendo traçado&#10;&#10;Descrição gerada automaticamente"/>
                    <pic:cNvPicPr/>
                  </pic:nvPicPr>
                  <pic:blipFill>
                    <a:blip r:embed="rId105" cstate="print">
                      <a:extLst>
                        <a:ext uri="{BEBA8EAE-BF5A-486C-A8C5-ECC9F3942E4B}">
                          <a14:imgProps xmlns:a14="http://schemas.microsoft.com/office/drawing/2010/main">
                            <a14:imgLayer r:embed="rId106">
                              <a14:imgEffect>
                                <a14:backgroundRemoval t="6767" b="89850" l="7792" r="89177">
                                  <a14:foregroundMark x1="16883" y1="11278" x2="16883" y2="11278"/>
                                  <a14:foregroundMark x1="37662" y1="6767" x2="37662" y2="6767"/>
                                  <a14:foregroundMark x1="16883" y1="39850" x2="16883" y2="39850"/>
                                  <a14:foregroundMark x1="7792" y1="28571" x2="7792" y2="28571"/>
                                  <a14:foregroundMark x1="30736" y1="43233" x2="30736" y2="43233"/>
                                  <a14:foregroundMark x1="58442" y1="81203" x2="58442" y2="81203"/>
                                </a14:backgroundRemoval>
                              </a14:imgEffect>
                            </a14:imgLayer>
                          </a14:imgProps>
                        </a:ext>
                        <a:ext uri="{28A0092B-C50C-407E-A947-70E740481C1C}">
                          <a14:useLocalDpi xmlns:a14="http://schemas.microsoft.com/office/drawing/2010/main" val="0"/>
                        </a:ext>
                      </a:extLst>
                    </a:blip>
                    <a:stretch>
                      <a:fillRect/>
                    </a:stretch>
                  </pic:blipFill>
                  <pic:spPr>
                    <a:xfrm>
                      <a:off x="0" y="0"/>
                      <a:ext cx="958596" cy="1104900"/>
                    </a:xfrm>
                    <a:prstGeom prst="rect">
                      <a:avLst/>
                    </a:prstGeom>
                  </pic:spPr>
                </pic:pic>
              </a:graphicData>
            </a:graphic>
          </wp:anchor>
        </w:drawing>
      </w:r>
    </w:p>
    <w:bookmarkEnd w:id="20"/>
    <w:p w14:paraId="06C21189" w14:textId="17E741F1" w:rsidR="000A5FF6" w:rsidRDefault="000A5FF6" w:rsidP="000A5FF6">
      <w:pPr>
        <w:pStyle w:val="AtaTexto"/>
        <w:spacing w:after="0"/>
        <w:jc w:val="center"/>
      </w:pPr>
    </w:p>
    <w:p w14:paraId="5E276279" w14:textId="77777777" w:rsidR="000A5FF6" w:rsidRPr="00400BD2" w:rsidRDefault="000A5FF6" w:rsidP="000A5FF6">
      <w:pPr>
        <w:pStyle w:val="AtaTexto"/>
        <w:spacing w:after="0"/>
        <w:jc w:val="center"/>
        <w:rPr>
          <w:lang w:val="pt-BR" w:eastAsia="pt-PT"/>
        </w:rPr>
      </w:pPr>
      <w:r w:rsidRPr="00772480">
        <w:t xml:space="preserve"> </w:t>
      </w:r>
      <w:r w:rsidRPr="00400BD2">
        <w:rPr>
          <w:lang w:val="pt-BR" w:eastAsia="pt-PT"/>
        </w:rPr>
        <w:t>_______________________</w:t>
      </w:r>
      <w:r>
        <w:rPr>
          <w:lang w:val="pt-BR" w:eastAsia="pt-PT"/>
        </w:rPr>
        <w:t>_______________</w:t>
      </w:r>
    </w:p>
    <w:p w14:paraId="27F9B485" w14:textId="77777777" w:rsidR="000A5FF6" w:rsidRPr="00F400AA" w:rsidRDefault="000A5FF6" w:rsidP="000A5FF6">
      <w:pPr>
        <w:pStyle w:val="AtaTexto"/>
        <w:spacing w:before="0" w:after="0" w:line="240" w:lineRule="auto"/>
        <w:jc w:val="center"/>
        <w:rPr>
          <w:b/>
          <w:bCs/>
          <w:lang w:val="pt-BR" w:eastAsia="pt-PT"/>
        </w:rPr>
      </w:pPr>
      <w:bookmarkStart w:id="96" w:name="_Hlk158207309"/>
      <w:r>
        <w:rPr>
          <w:b/>
          <w:bCs/>
          <w:lang w:val="pt-BR" w:eastAsia="pt-PT"/>
        </w:rPr>
        <w:t>Izanael Batista Gomes Júnior</w:t>
      </w:r>
    </w:p>
    <w:p w14:paraId="318F0FC2" w14:textId="77777777" w:rsidR="000A5FF6" w:rsidRDefault="000A5FF6" w:rsidP="000A5FF6">
      <w:pPr>
        <w:pStyle w:val="AtaTexto"/>
        <w:spacing w:before="0" w:after="0" w:line="240" w:lineRule="auto"/>
        <w:jc w:val="center"/>
        <w:rPr>
          <w:lang w:val="pt-BR" w:eastAsia="pt-PT"/>
        </w:rPr>
      </w:pPr>
      <w:r>
        <w:rPr>
          <w:lang w:val="pt-BR" w:eastAsia="pt-PT"/>
        </w:rPr>
        <w:t>Coordenador Supervisão – 653/2024</w:t>
      </w:r>
    </w:p>
    <w:p w14:paraId="585C5D37" w14:textId="77777777" w:rsidR="000A5FF6" w:rsidRPr="00400BD2" w:rsidRDefault="000A5FF6" w:rsidP="000A5FF6">
      <w:pPr>
        <w:pStyle w:val="AtaTexto"/>
        <w:spacing w:before="0" w:after="0" w:line="240" w:lineRule="auto"/>
        <w:jc w:val="center"/>
        <w:rPr>
          <w:lang w:val="pt-BR" w:eastAsia="pt-PT"/>
        </w:rPr>
      </w:pPr>
      <w:r w:rsidRPr="00400BD2">
        <w:rPr>
          <w:lang w:val="pt-BR" w:eastAsia="pt-PT"/>
        </w:rPr>
        <w:t>Eng</w:t>
      </w:r>
      <w:r>
        <w:rPr>
          <w:lang w:val="pt-BR" w:eastAsia="pt-PT"/>
        </w:rPr>
        <w:t>.</w:t>
      </w:r>
      <w:r w:rsidRPr="00400BD2">
        <w:rPr>
          <w:lang w:val="pt-BR" w:eastAsia="pt-PT"/>
        </w:rPr>
        <w:t xml:space="preserve"> Civil</w:t>
      </w:r>
      <w:r>
        <w:rPr>
          <w:lang w:val="pt-BR" w:eastAsia="pt-PT"/>
        </w:rPr>
        <w:t xml:space="preserve"> - CREA 210923858-5</w:t>
      </w:r>
    </w:p>
    <w:p w14:paraId="6A70FBB7" w14:textId="77777777" w:rsidR="000A5FF6" w:rsidRDefault="000A5FF6" w:rsidP="000A5FF6">
      <w:pPr>
        <w:pStyle w:val="AtaTexto"/>
        <w:spacing w:before="0" w:after="0" w:line="240" w:lineRule="auto"/>
        <w:jc w:val="center"/>
        <w:rPr>
          <w:bCs/>
          <w:sz w:val="20"/>
          <w:szCs w:val="20"/>
          <w:lang w:eastAsia="pt-PT"/>
        </w:rPr>
      </w:pPr>
      <w:r>
        <w:rPr>
          <w:lang w:val="pt-BR" w:eastAsia="pt-PT"/>
        </w:rPr>
        <w:t>Estratégica Engenharia LTDA</w:t>
      </w:r>
      <w:bookmarkEnd w:id="96"/>
    </w:p>
    <w:p w14:paraId="6E5948A1" w14:textId="77777777" w:rsidR="002F76F8" w:rsidRDefault="002F76F8" w:rsidP="006A4B31">
      <w:pPr>
        <w:pStyle w:val="AtaTexto"/>
        <w:spacing w:before="0" w:after="0" w:line="240" w:lineRule="auto"/>
        <w:jc w:val="center"/>
        <w:rPr>
          <w:lang w:val="pt-BR" w:eastAsia="pt-PT"/>
        </w:rPr>
      </w:pPr>
    </w:p>
    <w:p w14:paraId="3F6F0E04" w14:textId="77777777" w:rsidR="002F76F8" w:rsidRDefault="002F76F8" w:rsidP="006A4B31">
      <w:pPr>
        <w:pStyle w:val="AtaTexto"/>
        <w:spacing w:before="0" w:after="0" w:line="240" w:lineRule="auto"/>
        <w:jc w:val="center"/>
        <w:rPr>
          <w:lang w:val="pt-BR" w:eastAsia="pt-PT"/>
        </w:rPr>
      </w:pPr>
    </w:p>
    <w:p w14:paraId="2A4762EC" w14:textId="1BCE4EA8" w:rsidR="002F76F8" w:rsidRDefault="002F76F8" w:rsidP="006A4B31">
      <w:pPr>
        <w:pStyle w:val="AtaTexto"/>
        <w:spacing w:before="0" w:after="0" w:line="240" w:lineRule="auto"/>
        <w:jc w:val="center"/>
        <w:rPr>
          <w:lang w:val="pt-BR" w:eastAsia="pt-PT"/>
        </w:rPr>
      </w:pPr>
      <w:r>
        <w:rPr>
          <w:lang w:val="pt-BR" w:eastAsia="pt-PT"/>
        </w:rPr>
        <w:br w:type="page"/>
      </w:r>
    </w:p>
    <w:p w14:paraId="01C8FB21" w14:textId="72B0DC25" w:rsidR="002F76F8" w:rsidRDefault="002F76F8" w:rsidP="002F76F8">
      <w:pPr>
        <w:pStyle w:val="Ttulonvel01"/>
        <w:numPr>
          <w:ilvl w:val="0"/>
          <w:numId w:val="0"/>
        </w:numPr>
        <w:ind w:left="720"/>
        <w:rPr>
          <w:color w:val="auto"/>
        </w:rPr>
      </w:pPr>
      <w:bookmarkStart w:id="97" w:name="_Toc213161550"/>
      <w:r>
        <w:rPr>
          <w:color w:val="auto"/>
        </w:rPr>
        <w:lastRenderedPageBreak/>
        <w:t>anexo i – documentos emitidos no mês</w:t>
      </w:r>
      <w:bookmarkEnd w:id="97"/>
    </w:p>
    <w:p w14:paraId="553D0DE1" w14:textId="2F0EE37E" w:rsidR="006271C3" w:rsidRDefault="006271C3" w:rsidP="002F76F8">
      <w:pPr>
        <w:pStyle w:val="Listagemanexos"/>
        <w:spacing w:before="240"/>
        <w:ind w:left="284" w:firstLine="709"/>
      </w:pPr>
      <w:r>
        <w:t>ART’s dos Engenheiros Mobilizados</w:t>
      </w:r>
    </w:p>
    <w:p w14:paraId="77A64EDC" w14:textId="2AA41310" w:rsidR="006271C3" w:rsidRDefault="006271C3" w:rsidP="002F76F8">
      <w:pPr>
        <w:pStyle w:val="Listagemanexos"/>
        <w:spacing w:before="240"/>
        <w:ind w:left="284" w:firstLine="709"/>
      </w:pPr>
      <w:r>
        <w:t>Declarações de Participação dos Profissionais</w:t>
      </w:r>
    </w:p>
    <w:p w14:paraId="73FAF033" w14:textId="1A76A8F9" w:rsidR="002F76F8" w:rsidRDefault="002F76F8" w:rsidP="002F76F8">
      <w:pPr>
        <w:pStyle w:val="Listagemanexos"/>
        <w:spacing w:before="240"/>
        <w:ind w:left="284" w:firstLine="709"/>
      </w:pPr>
      <w:r w:rsidRPr="00B86105">
        <w:t>Cartas emitidas</w:t>
      </w:r>
    </w:p>
    <w:p w14:paraId="3FA0449C" w14:textId="5D1AA383" w:rsidR="0073128C" w:rsidRDefault="0073128C" w:rsidP="0073128C">
      <w:pPr>
        <w:pStyle w:val="Listagemanexos"/>
        <w:spacing w:before="240"/>
        <w:ind w:left="284" w:firstLine="709"/>
      </w:pPr>
      <w:r>
        <w:t>Minutas emitidas</w:t>
      </w:r>
    </w:p>
    <w:p w14:paraId="369A24E0" w14:textId="1DC431D7" w:rsidR="005D3C8D" w:rsidRDefault="005D3C8D" w:rsidP="0073128C">
      <w:pPr>
        <w:pStyle w:val="Listagemanexos"/>
        <w:spacing w:before="240"/>
        <w:ind w:left="284" w:firstLine="709"/>
      </w:pPr>
      <w:r>
        <w:t>Outros Documentos</w:t>
      </w:r>
    </w:p>
    <w:p w14:paraId="44B933DE" w14:textId="39751EDD" w:rsidR="0073128C" w:rsidRDefault="0073128C" w:rsidP="0073128C">
      <w:pPr>
        <w:pStyle w:val="Ttulonvel01"/>
        <w:numPr>
          <w:ilvl w:val="0"/>
          <w:numId w:val="0"/>
        </w:numPr>
        <w:outlineLvl w:val="9"/>
        <w:rPr>
          <w:color w:val="auto"/>
        </w:rPr>
      </w:pPr>
    </w:p>
    <w:sectPr w:rsidR="0073128C" w:rsidSect="002172EB">
      <w:headerReference w:type="default" r:id="rId107"/>
      <w:footerReference w:type="default" r:id="rId108"/>
      <w:pgSz w:w="11900" w:h="16840"/>
      <w:pgMar w:top="2126" w:right="987" w:bottom="851" w:left="851" w:header="709" w:footer="73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D1136" w14:textId="77777777" w:rsidR="00774F2E" w:rsidRDefault="00774F2E" w:rsidP="009B74B9">
      <w:r>
        <w:separator/>
      </w:r>
    </w:p>
  </w:endnote>
  <w:endnote w:type="continuationSeparator" w:id="0">
    <w:p w14:paraId="3EE2C7F0" w14:textId="77777777" w:rsidR="00774F2E" w:rsidRDefault="00774F2E" w:rsidP="009B74B9">
      <w:r>
        <w:continuationSeparator/>
      </w:r>
    </w:p>
  </w:endnote>
  <w:endnote w:type="continuationNotice" w:id="1">
    <w:p w14:paraId="7D8D2F75" w14:textId="77777777" w:rsidR="00774F2E" w:rsidRDefault="00774F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Gudea">
    <w:altName w:val="Calibri"/>
    <w:panose1 w:val="00000000000000000000"/>
    <w:charset w:val="00"/>
    <w:family w:val="modern"/>
    <w:notTrueType/>
    <w:pitch w:val="variable"/>
    <w:sig w:usb0="A00000AF" w:usb1="4000206A" w:usb2="00000000" w:usb3="00000000" w:csb0="0000011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ptos">
    <w:charset w:val="00"/>
    <w:family w:val="swiss"/>
    <w:pitch w:val="variable"/>
    <w:sig w:usb0="20000287" w:usb1="00000003" w:usb2="00000000" w:usb3="00000000" w:csb0="0000019F" w:csb1="00000000"/>
  </w:font>
  <w:font w:name="Segoe UI Light">
    <w:panose1 w:val="020B0502040204020203"/>
    <w:charset w:val="00"/>
    <w:family w:val="swiss"/>
    <w:pitch w:val="variable"/>
    <w:sig w:usb0="E4002EFF" w:usb1="C000E47F" w:usb2="00000009" w:usb3="00000000" w:csb0="000001FF" w:csb1="00000000"/>
  </w:font>
  <w:font w:name="CIDFont+F2">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400626728"/>
      <w:docPartObj>
        <w:docPartGallery w:val="Page Numbers (Bottom of Page)"/>
        <w:docPartUnique/>
      </w:docPartObj>
    </w:sdtPr>
    <w:sdtEndPr>
      <w:rPr>
        <w:rStyle w:val="Nmerodepgina"/>
      </w:rPr>
    </w:sdtEndPr>
    <w:sdtContent>
      <w:p w14:paraId="33EC19B2" w14:textId="77777777" w:rsidR="00E72701" w:rsidRDefault="00E72701" w:rsidP="005311A2">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3EC19B3" w14:textId="77777777" w:rsidR="00E72701" w:rsidRDefault="00E72701" w:rsidP="009B74B9">
    <w:pPr>
      <w:pStyle w:val="Rodap"/>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Fonts w:ascii="Segoe UI" w:hAnsi="Segoe UI" w:cs="Segoe UI"/>
        <w:sz w:val="21"/>
        <w:szCs w:val="21"/>
      </w:rPr>
      <w:id w:val="-128481661"/>
      <w:docPartObj>
        <w:docPartGallery w:val="Page Numbers (Bottom of Page)"/>
        <w:docPartUnique/>
      </w:docPartObj>
    </w:sdtPr>
    <w:sdtEndPr>
      <w:rPr>
        <w:rStyle w:val="Nmerodepgina"/>
      </w:rPr>
    </w:sdtEndPr>
    <w:sdtContent>
      <w:p w14:paraId="37543098" w14:textId="77777777" w:rsidR="002F2320" w:rsidRPr="00987B24" w:rsidRDefault="002F2320" w:rsidP="003E77A6">
        <w:pPr>
          <w:pStyle w:val="Rodap"/>
          <w:framePr w:w="996" w:wrap="none" w:vAnchor="text" w:hAnchor="page" w:x="15251" w:y="272"/>
          <w:rPr>
            <w:rStyle w:val="Nmerodepgina"/>
            <w:rFonts w:ascii="Segoe UI" w:hAnsi="Segoe UI" w:cs="Segoe UI"/>
            <w:sz w:val="21"/>
            <w:szCs w:val="21"/>
          </w:rPr>
        </w:pPr>
        <w:r w:rsidRPr="006B1254">
          <w:rPr>
            <w:rStyle w:val="Nmerodepgina"/>
            <w:rFonts w:ascii="Segoe UI" w:hAnsi="Segoe UI" w:cs="Segoe UI"/>
            <w:color w:val="FFFFFF" w:themeColor="background1"/>
            <w:sz w:val="21"/>
            <w:szCs w:val="21"/>
          </w:rPr>
          <w:t xml:space="preserve">Página </w:t>
        </w:r>
        <w:r>
          <w:rPr>
            <w:rStyle w:val="Nmerodepgina"/>
            <w:rFonts w:ascii="Segoe UI" w:hAnsi="Segoe UI" w:cs="Segoe UI"/>
            <w:color w:val="FFFFFF" w:themeColor="background1"/>
            <w:sz w:val="21"/>
            <w:szCs w:val="21"/>
          </w:rPr>
          <w:fldChar w:fldCharType="begin"/>
        </w:r>
        <w:r>
          <w:rPr>
            <w:rStyle w:val="Nmerodepgina"/>
            <w:rFonts w:ascii="Segoe UI" w:hAnsi="Segoe UI" w:cs="Segoe UI"/>
            <w:color w:val="FFFFFF" w:themeColor="background1"/>
            <w:sz w:val="21"/>
            <w:szCs w:val="21"/>
          </w:rPr>
          <w:instrText xml:space="preserve"> PAGE  \* Arabic  \* MERGEFORMAT </w:instrText>
        </w:r>
        <w:r>
          <w:rPr>
            <w:rStyle w:val="Nmerodepgina"/>
            <w:rFonts w:ascii="Segoe UI" w:hAnsi="Segoe UI" w:cs="Segoe UI"/>
            <w:color w:val="FFFFFF" w:themeColor="background1"/>
            <w:sz w:val="21"/>
            <w:szCs w:val="21"/>
          </w:rPr>
          <w:fldChar w:fldCharType="separate"/>
        </w:r>
        <w:r>
          <w:rPr>
            <w:rStyle w:val="Nmerodepgina"/>
            <w:rFonts w:ascii="Segoe UI" w:hAnsi="Segoe UI" w:cs="Segoe UI"/>
            <w:noProof/>
            <w:color w:val="FFFFFF" w:themeColor="background1"/>
            <w:sz w:val="21"/>
            <w:szCs w:val="21"/>
          </w:rPr>
          <w:t>27</w:t>
        </w:r>
        <w:r>
          <w:rPr>
            <w:rStyle w:val="Nmerodepgina"/>
            <w:rFonts w:ascii="Segoe UI" w:hAnsi="Segoe UI" w:cs="Segoe UI"/>
            <w:color w:val="FFFFFF" w:themeColor="background1"/>
            <w:sz w:val="21"/>
            <w:szCs w:val="21"/>
          </w:rPr>
          <w:fldChar w:fldCharType="end"/>
        </w:r>
      </w:p>
    </w:sdtContent>
  </w:sdt>
  <w:p w14:paraId="33D90632" w14:textId="77777777" w:rsidR="002F2320" w:rsidRDefault="002F2320" w:rsidP="00F5773B">
    <w:pPr>
      <w:pStyle w:val="Rodap"/>
      <w:tabs>
        <w:tab w:val="left" w:pos="8931"/>
        <w:tab w:val="left" w:pos="10905"/>
      </w:tabs>
      <w:ind w:right="360" w:hanging="426"/>
      <w:rPr>
        <w:rFonts w:asciiTheme="majorHAnsi" w:hAnsiTheme="majorHAnsi"/>
        <w:color w:val="FFFFFF" w:themeColor="background1"/>
      </w:rPr>
    </w:pPr>
  </w:p>
  <w:p w14:paraId="27CF70E0" w14:textId="16F09023" w:rsidR="002F2320" w:rsidRPr="003E75E9" w:rsidRDefault="00AB6824" w:rsidP="00F0633B">
    <w:pPr>
      <w:pStyle w:val="Rodap"/>
      <w:tabs>
        <w:tab w:val="left" w:pos="8504"/>
      </w:tabs>
      <w:ind w:right="360"/>
      <w:rPr>
        <w:caps/>
        <w:color w:val="808080" w:themeColor="background1" w:themeShade="80"/>
        <w:sz w:val="18"/>
        <w:szCs w:val="18"/>
      </w:rPr>
    </w:pPr>
    <w:r>
      <w:rPr>
        <w:caps/>
        <w:noProof/>
        <w:color w:val="808080" w:themeColor="background1" w:themeShade="80"/>
        <w:sz w:val="18"/>
        <w:szCs w:val="18"/>
      </w:rPr>
      <mc:AlternateContent>
        <mc:Choice Requires="wps">
          <w:drawing>
            <wp:anchor distT="0" distB="0" distL="114300" distR="114300" simplePos="0" relativeHeight="251697152" behindDoc="0" locked="0" layoutInCell="1" allowOverlap="1" wp14:anchorId="25D6584C" wp14:editId="662C89AF">
              <wp:simplePos x="0" y="0"/>
              <wp:positionH relativeFrom="margin">
                <wp:align>center</wp:align>
              </wp:positionH>
              <wp:positionV relativeFrom="paragraph">
                <wp:posOffset>51759</wp:posOffset>
              </wp:positionV>
              <wp:extent cx="5915025" cy="19050"/>
              <wp:effectExtent l="0" t="0" r="28575" b="19050"/>
              <wp:wrapNone/>
              <wp:docPr id="723892993" name="Conector reto 52"/>
              <wp:cNvGraphicFramePr/>
              <a:graphic xmlns:a="http://schemas.openxmlformats.org/drawingml/2006/main">
                <a:graphicData uri="http://schemas.microsoft.com/office/word/2010/wordprocessingShape">
                  <wps:wsp>
                    <wps:cNvCnPr/>
                    <wps:spPr>
                      <a:xfrm>
                        <a:off x="0" y="0"/>
                        <a:ext cx="5915025"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0825BF24" id="Conector reto 52" o:spid="_x0000_s1026" style="position:absolute;z-index:251733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1pt" to="465.7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" strokecolor="#285e40" strokeweight="1.5pt">
              <v:stroke joinstyle="miter"/>
              <w10:wrap anchorx="margin"/>
            </v:line>
          </w:pict>
        </mc:Fallback>
      </mc:AlternateContent>
    </w:r>
  </w:p>
  <w:p w14:paraId="5C2A0A81" w14:textId="7FB64D85" w:rsidR="002F2320" w:rsidRPr="003E75E9" w:rsidRDefault="002F2320" w:rsidP="00BE4FDA">
    <w:pPr>
      <w:pStyle w:val="Rodap"/>
      <w:tabs>
        <w:tab w:val="left" w:pos="8504"/>
      </w:tabs>
      <w:ind w:right="360"/>
      <w:jc w:val="center"/>
      <w:rPr>
        <w:caps/>
        <w:color w:val="808080" w:themeColor="background1" w:themeShade="80"/>
        <w:sz w:val="18"/>
        <w:szCs w:val="18"/>
      </w:rPr>
    </w:pPr>
    <w:r>
      <w:rPr>
        <w:noProof/>
      </w:rPr>
      <w:drawing>
        <wp:anchor distT="0" distB="0" distL="114300" distR="114300" simplePos="0" relativeHeight="251693056" behindDoc="0" locked="0" layoutInCell="1" allowOverlap="1" wp14:anchorId="2B1DDE76" wp14:editId="33EC0C51">
          <wp:simplePos x="0" y="0"/>
          <wp:positionH relativeFrom="margin">
            <wp:posOffset>-228600</wp:posOffset>
          </wp:positionH>
          <wp:positionV relativeFrom="paragraph">
            <wp:posOffset>165735</wp:posOffset>
          </wp:positionV>
          <wp:extent cx="1657985" cy="302895"/>
          <wp:effectExtent l="0" t="0" r="0" b="1905"/>
          <wp:wrapSquare wrapText="bothSides"/>
          <wp:docPr id="38"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359" name="Imagem 2004325359"/>
                  <pic:cNvPicPr/>
                </pic:nvPicPr>
                <pic:blipFill rotWithShape="1">
                  <a:blip r:embed="rId1">
                    <a:duotone>
                      <a:schemeClr val="accent3">
                        <a:shade val="45000"/>
                        <a:satMod val="135000"/>
                      </a:schemeClr>
                      <a:prstClr val="white"/>
                    </a:duotone>
                    <a:extLst>
                      <a:ext uri="{28A0092B-C50C-407E-A947-70E740481C1C}">
                        <a14:useLocalDpi xmlns:a14="http://schemas.microsoft.com/office/drawing/2010/main" val="0"/>
                      </a:ext>
                    </a:extLst>
                  </a:blip>
                  <a:srcRect t="24284" b="34073"/>
                  <a:stretch/>
                </pic:blipFill>
                <pic:spPr bwMode="auto">
                  <a:xfrm>
                    <a:off x="0" y="0"/>
                    <a:ext cx="1657985" cy="30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348D">
      <w:rPr>
        <w:rFonts w:cs="Segoe UI"/>
        <w:b/>
        <w:noProof/>
        <w:color w:val="000000" w:themeColor="text1"/>
        <w:szCs w:val="16"/>
      </w:rPr>
      <w:drawing>
        <wp:anchor distT="0" distB="0" distL="114300" distR="114300" simplePos="0" relativeHeight="251691008" behindDoc="0" locked="0" layoutInCell="1" allowOverlap="1" wp14:anchorId="01A142CA" wp14:editId="228BFE2D">
          <wp:simplePos x="0" y="0"/>
          <wp:positionH relativeFrom="column">
            <wp:posOffset>5875020</wp:posOffset>
          </wp:positionH>
          <wp:positionV relativeFrom="paragraph">
            <wp:posOffset>103174</wp:posOffset>
          </wp:positionV>
          <wp:extent cx="428625" cy="428625"/>
          <wp:effectExtent l="0" t="0" r="0" b="0"/>
          <wp:wrapNone/>
          <wp:docPr id="39" name="Imagem 2" descr="Ícone&#10;&#10;Descrição gerada automaticamente">
            <a:extLst xmlns:a="http://schemas.openxmlformats.org/drawingml/2006/main">
              <a:ext uri="{FF2B5EF4-FFF2-40B4-BE49-F238E27FC236}">
                <a16:creationId xmlns:a16="http://schemas.microsoft.com/office/drawing/2014/main" id="{97E2E03B-E884-0640-458F-AF352CE86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Ícone&#10;&#10;Descrição gerada automaticamente">
                    <a:extLst>
                      <a:ext uri="{FF2B5EF4-FFF2-40B4-BE49-F238E27FC236}">
                        <a16:creationId xmlns:a16="http://schemas.microsoft.com/office/drawing/2014/main" id="{97E2E03B-E884-0640-458F-AF352CE867AB}"/>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r w:rsidR="00AB6824">
      <w:rPr>
        <w:caps/>
        <w:color w:val="808080" w:themeColor="background1" w:themeShade="80"/>
        <w:sz w:val="18"/>
        <w:szCs w:val="18"/>
      </w:rPr>
      <w:t xml:space="preserve">    </w:t>
    </w:r>
    <w:r w:rsidR="004901B8">
      <w:rPr>
        <w:caps/>
        <w:color w:val="808080" w:themeColor="background1" w:themeShade="80"/>
        <w:sz w:val="18"/>
        <w:szCs w:val="18"/>
      </w:rPr>
      <w:t>SETEMBRO</w:t>
    </w:r>
    <w:r>
      <w:rPr>
        <w:caps/>
        <w:color w:val="808080" w:themeColor="background1" w:themeShade="80"/>
        <w:sz w:val="18"/>
        <w:szCs w:val="18"/>
      </w:rPr>
      <w:t>/2025</w:t>
    </w:r>
    <w:r w:rsidRPr="00315F86">
      <w:rPr>
        <w:caps/>
        <w:color w:val="808080" w:themeColor="background1" w:themeShade="80"/>
        <w:sz w:val="18"/>
        <w:szCs w:val="18"/>
      </w:rPr>
      <w:t xml:space="preserve">  – CONTRATO </w:t>
    </w:r>
    <w:r>
      <w:rPr>
        <w:caps/>
        <w:color w:val="808080" w:themeColor="background1" w:themeShade="80"/>
        <w:sz w:val="18"/>
        <w:szCs w:val="18"/>
      </w:rPr>
      <w:t>00 00653/2024</w:t>
    </w:r>
    <w:r w:rsidRPr="00315F86">
      <w:rPr>
        <w:caps/>
        <w:color w:val="808080" w:themeColor="background1" w:themeShade="80"/>
        <w:sz w:val="18"/>
        <w:szCs w:val="18"/>
      </w:rPr>
      <w:t xml:space="preserve"> – DNIT Superintendência </w:t>
    </w:r>
    <w:r>
      <w:rPr>
        <w:caps/>
        <w:color w:val="808080" w:themeColor="background1" w:themeShade="80"/>
        <w:sz w:val="18"/>
        <w:szCs w:val="18"/>
      </w:rPr>
      <w:t>paraná</w:t>
    </w:r>
  </w:p>
  <w:sdt>
    <w:sdtPr>
      <w:rPr>
        <w:caps/>
        <w:color w:val="808080" w:themeColor="background1" w:themeShade="80"/>
        <w:sz w:val="18"/>
        <w:szCs w:val="18"/>
      </w:rPr>
      <w:id w:val="-1180037685"/>
      <w:docPartObj>
        <w:docPartGallery w:val="Page Numbers (Bottom of Page)"/>
        <w:docPartUnique/>
      </w:docPartObj>
    </w:sdtPr>
    <w:sdtEndPr/>
    <w:sdtContent>
      <w:p w14:paraId="53E1DB7E" w14:textId="77777777" w:rsidR="002F2320" w:rsidRPr="003E75E9" w:rsidRDefault="002F2320" w:rsidP="009C2A4A">
        <w:pPr>
          <w:pStyle w:val="Rodap"/>
          <w:framePr w:w="1216" w:wrap="none" w:vAnchor="text" w:hAnchor="page" w:x="10699" w:y="175"/>
          <w:tabs>
            <w:tab w:val="left" w:pos="8504"/>
          </w:tabs>
          <w:ind w:right="360"/>
          <w:rPr>
            <w:caps/>
            <w:color w:val="808080" w:themeColor="background1" w:themeShade="80"/>
            <w:sz w:val="18"/>
            <w:szCs w:val="18"/>
          </w:rPr>
        </w:pPr>
        <w:r w:rsidRPr="00C34EE7">
          <w:rPr>
            <w:caps/>
            <w:sz w:val="18"/>
            <w:szCs w:val="18"/>
          </w:rPr>
          <w:t xml:space="preserve"> Página </w:t>
        </w:r>
        <w:r w:rsidRPr="00C34EE7">
          <w:rPr>
            <w:caps/>
            <w:sz w:val="18"/>
            <w:szCs w:val="18"/>
          </w:rPr>
          <w:fldChar w:fldCharType="begin"/>
        </w:r>
        <w:r w:rsidRPr="00C34EE7">
          <w:rPr>
            <w:caps/>
            <w:sz w:val="18"/>
            <w:szCs w:val="18"/>
          </w:rPr>
          <w:instrText xml:space="preserve"> PAGE  \* Arabic  \* MERGEFORMAT </w:instrText>
        </w:r>
        <w:r w:rsidRPr="00C34EE7">
          <w:rPr>
            <w:caps/>
            <w:sz w:val="18"/>
            <w:szCs w:val="18"/>
          </w:rPr>
          <w:fldChar w:fldCharType="separate"/>
        </w:r>
        <w:r w:rsidRPr="00C34EE7">
          <w:rPr>
            <w:caps/>
            <w:noProof/>
            <w:sz w:val="18"/>
            <w:szCs w:val="18"/>
          </w:rPr>
          <w:t>27</w:t>
        </w:r>
        <w:r w:rsidRPr="00C34EE7">
          <w:rPr>
            <w:caps/>
            <w:sz w:val="18"/>
            <w:szCs w:val="18"/>
          </w:rPr>
          <w:fldChar w:fldCharType="end"/>
        </w:r>
      </w:p>
    </w:sdtContent>
  </w:sdt>
  <w:p w14:paraId="1AAE4871" w14:textId="77777777" w:rsidR="002F2320" w:rsidRPr="00D946C2" w:rsidRDefault="002F2320" w:rsidP="003E77A6">
    <w:pPr>
      <w:pStyle w:val="Rodap"/>
      <w:tabs>
        <w:tab w:val="left" w:pos="8931"/>
        <w:tab w:val="left" w:pos="10905"/>
      </w:tabs>
      <w:ind w:right="360"/>
      <w:jc w:val="center"/>
      <w:rPr>
        <w:rFonts w:ascii="Segoe UI Light" w:hAnsi="Segoe UI Light" w:cs="Segoe UI Light"/>
        <w:sz w:val="18"/>
        <w:szCs w:val="20"/>
      </w:rPr>
    </w:pPr>
    <w:r>
      <w:rPr>
        <w:caps/>
        <w:noProof/>
        <w:color w:val="808080" w:themeColor="background1" w:themeShade="80"/>
        <w:sz w:val="18"/>
        <w:szCs w:val="18"/>
      </w:rPr>
      <mc:AlternateContent>
        <mc:Choice Requires="wps">
          <w:drawing>
            <wp:anchor distT="0" distB="0" distL="114300" distR="114300" simplePos="0" relativeHeight="251692032" behindDoc="0" locked="0" layoutInCell="1" allowOverlap="1" wp14:anchorId="6FA2C010" wp14:editId="51AF2899">
              <wp:simplePos x="0" y="0"/>
              <wp:positionH relativeFrom="page">
                <wp:posOffset>2797175</wp:posOffset>
              </wp:positionH>
              <wp:positionV relativeFrom="paragraph">
                <wp:posOffset>2940685</wp:posOffset>
              </wp:positionV>
              <wp:extent cx="5915025" cy="19050"/>
              <wp:effectExtent l="0" t="0" r="28575" b="19050"/>
              <wp:wrapNone/>
              <wp:docPr id="717217776" name="Conector reto 52"/>
              <wp:cNvGraphicFramePr/>
              <a:graphic xmlns:a="http://schemas.openxmlformats.org/drawingml/2006/main">
                <a:graphicData uri="http://schemas.microsoft.com/office/word/2010/wordprocessingShape">
                  <wps:wsp>
                    <wps:cNvCnPr/>
                    <wps:spPr>
                      <a:xfrm>
                        <a:off x="0" y="0"/>
                        <a:ext cx="5915025"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2984A5A9" id="Conector reto 52" o:spid="_x0000_s1026" style="position:absolute;z-index:251720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0.25pt,231.55pt" to="686pt,2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" strokecolor="#285e40" strokeweight="1.5pt">
              <v:stroke joinstyle="miter"/>
              <w10:wrap anchorx="page"/>
            </v:line>
          </w:pict>
        </mc:Fallback>
      </mc:AlternateContent>
    </w:r>
    <w:r>
      <w:rPr>
        <w:rFonts w:cs="Segoe UI"/>
        <w:noProof/>
        <w:szCs w:val="16"/>
      </w:rPr>
      <mc:AlternateContent>
        <mc:Choice Requires="wps">
          <w:drawing>
            <wp:anchor distT="0" distB="0" distL="114300" distR="114300" simplePos="0" relativeHeight="251689984" behindDoc="1" locked="0" layoutInCell="1" allowOverlap="1" wp14:anchorId="47B564B3" wp14:editId="14E50F2E">
              <wp:simplePos x="0" y="0"/>
              <wp:positionH relativeFrom="page">
                <wp:posOffset>6331585</wp:posOffset>
              </wp:positionH>
              <wp:positionV relativeFrom="paragraph">
                <wp:posOffset>60325</wp:posOffset>
              </wp:positionV>
              <wp:extent cx="1428750" cy="237490"/>
              <wp:effectExtent l="57150" t="38100" r="57150" b="67310"/>
              <wp:wrapNone/>
              <wp:docPr id="1622688907" name="Seta: Pentágono 15"/>
              <wp:cNvGraphicFramePr/>
              <a:graphic xmlns:a="http://schemas.openxmlformats.org/drawingml/2006/main">
                <a:graphicData uri="http://schemas.microsoft.com/office/word/2010/wordprocessingShape">
                  <wps:wsp>
                    <wps:cNvSpPr/>
                    <wps:spPr>
                      <a:xfrm rot="10800000">
                        <a:off x="0" y="0"/>
                        <a:ext cx="1428750" cy="237490"/>
                      </a:xfrm>
                      <a:prstGeom prst="homePlate">
                        <a:avLst/>
                      </a:prstGeom>
                      <a:solidFill>
                        <a:schemeClr val="bg2">
                          <a:lumMod val="90000"/>
                        </a:schemeClr>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59DF9B3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Seta: Pentágono 15" o:spid="_x0000_s1026" type="#_x0000_t15" style="position:absolute;margin-left:498.55pt;margin-top:4.75pt;width:112.5pt;height:18.7pt;rotation:180;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" adj="19805" fillcolor="#cfcdcd [2894]" stroked="f">
              <v:shadow on="t" color="black" opacity="41287f" offset="0,1.5pt"/>
              <w10:wrap anchorx="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273C" w14:textId="2B3B1922" w:rsidR="00E72701" w:rsidRPr="003E75E9" w:rsidRDefault="00DE2C0C" w:rsidP="00F0633B">
    <w:pPr>
      <w:pStyle w:val="Rodap"/>
      <w:tabs>
        <w:tab w:val="left" w:pos="8504"/>
      </w:tabs>
      <w:ind w:right="360"/>
      <w:rPr>
        <w:caps/>
        <w:color w:val="808080" w:themeColor="background1" w:themeShade="80"/>
        <w:sz w:val="18"/>
        <w:szCs w:val="18"/>
      </w:rPr>
    </w:pPr>
    <w:r w:rsidRPr="00B55771">
      <w:rPr>
        <w:b/>
        <w:bCs/>
        <w:caps/>
        <w:noProof/>
        <w:color w:val="808080" w:themeColor="background1" w:themeShade="80"/>
        <w:sz w:val="18"/>
        <w:szCs w:val="18"/>
      </w:rPr>
      <mc:AlternateContent>
        <mc:Choice Requires="wps">
          <w:drawing>
            <wp:anchor distT="0" distB="0" distL="114300" distR="114300" simplePos="0" relativeHeight="251661312" behindDoc="0" locked="0" layoutInCell="1" allowOverlap="1" wp14:anchorId="573235A7" wp14:editId="43972F3C">
              <wp:simplePos x="0" y="0"/>
              <wp:positionH relativeFrom="margin">
                <wp:align>center</wp:align>
              </wp:positionH>
              <wp:positionV relativeFrom="paragraph">
                <wp:posOffset>98121</wp:posOffset>
              </wp:positionV>
              <wp:extent cx="6907063" cy="19050"/>
              <wp:effectExtent l="0" t="0" r="27305" b="19050"/>
              <wp:wrapNone/>
              <wp:docPr id="850416008" name="Conector reto 52"/>
              <wp:cNvGraphicFramePr/>
              <a:graphic xmlns:a="http://schemas.openxmlformats.org/drawingml/2006/main">
                <a:graphicData uri="http://schemas.microsoft.com/office/word/2010/wordprocessingShape">
                  <wps:wsp>
                    <wps:cNvCnPr/>
                    <wps:spPr>
                      <a:xfrm>
                        <a:off x="0" y="0"/>
                        <a:ext cx="6907063"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33F7E0AE" id="Conector reto 52" o:spid="_x0000_s1026" style="position:absolute;z-index:2517207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75pt" to="543.8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" strokecolor="#285e40" strokeweight="1.5pt">
              <v:stroke joinstyle="miter"/>
              <w10:wrap anchorx="margin"/>
            </v:line>
          </w:pict>
        </mc:Fallback>
      </mc:AlternateContent>
    </w:r>
  </w:p>
  <w:p w14:paraId="6513CE56" w14:textId="2935CD57" w:rsidR="00E72701" w:rsidRPr="003E75E9" w:rsidRDefault="00CF4B3A" w:rsidP="002A4598">
    <w:pPr>
      <w:pStyle w:val="Rodap"/>
      <w:tabs>
        <w:tab w:val="left" w:pos="8504"/>
      </w:tabs>
      <w:ind w:right="360"/>
      <w:jc w:val="center"/>
      <w:rPr>
        <w:caps/>
        <w:color w:val="808080" w:themeColor="background1" w:themeShade="80"/>
        <w:sz w:val="18"/>
        <w:szCs w:val="18"/>
      </w:rPr>
    </w:pPr>
    <w:r w:rsidRPr="00B55771">
      <w:rPr>
        <w:rFonts w:cs="Segoe UI"/>
        <w:b/>
        <w:bCs/>
        <w:noProof/>
        <w:color w:val="000000" w:themeColor="text1"/>
        <w:szCs w:val="16"/>
      </w:rPr>
      <w:drawing>
        <wp:anchor distT="0" distB="0" distL="114300" distR="114300" simplePos="0" relativeHeight="251660288" behindDoc="0" locked="0" layoutInCell="1" allowOverlap="1" wp14:anchorId="79115162" wp14:editId="20A4EF9C">
          <wp:simplePos x="0" y="0"/>
          <wp:positionH relativeFrom="column">
            <wp:posOffset>13248944</wp:posOffset>
          </wp:positionH>
          <wp:positionV relativeFrom="paragraph">
            <wp:posOffset>103892</wp:posOffset>
          </wp:positionV>
          <wp:extent cx="428625" cy="428625"/>
          <wp:effectExtent l="0" t="0" r="0" b="0"/>
          <wp:wrapNone/>
          <wp:docPr id="737546843" name="Imagem 2" descr="Ícone&#10;&#10;Descrição gerada automaticamente">
            <a:extLst xmlns:a="http://schemas.openxmlformats.org/drawingml/2006/main">
              <a:ext uri="{FF2B5EF4-FFF2-40B4-BE49-F238E27FC236}">
                <a16:creationId xmlns:a16="http://schemas.microsoft.com/office/drawing/2014/main" id="{97E2E03B-E884-0640-458F-AF352CE86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Ícone&#10;&#10;Descrição gerada automaticamente">
                    <a:extLst>
                      <a:ext uri="{FF2B5EF4-FFF2-40B4-BE49-F238E27FC236}">
                        <a16:creationId xmlns:a16="http://schemas.microsoft.com/office/drawing/2014/main" id="{97E2E03B-E884-0640-458F-AF352CE867AB}"/>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70F409DD" wp14:editId="72D884D6">
          <wp:simplePos x="0" y="0"/>
          <wp:positionH relativeFrom="margin">
            <wp:posOffset>-201709</wp:posOffset>
          </wp:positionH>
          <wp:positionV relativeFrom="paragraph">
            <wp:posOffset>159715</wp:posOffset>
          </wp:positionV>
          <wp:extent cx="2305685" cy="421005"/>
          <wp:effectExtent l="0" t="0" r="0" b="0"/>
          <wp:wrapSquare wrapText="bothSides"/>
          <wp:docPr id="29859353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359" name="Imagem 2004325359"/>
                  <pic:cNvPicPr/>
                </pic:nvPicPr>
                <pic:blipFill rotWithShape="1">
                  <a:blip r:embed="rId2">
                    <a:duotone>
                      <a:schemeClr val="accent3">
                        <a:shade val="45000"/>
                        <a:satMod val="135000"/>
                      </a:schemeClr>
                      <a:prstClr val="white"/>
                    </a:duotone>
                    <a:extLst>
                      <a:ext uri="{28A0092B-C50C-407E-A947-70E740481C1C}">
                        <a14:useLocalDpi xmlns:a14="http://schemas.microsoft.com/office/drawing/2010/main" val="0"/>
                      </a:ext>
                    </a:extLst>
                  </a:blip>
                  <a:srcRect t="24284" b="34073"/>
                  <a:stretch/>
                </pic:blipFill>
                <pic:spPr bwMode="auto">
                  <a:xfrm>
                    <a:off x="0" y="0"/>
                    <a:ext cx="2305685" cy="421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1B8">
      <w:rPr>
        <w:caps/>
        <w:color w:val="808080" w:themeColor="background1" w:themeShade="80"/>
        <w:sz w:val="18"/>
        <w:szCs w:val="18"/>
      </w:rPr>
      <w:t>SETEMBRO</w:t>
    </w:r>
    <w:r w:rsidR="00E72701">
      <w:rPr>
        <w:caps/>
        <w:color w:val="808080" w:themeColor="background1" w:themeShade="80"/>
        <w:sz w:val="18"/>
        <w:szCs w:val="18"/>
      </w:rPr>
      <w:t>/202</w:t>
    </w:r>
    <w:r w:rsidR="00B55771">
      <w:rPr>
        <w:caps/>
        <w:color w:val="808080" w:themeColor="background1" w:themeShade="80"/>
        <w:sz w:val="18"/>
        <w:szCs w:val="18"/>
      </w:rPr>
      <w:t>5</w:t>
    </w:r>
    <w:r w:rsidR="00E72701" w:rsidRPr="00315F86">
      <w:rPr>
        <w:caps/>
        <w:color w:val="808080" w:themeColor="background1" w:themeShade="80"/>
        <w:sz w:val="18"/>
        <w:szCs w:val="18"/>
      </w:rPr>
      <w:t xml:space="preserve">  – CONTRATO </w:t>
    </w:r>
    <w:r w:rsidR="00B55771">
      <w:rPr>
        <w:caps/>
        <w:color w:val="808080" w:themeColor="background1" w:themeShade="80"/>
        <w:sz w:val="18"/>
        <w:szCs w:val="18"/>
      </w:rPr>
      <w:t>00 00653</w:t>
    </w:r>
    <w:r w:rsidR="00E72701" w:rsidRPr="00315F86">
      <w:rPr>
        <w:caps/>
        <w:color w:val="808080" w:themeColor="background1" w:themeShade="80"/>
        <w:sz w:val="18"/>
        <w:szCs w:val="18"/>
      </w:rPr>
      <w:t>/202</w:t>
    </w:r>
    <w:r w:rsidR="00E72701">
      <w:rPr>
        <w:caps/>
        <w:color w:val="808080" w:themeColor="background1" w:themeShade="80"/>
        <w:sz w:val="18"/>
        <w:szCs w:val="18"/>
      </w:rPr>
      <w:t>4</w:t>
    </w:r>
    <w:r w:rsidR="00E72701" w:rsidRPr="00315F86">
      <w:rPr>
        <w:caps/>
        <w:color w:val="808080" w:themeColor="background1" w:themeShade="80"/>
        <w:sz w:val="18"/>
        <w:szCs w:val="18"/>
      </w:rPr>
      <w:t xml:space="preserve"> – DNIT Superintendência </w:t>
    </w:r>
    <w:r w:rsidR="00E72701">
      <w:rPr>
        <w:caps/>
        <w:color w:val="808080" w:themeColor="background1" w:themeShade="80"/>
        <w:sz w:val="18"/>
        <w:szCs w:val="18"/>
      </w:rPr>
      <w:t>paraná</w:t>
    </w:r>
  </w:p>
  <w:sdt>
    <w:sdtPr>
      <w:rPr>
        <w:caps/>
        <w:color w:val="808080" w:themeColor="background1" w:themeShade="80"/>
        <w:sz w:val="18"/>
        <w:szCs w:val="18"/>
      </w:rPr>
      <w:id w:val="862708217"/>
      <w:docPartObj>
        <w:docPartGallery w:val="Page Numbers (Bottom of Page)"/>
        <w:docPartUnique/>
      </w:docPartObj>
    </w:sdtPr>
    <w:sdtEndPr/>
    <w:sdtContent>
      <w:p w14:paraId="51A3A683" w14:textId="77777777" w:rsidR="003D7D91" w:rsidRPr="003E75E9" w:rsidRDefault="003D7D91" w:rsidP="00CF4B3A">
        <w:pPr>
          <w:pStyle w:val="Rodap"/>
          <w:framePr w:w="1468" w:wrap="none" w:vAnchor="text" w:hAnchor="page" w:x="22353" w:y="174"/>
          <w:tabs>
            <w:tab w:val="left" w:pos="8504"/>
          </w:tabs>
          <w:ind w:right="360"/>
          <w:jc w:val="right"/>
          <w:rPr>
            <w:caps/>
            <w:color w:val="808080" w:themeColor="background1" w:themeShade="80"/>
            <w:sz w:val="18"/>
            <w:szCs w:val="18"/>
          </w:rPr>
        </w:pPr>
        <w:r>
          <w:rPr>
            <w:caps/>
            <w:color w:val="808080" w:themeColor="background1" w:themeShade="80"/>
            <w:sz w:val="18"/>
            <w:szCs w:val="18"/>
          </w:rPr>
          <w:t xml:space="preserve">       </w:t>
        </w:r>
        <w:r w:rsidRPr="00B55771">
          <w:rPr>
            <w:caps/>
            <w:sz w:val="18"/>
            <w:szCs w:val="18"/>
          </w:rPr>
          <w:t xml:space="preserve">Página </w:t>
        </w:r>
        <w:r w:rsidRPr="00B55771">
          <w:rPr>
            <w:caps/>
            <w:sz w:val="18"/>
            <w:szCs w:val="18"/>
          </w:rPr>
          <w:fldChar w:fldCharType="begin"/>
        </w:r>
        <w:r w:rsidRPr="00B55771">
          <w:rPr>
            <w:caps/>
            <w:sz w:val="18"/>
            <w:szCs w:val="18"/>
          </w:rPr>
          <w:instrText xml:space="preserve"> PAGE  \* Arabic  \* MERGEFORMAT </w:instrText>
        </w:r>
        <w:r w:rsidRPr="00B55771">
          <w:rPr>
            <w:caps/>
            <w:sz w:val="18"/>
            <w:szCs w:val="18"/>
          </w:rPr>
          <w:fldChar w:fldCharType="separate"/>
        </w:r>
        <w:r w:rsidRPr="00B55771">
          <w:rPr>
            <w:caps/>
            <w:noProof/>
            <w:sz w:val="18"/>
            <w:szCs w:val="18"/>
          </w:rPr>
          <w:t>52</w:t>
        </w:r>
        <w:r w:rsidRPr="00B55771">
          <w:rPr>
            <w:caps/>
            <w:sz w:val="18"/>
            <w:szCs w:val="18"/>
          </w:rPr>
          <w:fldChar w:fldCharType="end"/>
        </w:r>
      </w:p>
    </w:sdtContent>
  </w:sdt>
  <w:p w14:paraId="43DF9328" w14:textId="7CCB599B" w:rsidR="00E72701" w:rsidRDefault="00CF4B3A" w:rsidP="003E77A6">
    <w:pPr>
      <w:pStyle w:val="Rodap"/>
      <w:tabs>
        <w:tab w:val="clear" w:pos="8504"/>
        <w:tab w:val="left" w:pos="14128"/>
      </w:tabs>
      <w:ind w:right="360"/>
      <w:rPr>
        <w:rFonts w:ascii="Segoe UI Light" w:hAnsi="Segoe UI Light" w:cs="Segoe UI Light"/>
        <w:sz w:val="18"/>
        <w:szCs w:val="20"/>
      </w:rPr>
    </w:pPr>
    <w:r w:rsidRPr="00B55771">
      <w:rPr>
        <w:rFonts w:cs="Segoe UI"/>
        <w:b/>
        <w:bCs/>
        <w:noProof/>
        <w:szCs w:val="16"/>
      </w:rPr>
      <mc:AlternateContent>
        <mc:Choice Requires="wps">
          <w:drawing>
            <wp:anchor distT="0" distB="0" distL="114300" distR="114300" simplePos="0" relativeHeight="251659264" behindDoc="1" locked="0" layoutInCell="1" allowOverlap="1" wp14:anchorId="481295FC" wp14:editId="57477762">
              <wp:simplePos x="0" y="0"/>
              <wp:positionH relativeFrom="page">
                <wp:posOffset>13692174</wp:posOffset>
              </wp:positionH>
              <wp:positionV relativeFrom="paragraph">
                <wp:posOffset>57537</wp:posOffset>
              </wp:positionV>
              <wp:extent cx="1428750" cy="237490"/>
              <wp:effectExtent l="57150" t="38100" r="57150" b="67310"/>
              <wp:wrapNone/>
              <wp:docPr id="1070717626" name="Seta: Pentágono 15"/>
              <wp:cNvGraphicFramePr/>
              <a:graphic xmlns:a="http://schemas.openxmlformats.org/drawingml/2006/main">
                <a:graphicData uri="http://schemas.microsoft.com/office/word/2010/wordprocessingShape">
                  <wps:wsp>
                    <wps:cNvSpPr/>
                    <wps:spPr>
                      <a:xfrm rot="10800000">
                        <a:off x="0" y="0"/>
                        <a:ext cx="1428750" cy="237490"/>
                      </a:xfrm>
                      <a:prstGeom prst="homePlate">
                        <a:avLst/>
                      </a:prstGeom>
                      <a:solidFill>
                        <a:schemeClr val="bg2">
                          <a:lumMod val="90000"/>
                        </a:schemeClr>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1F8A6A0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Seta: Pentágono 15" o:spid="_x0000_s1026" type="#_x0000_t15" style="position:absolute;margin-left:1078.1pt;margin-top:4.55pt;width:112.5pt;height:18.7pt;rotation:180;z-index:-2515977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" adj="19805" fillcolor="#cfcdcd [2894]" stroked="f">
              <v:shadow on="t" color="black" opacity="41287f" offset="0,1.5pt"/>
              <w10:wrap anchorx="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Fonts w:ascii="Segoe UI" w:hAnsi="Segoe UI" w:cs="Segoe UI"/>
        <w:sz w:val="21"/>
        <w:szCs w:val="21"/>
      </w:rPr>
      <w:id w:val="1843963131"/>
      <w:docPartObj>
        <w:docPartGallery w:val="Page Numbers (Bottom of Page)"/>
        <w:docPartUnique/>
      </w:docPartObj>
    </w:sdtPr>
    <w:sdtEndPr>
      <w:rPr>
        <w:rStyle w:val="Nmerodepgina"/>
      </w:rPr>
    </w:sdtEndPr>
    <w:sdtContent>
      <w:p w14:paraId="7AD62B9A" w14:textId="77777777" w:rsidR="00E72701" w:rsidRPr="00987B24" w:rsidRDefault="00E72701" w:rsidP="003E77A6">
        <w:pPr>
          <w:pStyle w:val="Rodap"/>
          <w:framePr w:w="996" w:wrap="none" w:vAnchor="text" w:hAnchor="page" w:x="15251" w:y="272"/>
          <w:rPr>
            <w:rStyle w:val="Nmerodepgina"/>
            <w:rFonts w:ascii="Segoe UI" w:hAnsi="Segoe UI" w:cs="Segoe UI"/>
            <w:sz w:val="21"/>
            <w:szCs w:val="21"/>
          </w:rPr>
        </w:pPr>
        <w:r w:rsidRPr="006B1254">
          <w:rPr>
            <w:rStyle w:val="Nmerodepgina"/>
            <w:rFonts w:ascii="Segoe UI" w:hAnsi="Segoe UI" w:cs="Segoe UI"/>
            <w:color w:val="FFFFFF" w:themeColor="background1"/>
            <w:sz w:val="21"/>
            <w:szCs w:val="21"/>
          </w:rPr>
          <w:t xml:space="preserve">Página </w:t>
        </w:r>
        <w:r>
          <w:rPr>
            <w:rStyle w:val="Nmerodepgina"/>
            <w:rFonts w:ascii="Segoe UI" w:hAnsi="Segoe UI" w:cs="Segoe UI"/>
            <w:color w:val="FFFFFF" w:themeColor="background1"/>
            <w:sz w:val="21"/>
            <w:szCs w:val="21"/>
          </w:rPr>
          <w:fldChar w:fldCharType="begin"/>
        </w:r>
        <w:r>
          <w:rPr>
            <w:rStyle w:val="Nmerodepgina"/>
            <w:rFonts w:ascii="Segoe UI" w:hAnsi="Segoe UI" w:cs="Segoe UI"/>
            <w:color w:val="FFFFFF" w:themeColor="background1"/>
            <w:sz w:val="21"/>
            <w:szCs w:val="21"/>
          </w:rPr>
          <w:instrText xml:space="preserve"> PAGE  \* Arabic  \* MERGEFORMAT </w:instrText>
        </w:r>
        <w:r>
          <w:rPr>
            <w:rStyle w:val="Nmerodepgina"/>
            <w:rFonts w:ascii="Segoe UI" w:hAnsi="Segoe UI" w:cs="Segoe UI"/>
            <w:color w:val="FFFFFF" w:themeColor="background1"/>
            <w:sz w:val="21"/>
            <w:szCs w:val="21"/>
          </w:rPr>
          <w:fldChar w:fldCharType="separate"/>
        </w:r>
        <w:r>
          <w:rPr>
            <w:rStyle w:val="Nmerodepgina"/>
            <w:rFonts w:ascii="Segoe UI" w:hAnsi="Segoe UI" w:cs="Segoe UI"/>
            <w:noProof/>
            <w:color w:val="FFFFFF" w:themeColor="background1"/>
            <w:sz w:val="21"/>
            <w:szCs w:val="21"/>
          </w:rPr>
          <w:t>58</w:t>
        </w:r>
        <w:r>
          <w:rPr>
            <w:rStyle w:val="Nmerodepgina"/>
            <w:rFonts w:ascii="Segoe UI" w:hAnsi="Segoe UI" w:cs="Segoe UI"/>
            <w:color w:val="FFFFFF" w:themeColor="background1"/>
            <w:sz w:val="21"/>
            <w:szCs w:val="21"/>
          </w:rPr>
          <w:fldChar w:fldCharType="end"/>
        </w:r>
      </w:p>
    </w:sdtContent>
  </w:sdt>
  <w:p w14:paraId="608CD635" w14:textId="65B0B2D5" w:rsidR="00E72701" w:rsidRPr="003E75E9" w:rsidRDefault="00DE2C0C" w:rsidP="00F0633B">
    <w:pPr>
      <w:pStyle w:val="Rodap"/>
      <w:tabs>
        <w:tab w:val="left" w:pos="8504"/>
      </w:tabs>
      <w:ind w:right="360"/>
      <w:rPr>
        <w:caps/>
        <w:color w:val="808080" w:themeColor="background1" w:themeShade="80"/>
        <w:sz w:val="18"/>
        <w:szCs w:val="18"/>
      </w:rPr>
    </w:pPr>
    <w:r w:rsidRPr="00B55771">
      <w:rPr>
        <w:b/>
        <w:bCs/>
        <w:caps/>
        <w:noProof/>
        <w:color w:val="808080" w:themeColor="background1" w:themeShade="80"/>
        <w:sz w:val="18"/>
        <w:szCs w:val="18"/>
      </w:rPr>
      <mc:AlternateContent>
        <mc:Choice Requires="wps">
          <w:drawing>
            <wp:anchor distT="0" distB="0" distL="114300" distR="114300" simplePos="0" relativeHeight="251663360" behindDoc="0" locked="0" layoutInCell="1" allowOverlap="1" wp14:anchorId="2FFF6A26" wp14:editId="4486D641">
              <wp:simplePos x="0" y="0"/>
              <wp:positionH relativeFrom="page">
                <wp:posOffset>801741</wp:posOffset>
              </wp:positionH>
              <wp:positionV relativeFrom="paragraph">
                <wp:posOffset>127635</wp:posOffset>
              </wp:positionV>
              <wp:extent cx="5915025" cy="19050"/>
              <wp:effectExtent l="0" t="0" r="28575" b="19050"/>
              <wp:wrapNone/>
              <wp:docPr id="612958108" name="Conector reto 52"/>
              <wp:cNvGraphicFramePr/>
              <a:graphic xmlns:a="http://schemas.openxmlformats.org/drawingml/2006/main">
                <a:graphicData uri="http://schemas.microsoft.com/office/word/2010/wordprocessingShape">
                  <wps:wsp>
                    <wps:cNvCnPr/>
                    <wps:spPr>
                      <a:xfrm>
                        <a:off x="0" y="0"/>
                        <a:ext cx="5915025"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3D283102" id="Conector reto 52" o:spid="_x0000_s1026" style="position:absolute;z-index:2517248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63.15pt,10.05pt" to="528.9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" strokecolor="#285e40" strokeweight="1.5pt">
              <v:stroke joinstyle="miter"/>
              <w10:wrap anchorx="page"/>
            </v:line>
          </w:pict>
        </mc:Fallback>
      </mc:AlternateContent>
    </w:r>
  </w:p>
  <w:p w14:paraId="1602A678" w14:textId="4D142988" w:rsidR="00E72701" w:rsidRPr="003E75E9" w:rsidRDefault="00D31B16" w:rsidP="00245B06">
    <w:pPr>
      <w:pStyle w:val="Rodap"/>
      <w:tabs>
        <w:tab w:val="left" w:pos="8504"/>
      </w:tabs>
      <w:ind w:right="360"/>
      <w:jc w:val="center"/>
      <w:rPr>
        <w:caps/>
        <w:color w:val="808080" w:themeColor="background1" w:themeShade="80"/>
        <w:sz w:val="18"/>
        <w:szCs w:val="18"/>
      </w:rPr>
    </w:pPr>
    <w:r w:rsidRPr="00FC348D">
      <w:rPr>
        <w:rFonts w:cs="Segoe UI"/>
        <w:b/>
        <w:noProof/>
        <w:color w:val="000000" w:themeColor="text1"/>
        <w:szCs w:val="16"/>
      </w:rPr>
      <w:drawing>
        <wp:anchor distT="0" distB="0" distL="114300" distR="114300" simplePos="0" relativeHeight="251610112" behindDoc="0" locked="0" layoutInCell="1" allowOverlap="1" wp14:anchorId="4B951798" wp14:editId="733AAE9C">
          <wp:simplePos x="0" y="0"/>
          <wp:positionH relativeFrom="column">
            <wp:posOffset>5836920</wp:posOffset>
          </wp:positionH>
          <wp:positionV relativeFrom="paragraph">
            <wp:posOffset>133985</wp:posOffset>
          </wp:positionV>
          <wp:extent cx="428625" cy="428625"/>
          <wp:effectExtent l="0" t="0" r="0" b="0"/>
          <wp:wrapNone/>
          <wp:docPr id="2063373248" name="Imagem 2" descr="Ícone&#10;&#10;Descrição gerada automaticamente">
            <a:extLst xmlns:a="http://schemas.openxmlformats.org/drawingml/2006/main">
              <a:ext uri="{FF2B5EF4-FFF2-40B4-BE49-F238E27FC236}">
                <a16:creationId xmlns:a16="http://schemas.microsoft.com/office/drawing/2014/main" id="{97E2E03B-E884-0640-458F-AF352CE86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Ícone&#10;&#10;Descrição gerada automaticamente">
                    <a:extLst>
                      <a:ext uri="{FF2B5EF4-FFF2-40B4-BE49-F238E27FC236}">
                        <a16:creationId xmlns:a16="http://schemas.microsoft.com/office/drawing/2014/main" id="{97E2E03B-E884-0640-458F-AF352CE867AB}"/>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r w:rsidR="003D7D91">
      <w:rPr>
        <w:noProof/>
      </w:rPr>
      <w:drawing>
        <wp:anchor distT="0" distB="0" distL="114300" distR="114300" simplePos="0" relativeHeight="251671552" behindDoc="0" locked="0" layoutInCell="1" allowOverlap="1" wp14:anchorId="269DFFA4" wp14:editId="2E844F9E">
          <wp:simplePos x="0" y="0"/>
          <wp:positionH relativeFrom="margin">
            <wp:posOffset>-228600</wp:posOffset>
          </wp:positionH>
          <wp:positionV relativeFrom="paragraph">
            <wp:posOffset>187960</wp:posOffset>
          </wp:positionV>
          <wp:extent cx="1657985" cy="302895"/>
          <wp:effectExtent l="0" t="0" r="0" b="1905"/>
          <wp:wrapSquare wrapText="bothSides"/>
          <wp:docPr id="197625778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359" name="Imagem 2004325359"/>
                  <pic:cNvPicPr/>
                </pic:nvPicPr>
                <pic:blipFill rotWithShape="1">
                  <a:blip r:embed="rId2">
                    <a:duotone>
                      <a:schemeClr val="accent3">
                        <a:shade val="45000"/>
                        <a:satMod val="135000"/>
                      </a:schemeClr>
                      <a:prstClr val="white"/>
                    </a:duotone>
                    <a:extLst>
                      <a:ext uri="{28A0092B-C50C-407E-A947-70E740481C1C}">
                        <a14:useLocalDpi xmlns:a14="http://schemas.microsoft.com/office/drawing/2010/main" val="0"/>
                      </a:ext>
                    </a:extLst>
                  </a:blip>
                  <a:srcRect t="24284" b="34073"/>
                  <a:stretch/>
                </pic:blipFill>
                <pic:spPr bwMode="auto">
                  <a:xfrm>
                    <a:off x="0" y="0"/>
                    <a:ext cx="1657985" cy="30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1B8">
      <w:rPr>
        <w:caps/>
        <w:color w:val="808080" w:themeColor="background1" w:themeShade="80"/>
        <w:sz w:val="18"/>
        <w:szCs w:val="18"/>
      </w:rPr>
      <w:t>SETEMBRO</w:t>
    </w:r>
    <w:r w:rsidR="00E72701">
      <w:rPr>
        <w:caps/>
        <w:color w:val="808080" w:themeColor="background1" w:themeShade="80"/>
        <w:sz w:val="18"/>
        <w:szCs w:val="18"/>
      </w:rPr>
      <w:t>/202</w:t>
    </w:r>
    <w:r w:rsidR="00DE2C0C">
      <w:rPr>
        <w:caps/>
        <w:color w:val="808080" w:themeColor="background1" w:themeShade="80"/>
        <w:sz w:val="18"/>
        <w:szCs w:val="18"/>
      </w:rPr>
      <w:t>5</w:t>
    </w:r>
    <w:r w:rsidR="00E72701" w:rsidRPr="00315F86">
      <w:rPr>
        <w:caps/>
        <w:color w:val="808080" w:themeColor="background1" w:themeShade="80"/>
        <w:sz w:val="18"/>
        <w:szCs w:val="18"/>
      </w:rPr>
      <w:t xml:space="preserve">  – CONTRATO </w:t>
    </w:r>
    <w:r w:rsidR="00C71749">
      <w:rPr>
        <w:caps/>
        <w:color w:val="808080" w:themeColor="background1" w:themeShade="80"/>
        <w:sz w:val="18"/>
        <w:szCs w:val="18"/>
      </w:rPr>
      <w:t>00 00653</w:t>
    </w:r>
    <w:r w:rsidR="00E72701" w:rsidRPr="00315F86">
      <w:rPr>
        <w:caps/>
        <w:color w:val="808080" w:themeColor="background1" w:themeShade="80"/>
        <w:sz w:val="18"/>
        <w:szCs w:val="18"/>
      </w:rPr>
      <w:t>/202</w:t>
    </w:r>
    <w:r w:rsidR="00E72701">
      <w:rPr>
        <w:caps/>
        <w:color w:val="808080" w:themeColor="background1" w:themeShade="80"/>
        <w:sz w:val="18"/>
        <w:szCs w:val="18"/>
      </w:rPr>
      <w:t>4</w:t>
    </w:r>
    <w:r w:rsidR="00E72701" w:rsidRPr="00315F86">
      <w:rPr>
        <w:caps/>
        <w:color w:val="808080" w:themeColor="background1" w:themeShade="80"/>
        <w:sz w:val="18"/>
        <w:szCs w:val="18"/>
      </w:rPr>
      <w:t xml:space="preserve"> – DNIT Superintendência </w:t>
    </w:r>
    <w:r w:rsidR="00E72701">
      <w:rPr>
        <w:caps/>
        <w:color w:val="808080" w:themeColor="background1" w:themeShade="80"/>
        <w:sz w:val="18"/>
        <w:szCs w:val="18"/>
      </w:rPr>
      <w:t>paraná</w:t>
    </w:r>
  </w:p>
  <w:sdt>
    <w:sdtPr>
      <w:rPr>
        <w:caps/>
        <w:color w:val="808080" w:themeColor="background1" w:themeShade="80"/>
        <w:sz w:val="18"/>
        <w:szCs w:val="18"/>
      </w:rPr>
      <w:id w:val="-1953157604"/>
      <w:docPartObj>
        <w:docPartGallery w:val="Page Numbers (Bottom of Page)"/>
        <w:docPartUnique/>
      </w:docPartObj>
    </w:sdtPr>
    <w:sdtEndPr>
      <w:rPr>
        <w:color w:val="000000" w:themeColor="text1"/>
      </w:rPr>
    </w:sdtEndPr>
    <w:sdtContent>
      <w:p w14:paraId="5CC6BD34" w14:textId="46F69B66" w:rsidR="00DE2C0C" w:rsidRPr="00D31B16" w:rsidRDefault="00DE2C0C" w:rsidP="00AD3A98">
        <w:pPr>
          <w:pStyle w:val="Rodap"/>
          <w:framePr w:w="1359" w:wrap="none" w:vAnchor="text" w:hAnchor="page" w:x="10546" w:y="219"/>
          <w:tabs>
            <w:tab w:val="left" w:pos="8504"/>
          </w:tabs>
          <w:ind w:right="360"/>
          <w:rPr>
            <w:caps/>
            <w:color w:val="000000" w:themeColor="text1"/>
            <w:sz w:val="18"/>
            <w:szCs w:val="18"/>
          </w:rPr>
        </w:pPr>
        <w:r w:rsidRPr="00D31B16">
          <w:rPr>
            <w:caps/>
            <w:color w:val="000000" w:themeColor="text1"/>
            <w:sz w:val="18"/>
            <w:szCs w:val="18"/>
          </w:rPr>
          <w:t xml:space="preserve">  Página </w:t>
        </w:r>
        <w:r w:rsidRPr="00D31B16">
          <w:rPr>
            <w:caps/>
            <w:color w:val="000000" w:themeColor="text1"/>
            <w:sz w:val="18"/>
            <w:szCs w:val="18"/>
          </w:rPr>
          <w:fldChar w:fldCharType="begin"/>
        </w:r>
        <w:r w:rsidRPr="00D31B16">
          <w:rPr>
            <w:caps/>
            <w:color w:val="000000" w:themeColor="text1"/>
            <w:sz w:val="18"/>
            <w:szCs w:val="18"/>
          </w:rPr>
          <w:instrText xml:space="preserve"> PAGE  \* Arabic  \* MERGEFORMAT </w:instrText>
        </w:r>
        <w:r w:rsidRPr="00D31B16">
          <w:rPr>
            <w:caps/>
            <w:color w:val="000000" w:themeColor="text1"/>
            <w:sz w:val="18"/>
            <w:szCs w:val="18"/>
          </w:rPr>
          <w:fldChar w:fldCharType="separate"/>
        </w:r>
        <w:r w:rsidRPr="00D31B16">
          <w:rPr>
            <w:caps/>
            <w:noProof/>
            <w:color w:val="000000" w:themeColor="text1"/>
            <w:sz w:val="18"/>
            <w:szCs w:val="18"/>
          </w:rPr>
          <w:t>58</w:t>
        </w:r>
        <w:r w:rsidRPr="00D31B16">
          <w:rPr>
            <w:caps/>
            <w:color w:val="000000" w:themeColor="text1"/>
            <w:sz w:val="18"/>
            <w:szCs w:val="18"/>
          </w:rPr>
          <w:fldChar w:fldCharType="end"/>
        </w:r>
      </w:p>
    </w:sdtContent>
  </w:sdt>
  <w:p w14:paraId="5C5D404B" w14:textId="322B91D7" w:rsidR="00E72701" w:rsidRPr="00D946C2" w:rsidRDefault="003D7D91" w:rsidP="003E77A6">
    <w:pPr>
      <w:pStyle w:val="Rodap"/>
      <w:tabs>
        <w:tab w:val="left" w:pos="8931"/>
        <w:tab w:val="left" w:pos="10905"/>
      </w:tabs>
      <w:ind w:right="360"/>
      <w:jc w:val="center"/>
      <w:rPr>
        <w:rFonts w:ascii="Segoe UI Light" w:hAnsi="Segoe UI Light" w:cs="Segoe UI Light"/>
        <w:sz w:val="18"/>
        <w:szCs w:val="20"/>
      </w:rPr>
    </w:pPr>
    <w:r>
      <w:rPr>
        <w:rFonts w:cs="Segoe UI"/>
        <w:noProof/>
        <w:szCs w:val="16"/>
      </w:rPr>
      <mc:AlternateContent>
        <mc:Choice Requires="wps">
          <w:drawing>
            <wp:anchor distT="0" distB="0" distL="114300" distR="114300" simplePos="0" relativeHeight="251608064" behindDoc="1" locked="0" layoutInCell="1" allowOverlap="1" wp14:anchorId="6397DE02" wp14:editId="76BE24B8">
              <wp:simplePos x="0" y="0"/>
              <wp:positionH relativeFrom="page">
                <wp:posOffset>6293485</wp:posOffset>
              </wp:positionH>
              <wp:positionV relativeFrom="paragraph">
                <wp:posOffset>95250</wp:posOffset>
              </wp:positionV>
              <wp:extent cx="1428750" cy="237490"/>
              <wp:effectExtent l="57150" t="38100" r="57150" b="67310"/>
              <wp:wrapNone/>
              <wp:docPr id="750605873" name="Seta: Pentágono 15"/>
              <wp:cNvGraphicFramePr/>
              <a:graphic xmlns:a="http://schemas.openxmlformats.org/drawingml/2006/main">
                <a:graphicData uri="http://schemas.microsoft.com/office/word/2010/wordprocessingShape">
                  <wps:wsp>
                    <wps:cNvSpPr/>
                    <wps:spPr>
                      <a:xfrm rot="10800000">
                        <a:off x="0" y="0"/>
                        <a:ext cx="1428750" cy="237490"/>
                      </a:xfrm>
                      <a:prstGeom prst="homePlate">
                        <a:avLst/>
                      </a:prstGeom>
                      <a:solidFill>
                        <a:schemeClr val="bg2">
                          <a:lumMod val="90000"/>
                        </a:schemeClr>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0A93650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Seta: Pentágono 15" o:spid="_x0000_s1026" type="#_x0000_t15" style="position:absolute;margin-left:495.55pt;margin-top:7.5pt;width:112.5pt;height:18.7pt;rotation:180;z-index:-25167360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" adj="19805" fillcolor="#cfcdcd [2894]" stroked="f">
              <v:shadow on="t" color="black" opacity="41287f" offset="0,1.5pt"/>
              <w10:wrap anchorx="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66357932"/>
      <w:docPartObj>
        <w:docPartGallery w:val="Page Numbers (Bottom of Page)"/>
        <w:docPartUnique/>
      </w:docPartObj>
    </w:sdtPr>
    <w:sdtEndPr>
      <w:rPr>
        <w:rStyle w:val="Nmerodepgina"/>
      </w:rPr>
    </w:sdtEndPr>
    <w:sdtContent>
      <w:p w14:paraId="33EC19B4" w14:textId="3B5F5459" w:rsidR="00E72701" w:rsidRDefault="00E72701" w:rsidP="005311A2">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5ECB99B6" w14:textId="7B0490B4" w:rsidR="00984893" w:rsidRDefault="00AF2543" w:rsidP="009B74B9">
    <w:pPr>
      <w:pStyle w:val="Rodap"/>
      <w:ind w:right="360"/>
    </w:pPr>
    <w:r w:rsidRPr="0084533B">
      <w:rPr>
        <w:rFonts w:ascii="Segoe UI" w:eastAsia="Times New Roman" w:hAnsi="Segoe UI" w:cs="Segoe UI"/>
        <w:b/>
        <w:noProof/>
        <w:color w:val="000000"/>
        <w:sz w:val="32"/>
        <w:szCs w:val="32"/>
        <w:lang w:val="pt-BR" w:eastAsia="pt-BR"/>
      </w:rPr>
      <mc:AlternateContent>
        <mc:Choice Requires="wps">
          <w:drawing>
            <wp:anchor distT="45720" distB="45720" distL="114300" distR="114300" simplePos="0" relativeHeight="251622400" behindDoc="0" locked="0" layoutInCell="1" allowOverlap="1" wp14:anchorId="4BFA0464" wp14:editId="05685122">
              <wp:simplePos x="0" y="0"/>
              <wp:positionH relativeFrom="page">
                <wp:posOffset>-4867275</wp:posOffset>
              </wp:positionH>
              <wp:positionV relativeFrom="paragraph">
                <wp:posOffset>-908685</wp:posOffset>
              </wp:positionV>
              <wp:extent cx="15516225" cy="474345"/>
              <wp:effectExtent l="0" t="0" r="9525" b="1905"/>
              <wp:wrapSquare wrapText="bothSides"/>
              <wp:docPr id="12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6225" cy="474345"/>
                      </a:xfrm>
                      <a:prstGeom prst="flowChartInputOutput">
                        <a:avLst/>
                      </a:prstGeom>
                      <a:solidFill>
                        <a:srgbClr val="317D7F"/>
                      </a:solidFill>
                      <a:ln w="9525">
                        <a:noFill/>
                        <a:miter lim="800000"/>
                        <a:headEnd/>
                        <a:tailEnd/>
                      </a:ln>
                    </wps:spPr>
                    <wps:txbx>
                      <w:txbxContent>
                        <w:p w14:paraId="677E1198" w14:textId="50EE73C5" w:rsidR="00E72701" w:rsidRPr="00754B5E" w:rsidRDefault="00754B5E" w:rsidP="00147B98">
                          <w:pPr>
                            <w:ind w:left="7788"/>
                            <w:rPr>
                              <w:rFonts w:ascii="Segoe UI" w:hAnsi="Segoe UI" w:cs="Segoe UI"/>
                              <w:color w:val="FFFFFF" w:themeColor="background1"/>
                              <w:sz w:val="20"/>
                              <w:szCs w:val="44"/>
                              <w:lang w:val="pt-BR"/>
                            </w:rPr>
                          </w:pPr>
                          <w:r w:rsidRPr="00754B5E">
                            <w:rPr>
                              <w:rFonts w:ascii="Segoe UI" w:hAnsi="Segoe UI" w:cs="Segoe UI"/>
                              <w:b/>
                              <w:color w:val="FFFFFF" w:themeColor="background1"/>
                              <w:sz w:val="36"/>
                              <w:szCs w:val="44"/>
                              <w:lang w:val="pt-BR"/>
                            </w:rPr>
                            <w:t xml:space="preserve">CONSÓRCIO </w:t>
                          </w:r>
                          <w:r w:rsidR="00E72701" w:rsidRPr="00754B5E">
                            <w:rPr>
                              <w:rFonts w:ascii="Segoe UI" w:hAnsi="Segoe UI" w:cs="Segoe UI"/>
                              <w:b/>
                              <w:color w:val="FFFFFF" w:themeColor="background1"/>
                              <w:sz w:val="36"/>
                              <w:szCs w:val="44"/>
                              <w:lang w:val="pt-BR"/>
                            </w:rPr>
                            <w:t>E</w:t>
                          </w:r>
                          <w:r w:rsidR="006B1396" w:rsidRPr="00754B5E">
                            <w:rPr>
                              <w:rFonts w:ascii="Segoe UI" w:hAnsi="Segoe UI" w:cs="Segoe UI"/>
                              <w:b/>
                              <w:color w:val="FFFFFF" w:themeColor="background1"/>
                              <w:sz w:val="36"/>
                              <w:szCs w:val="44"/>
                              <w:lang w:val="pt-BR"/>
                            </w:rPr>
                            <w:t>STRATÉGICA</w:t>
                          </w:r>
                          <w:r w:rsidR="00147B98">
                            <w:rPr>
                              <w:rFonts w:ascii="Segoe UI" w:hAnsi="Segoe UI" w:cs="Segoe UI"/>
                              <w:b/>
                              <w:color w:val="FFFFFF" w:themeColor="background1"/>
                              <w:sz w:val="36"/>
                              <w:szCs w:val="44"/>
                              <w:lang w:val="pt-BR"/>
                            </w:rPr>
                            <w:t>-</w:t>
                          </w:r>
                          <w:r w:rsidRPr="00754B5E">
                            <w:rPr>
                              <w:rFonts w:ascii="Segoe UI" w:hAnsi="Segoe UI" w:cs="Segoe UI"/>
                              <w:b/>
                              <w:color w:val="FFFFFF" w:themeColor="background1"/>
                              <w:sz w:val="36"/>
                              <w:szCs w:val="44"/>
                              <w:lang w:val="pt-BR"/>
                            </w:rPr>
                            <w:t>DIREÇÃO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FA0464" id="_x0000_t111" coordsize="21600,21600" o:spt="111" path="m4321,l21600,,17204,21600,,21600xe">
              <v:stroke joinstyle="miter"/>
              <v:path gradientshapeok="t" o:connecttype="custom" o:connectlocs="12961,0;10800,0;2161,10800;8602,21600;10800,21600;19402,10800" textboxrect="4321,0,17204,21600"/>
            </v:shapetype>
            <v:shape id="_x0000_s1030" type="#_x0000_t111" style="position:absolute;margin-left:-383.25pt;margin-top:-71.55pt;width:1221.75pt;height:37.35pt;z-index:251622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" fillcolor="#317d7f" stroked="f">
              <v:textbox>
                <w:txbxContent>
                  <w:p w14:paraId="677E1198" w14:textId="50EE73C5" w:rsidR="00E72701" w:rsidRPr="00754B5E" w:rsidRDefault="00754B5E" w:rsidP="00147B98">
                    <w:pPr>
                      <w:ind w:left="7788"/>
                      <w:rPr>
                        <w:rFonts w:ascii="Segoe UI" w:hAnsi="Segoe UI" w:cs="Segoe UI"/>
                        <w:color w:val="FFFFFF" w:themeColor="background1"/>
                        <w:sz w:val="20"/>
                        <w:szCs w:val="44"/>
                        <w:lang w:val="pt-BR"/>
                      </w:rPr>
                    </w:pPr>
                    <w:r w:rsidRPr="00754B5E">
                      <w:rPr>
                        <w:rFonts w:ascii="Segoe UI" w:hAnsi="Segoe UI" w:cs="Segoe UI"/>
                        <w:b/>
                        <w:color w:val="FFFFFF" w:themeColor="background1"/>
                        <w:sz w:val="36"/>
                        <w:szCs w:val="44"/>
                        <w:lang w:val="pt-BR"/>
                      </w:rPr>
                      <w:t xml:space="preserve">CONSÓRCIO </w:t>
                    </w:r>
                    <w:r w:rsidR="00E72701" w:rsidRPr="00754B5E">
                      <w:rPr>
                        <w:rFonts w:ascii="Segoe UI" w:hAnsi="Segoe UI" w:cs="Segoe UI"/>
                        <w:b/>
                        <w:color w:val="FFFFFF" w:themeColor="background1"/>
                        <w:sz w:val="36"/>
                        <w:szCs w:val="44"/>
                        <w:lang w:val="pt-BR"/>
                      </w:rPr>
                      <w:t>E</w:t>
                    </w:r>
                    <w:r w:rsidR="006B1396" w:rsidRPr="00754B5E">
                      <w:rPr>
                        <w:rFonts w:ascii="Segoe UI" w:hAnsi="Segoe UI" w:cs="Segoe UI"/>
                        <w:b/>
                        <w:color w:val="FFFFFF" w:themeColor="background1"/>
                        <w:sz w:val="36"/>
                        <w:szCs w:val="44"/>
                        <w:lang w:val="pt-BR"/>
                      </w:rPr>
                      <w:t>STRATÉGICA</w:t>
                    </w:r>
                    <w:r w:rsidR="00147B98">
                      <w:rPr>
                        <w:rFonts w:ascii="Segoe UI" w:hAnsi="Segoe UI" w:cs="Segoe UI"/>
                        <w:b/>
                        <w:color w:val="FFFFFF" w:themeColor="background1"/>
                        <w:sz w:val="36"/>
                        <w:szCs w:val="44"/>
                        <w:lang w:val="pt-BR"/>
                      </w:rPr>
                      <w:t>-</w:t>
                    </w:r>
                    <w:r w:rsidRPr="00754B5E">
                      <w:rPr>
                        <w:rFonts w:ascii="Segoe UI" w:hAnsi="Segoe UI" w:cs="Segoe UI"/>
                        <w:b/>
                        <w:color w:val="FFFFFF" w:themeColor="background1"/>
                        <w:sz w:val="36"/>
                        <w:szCs w:val="44"/>
                        <w:lang w:val="pt-BR"/>
                      </w:rPr>
                      <w:t>DIREÇÃO</w:t>
                    </w:r>
                  </w:p>
                </w:txbxContent>
              </v:textbox>
              <w10:wrap type="square" anchorx="page"/>
            </v:shape>
          </w:pict>
        </mc:Fallback>
      </mc:AlternateContent>
    </w:r>
    <w:r w:rsidR="006B1396">
      <w:rPr>
        <w:rFonts w:ascii="Segoe UI" w:eastAsia="Times New Roman" w:hAnsi="Segoe UI" w:cs="Segoe UI"/>
        <w:b/>
        <w:noProof/>
        <w:color w:val="000000"/>
        <w:sz w:val="32"/>
        <w:szCs w:val="32"/>
        <w:lang w:val="pt-BR" w:eastAsia="pt-BR"/>
      </w:rPr>
      <w:drawing>
        <wp:anchor distT="0" distB="0" distL="114300" distR="114300" simplePos="0" relativeHeight="251633664" behindDoc="1" locked="0" layoutInCell="1" allowOverlap="1" wp14:anchorId="7677C4EC" wp14:editId="11505F1D">
          <wp:simplePos x="0" y="0"/>
          <wp:positionH relativeFrom="column">
            <wp:posOffset>-433705</wp:posOffset>
          </wp:positionH>
          <wp:positionV relativeFrom="paragraph">
            <wp:posOffset>186690</wp:posOffset>
          </wp:positionV>
          <wp:extent cx="672465" cy="447675"/>
          <wp:effectExtent l="0" t="0" r="0" b="9525"/>
          <wp:wrapNone/>
          <wp:docPr id="2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82465" name="Imagem 1433282465"/>
                  <pic:cNvPicPr/>
                </pic:nvPicPr>
                <pic:blipFill>
                  <a:blip r:embed="rId1">
                    <a:extLst>
                      <a:ext uri="{28A0092B-C50C-407E-A947-70E740481C1C}">
                        <a14:useLocalDpi xmlns:a14="http://schemas.microsoft.com/office/drawing/2010/main" val="0"/>
                      </a:ext>
                    </a:extLst>
                  </a:blip>
                  <a:stretch>
                    <a:fillRect/>
                  </a:stretch>
                </pic:blipFill>
                <pic:spPr>
                  <a:xfrm>
                    <a:off x="0" y="0"/>
                    <a:ext cx="672465" cy="447675"/>
                  </a:xfrm>
                  <a:prstGeom prst="rect">
                    <a:avLst/>
                  </a:prstGeom>
                </pic:spPr>
              </pic:pic>
            </a:graphicData>
          </a:graphic>
        </wp:anchor>
      </w:drawing>
    </w:r>
  </w:p>
  <w:p w14:paraId="33EC19B5" w14:textId="03EA2CAC" w:rsidR="00E72701" w:rsidRDefault="00E72701" w:rsidP="009B74B9">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D4DBF" w14:textId="4E2C0C73" w:rsidR="00052212" w:rsidRDefault="00633F02">
    <w:pPr>
      <w:pStyle w:val="Rodap"/>
    </w:pPr>
    <w:r>
      <w:rPr>
        <w:noProof/>
      </w:rPr>
      <w:drawing>
        <wp:anchor distT="0" distB="0" distL="114300" distR="114300" simplePos="0" relativeHeight="251665408" behindDoc="0" locked="0" layoutInCell="1" allowOverlap="1" wp14:anchorId="4F16EFEA" wp14:editId="7B979275">
          <wp:simplePos x="0" y="0"/>
          <wp:positionH relativeFrom="margin">
            <wp:posOffset>-529339</wp:posOffset>
          </wp:positionH>
          <wp:positionV relativeFrom="paragraph">
            <wp:posOffset>222861</wp:posOffset>
          </wp:positionV>
          <wp:extent cx="1657985" cy="302895"/>
          <wp:effectExtent l="0" t="0" r="0" b="1905"/>
          <wp:wrapSquare wrapText="bothSides"/>
          <wp:docPr id="279771767"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359" name="Imagem 2004325359"/>
                  <pic:cNvPicPr/>
                </pic:nvPicPr>
                <pic:blipFill rotWithShape="1">
                  <a:blip r:embed="rId1">
                    <a:duotone>
                      <a:schemeClr val="accent3">
                        <a:shade val="45000"/>
                        <a:satMod val="135000"/>
                      </a:schemeClr>
                      <a:prstClr val="white"/>
                    </a:duotone>
                    <a:extLst>
                      <a:ext uri="{28A0092B-C50C-407E-A947-70E740481C1C}">
                        <a14:useLocalDpi xmlns:a14="http://schemas.microsoft.com/office/drawing/2010/main" val="0"/>
                      </a:ext>
                    </a:extLst>
                  </a:blip>
                  <a:srcRect t="24284" b="34073"/>
                  <a:stretch/>
                </pic:blipFill>
                <pic:spPr bwMode="auto">
                  <a:xfrm>
                    <a:off x="0" y="0"/>
                    <a:ext cx="1657985" cy="30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EC19BE" w14:textId="0E7D90E1" w:rsidR="00E72701" w:rsidRDefault="00E7270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C19C4" w14:textId="1088718F" w:rsidR="00E72701" w:rsidRPr="003E75E9" w:rsidRDefault="00BB4B47" w:rsidP="003E75E9">
    <w:pPr>
      <w:pStyle w:val="Rodap"/>
      <w:tabs>
        <w:tab w:val="left" w:pos="8504"/>
      </w:tabs>
      <w:ind w:right="360"/>
      <w:rPr>
        <w:caps/>
        <w:color w:val="808080" w:themeColor="background1" w:themeShade="80"/>
        <w:sz w:val="18"/>
        <w:szCs w:val="18"/>
      </w:rPr>
    </w:pPr>
    <w:r>
      <w:rPr>
        <w:caps/>
        <w:noProof/>
        <w:color w:val="808080" w:themeColor="background1" w:themeShade="80"/>
        <w:sz w:val="18"/>
        <w:szCs w:val="18"/>
      </w:rPr>
      <mc:AlternateContent>
        <mc:Choice Requires="wps">
          <w:drawing>
            <wp:anchor distT="0" distB="0" distL="114300" distR="114300" simplePos="0" relativeHeight="251638784" behindDoc="0" locked="0" layoutInCell="1" allowOverlap="1" wp14:anchorId="53070524" wp14:editId="7349347D">
              <wp:simplePos x="0" y="0"/>
              <wp:positionH relativeFrom="column">
                <wp:posOffset>259714</wp:posOffset>
              </wp:positionH>
              <wp:positionV relativeFrom="paragraph">
                <wp:posOffset>86359</wp:posOffset>
              </wp:positionV>
              <wp:extent cx="5915025" cy="19050"/>
              <wp:effectExtent l="0" t="0" r="28575" b="19050"/>
              <wp:wrapNone/>
              <wp:docPr id="1446482310" name="Conector reto 52"/>
              <wp:cNvGraphicFramePr/>
              <a:graphic xmlns:a="http://schemas.openxmlformats.org/drawingml/2006/main">
                <a:graphicData uri="http://schemas.microsoft.com/office/word/2010/wordprocessingShape">
                  <wps:wsp>
                    <wps:cNvCnPr/>
                    <wps:spPr>
                      <a:xfrm>
                        <a:off x="0" y="0"/>
                        <a:ext cx="5915025"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04304881" id="Conector reto 52" o:spid="_x0000_s1026" style="position:absolute;z-index:2516746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5pt,6.8pt" to="486.2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" strokecolor="#285e40" strokeweight="1.5pt">
              <v:stroke joinstyle="miter"/>
            </v:line>
          </w:pict>
        </mc:Fallback>
      </mc:AlternateContent>
    </w:r>
  </w:p>
  <w:sdt>
    <w:sdtPr>
      <w:rPr>
        <w:caps/>
        <w:color w:val="808080" w:themeColor="background1" w:themeShade="80"/>
        <w:sz w:val="18"/>
        <w:szCs w:val="18"/>
      </w:rPr>
      <w:id w:val="-1013533971"/>
      <w:docPartObj>
        <w:docPartGallery w:val="Page Numbers (Bottom of Page)"/>
        <w:docPartUnique/>
      </w:docPartObj>
    </w:sdtPr>
    <w:sdtEndPr/>
    <w:sdtContent>
      <w:p w14:paraId="4B31FD65" w14:textId="69DC5E5C" w:rsidR="00E72701" w:rsidRPr="003E75E9" w:rsidRDefault="000D5658" w:rsidP="000D5658">
        <w:pPr>
          <w:pStyle w:val="Rodap"/>
          <w:framePr w:w="1205" w:wrap="none" w:vAnchor="text" w:hAnchor="page" w:x="10699" w:y="365"/>
          <w:tabs>
            <w:tab w:val="left" w:pos="8504"/>
          </w:tabs>
          <w:ind w:right="360"/>
          <w:rPr>
            <w:caps/>
            <w:color w:val="808080" w:themeColor="background1" w:themeShade="80"/>
            <w:sz w:val="18"/>
            <w:szCs w:val="18"/>
          </w:rPr>
        </w:pPr>
        <w:r>
          <w:rPr>
            <w:caps/>
            <w:color w:val="808080" w:themeColor="background1" w:themeShade="80"/>
            <w:sz w:val="18"/>
            <w:szCs w:val="18"/>
          </w:rPr>
          <w:t xml:space="preserve"> </w:t>
        </w:r>
        <w:r w:rsidR="00E72701" w:rsidRPr="000D5658">
          <w:rPr>
            <w:caps/>
            <w:sz w:val="18"/>
            <w:szCs w:val="18"/>
          </w:rPr>
          <w:t xml:space="preserve">Página </w:t>
        </w:r>
        <w:r w:rsidR="00E72701" w:rsidRPr="000D5658">
          <w:rPr>
            <w:caps/>
            <w:sz w:val="18"/>
            <w:szCs w:val="18"/>
          </w:rPr>
          <w:fldChar w:fldCharType="begin"/>
        </w:r>
        <w:r w:rsidR="00E72701" w:rsidRPr="000D5658">
          <w:rPr>
            <w:caps/>
            <w:sz w:val="18"/>
            <w:szCs w:val="18"/>
          </w:rPr>
          <w:instrText xml:space="preserve"> PAGE  \* Arabic  \* MERGEFORMAT </w:instrText>
        </w:r>
        <w:r w:rsidR="00E72701" w:rsidRPr="000D5658">
          <w:rPr>
            <w:caps/>
            <w:sz w:val="18"/>
            <w:szCs w:val="18"/>
          </w:rPr>
          <w:fldChar w:fldCharType="separate"/>
        </w:r>
        <w:r w:rsidR="00E72701" w:rsidRPr="000D5658">
          <w:rPr>
            <w:caps/>
            <w:noProof/>
            <w:sz w:val="18"/>
            <w:szCs w:val="18"/>
          </w:rPr>
          <w:t>12</w:t>
        </w:r>
        <w:r w:rsidR="00E72701" w:rsidRPr="000D5658">
          <w:rPr>
            <w:caps/>
            <w:sz w:val="18"/>
            <w:szCs w:val="18"/>
          </w:rPr>
          <w:fldChar w:fldCharType="end"/>
        </w:r>
      </w:p>
    </w:sdtContent>
  </w:sdt>
  <w:p w14:paraId="33EC19C6" w14:textId="736C1BF5" w:rsidR="00E72701" w:rsidRPr="003E75E9" w:rsidRDefault="00130180" w:rsidP="00BE4FDA">
    <w:pPr>
      <w:pStyle w:val="Rodap"/>
      <w:tabs>
        <w:tab w:val="left" w:pos="8504"/>
      </w:tabs>
      <w:ind w:right="360"/>
      <w:jc w:val="center"/>
      <w:rPr>
        <w:caps/>
        <w:color w:val="808080" w:themeColor="background1" w:themeShade="80"/>
        <w:sz w:val="18"/>
        <w:szCs w:val="18"/>
      </w:rPr>
    </w:pPr>
    <w:r>
      <w:rPr>
        <w:noProof/>
      </w:rPr>
      <w:drawing>
        <wp:anchor distT="0" distB="0" distL="114300" distR="114300" simplePos="0" relativeHeight="251664384" behindDoc="0" locked="0" layoutInCell="1" allowOverlap="1" wp14:anchorId="721401ED" wp14:editId="78738AE3">
          <wp:simplePos x="0" y="0"/>
          <wp:positionH relativeFrom="margin">
            <wp:posOffset>-305435</wp:posOffset>
          </wp:positionH>
          <wp:positionV relativeFrom="paragraph">
            <wp:posOffset>145786</wp:posOffset>
          </wp:positionV>
          <wp:extent cx="1657985" cy="302895"/>
          <wp:effectExtent l="0" t="0" r="0" b="1905"/>
          <wp:wrapSquare wrapText="bothSides"/>
          <wp:docPr id="60"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359" name="Imagem 2004325359"/>
                  <pic:cNvPicPr/>
                </pic:nvPicPr>
                <pic:blipFill rotWithShape="1">
                  <a:blip r:embed="rId1">
                    <a:duotone>
                      <a:schemeClr val="accent3">
                        <a:shade val="45000"/>
                        <a:satMod val="135000"/>
                      </a:schemeClr>
                      <a:prstClr val="white"/>
                    </a:duotone>
                    <a:extLst>
                      <a:ext uri="{28A0092B-C50C-407E-A947-70E740481C1C}">
                        <a14:useLocalDpi xmlns:a14="http://schemas.microsoft.com/office/drawing/2010/main" val="0"/>
                      </a:ext>
                    </a:extLst>
                  </a:blip>
                  <a:srcRect t="24284" b="34073"/>
                  <a:stretch/>
                </pic:blipFill>
                <pic:spPr bwMode="auto">
                  <a:xfrm>
                    <a:off x="0" y="0"/>
                    <a:ext cx="1657985" cy="30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5658" w:rsidRPr="00FC348D">
      <w:rPr>
        <w:rFonts w:cs="Segoe UI"/>
        <w:b/>
        <w:noProof/>
        <w:color w:val="000000" w:themeColor="text1"/>
        <w:szCs w:val="16"/>
      </w:rPr>
      <w:drawing>
        <wp:anchor distT="0" distB="0" distL="114300" distR="114300" simplePos="0" relativeHeight="251637760" behindDoc="0" locked="0" layoutInCell="1" allowOverlap="1" wp14:anchorId="69C26DBB" wp14:editId="42553EE2">
          <wp:simplePos x="0" y="0"/>
          <wp:positionH relativeFrom="column">
            <wp:posOffset>5850890</wp:posOffset>
          </wp:positionH>
          <wp:positionV relativeFrom="paragraph">
            <wp:posOffset>85090</wp:posOffset>
          </wp:positionV>
          <wp:extent cx="428625" cy="428625"/>
          <wp:effectExtent l="0" t="0" r="0" b="0"/>
          <wp:wrapNone/>
          <wp:docPr id="61" name="Imagem 2" descr="Ícone&#10;&#10;Descrição gerada automaticamente">
            <a:extLst xmlns:a="http://schemas.openxmlformats.org/drawingml/2006/main">
              <a:ext uri="{FF2B5EF4-FFF2-40B4-BE49-F238E27FC236}">
                <a16:creationId xmlns:a16="http://schemas.microsoft.com/office/drawing/2014/main" id="{97E2E03B-E884-0640-458F-AF352CE86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Ícone&#10;&#10;Descrição gerada automaticamente">
                    <a:extLst>
                      <a:ext uri="{FF2B5EF4-FFF2-40B4-BE49-F238E27FC236}">
                        <a16:creationId xmlns:a16="http://schemas.microsoft.com/office/drawing/2014/main" id="{97E2E03B-E884-0640-458F-AF352CE867AB}"/>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r w:rsidR="00C646C9">
      <w:rPr>
        <w:rFonts w:cs="Segoe UI"/>
        <w:noProof/>
        <w:szCs w:val="16"/>
      </w:rPr>
      <mc:AlternateContent>
        <mc:Choice Requires="wps">
          <w:drawing>
            <wp:anchor distT="0" distB="0" distL="114300" distR="114300" simplePos="0" relativeHeight="251619328" behindDoc="1" locked="0" layoutInCell="1" allowOverlap="1" wp14:anchorId="7B04409F" wp14:editId="7A8BC12E">
              <wp:simplePos x="0" y="0"/>
              <wp:positionH relativeFrom="page">
                <wp:posOffset>6315075</wp:posOffset>
              </wp:positionH>
              <wp:positionV relativeFrom="paragraph">
                <wp:posOffset>185420</wp:posOffset>
              </wp:positionV>
              <wp:extent cx="1428750" cy="237490"/>
              <wp:effectExtent l="57150" t="38100" r="57150" b="67310"/>
              <wp:wrapNone/>
              <wp:docPr id="668319978" name="Seta: Pentágono 15"/>
              <wp:cNvGraphicFramePr/>
              <a:graphic xmlns:a="http://schemas.openxmlformats.org/drawingml/2006/main">
                <a:graphicData uri="http://schemas.microsoft.com/office/word/2010/wordprocessingShape">
                  <wps:wsp>
                    <wps:cNvSpPr/>
                    <wps:spPr>
                      <a:xfrm rot="10800000">
                        <a:off x="0" y="0"/>
                        <a:ext cx="1428750" cy="237490"/>
                      </a:xfrm>
                      <a:prstGeom prst="homePlate">
                        <a:avLst/>
                      </a:prstGeom>
                      <a:solidFill>
                        <a:schemeClr val="bg2">
                          <a:lumMod val="90000"/>
                        </a:schemeClr>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4693865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Seta: Pentágono 15" o:spid="_x0000_s1026" type="#_x0000_t15" style="position:absolute;margin-left:497.25pt;margin-top:14.6pt;width:112.5pt;height:18.7pt;rotation:180;z-index:-25166131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" adj="19805" fillcolor="#cfcdcd [2894]" stroked="f">
              <v:shadow on="t" color="black" opacity="41287f" offset="0,1.5pt"/>
              <w10:wrap anchorx="page"/>
            </v:shape>
          </w:pict>
        </mc:Fallback>
      </mc:AlternateContent>
    </w:r>
    <w:r w:rsidR="004901B8">
      <w:rPr>
        <w:caps/>
        <w:color w:val="808080" w:themeColor="background1" w:themeShade="80"/>
        <w:sz w:val="18"/>
        <w:szCs w:val="18"/>
      </w:rPr>
      <w:t>SETEMBRO</w:t>
    </w:r>
    <w:r w:rsidR="00E72701">
      <w:rPr>
        <w:caps/>
        <w:color w:val="808080" w:themeColor="background1" w:themeShade="80"/>
        <w:sz w:val="18"/>
        <w:szCs w:val="18"/>
      </w:rPr>
      <w:t>/202</w:t>
    </w:r>
    <w:r w:rsidR="000D5658">
      <w:rPr>
        <w:caps/>
        <w:color w:val="808080" w:themeColor="background1" w:themeShade="80"/>
        <w:sz w:val="18"/>
        <w:szCs w:val="18"/>
      </w:rPr>
      <w:t>5</w:t>
    </w:r>
    <w:r w:rsidR="00E72701" w:rsidRPr="00315F86">
      <w:rPr>
        <w:caps/>
        <w:color w:val="808080" w:themeColor="background1" w:themeShade="80"/>
        <w:sz w:val="18"/>
        <w:szCs w:val="18"/>
      </w:rPr>
      <w:t xml:space="preserve">  – CONTRATO </w:t>
    </w:r>
    <w:r w:rsidR="00E72701">
      <w:rPr>
        <w:caps/>
        <w:color w:val="808080" w:themeColor="background1" w:themeShade="80"/>
        <w:sz w:val="18"/>
        <w:szCs w:val="18"/>
      </w:rPr>
      <w:t>0</w:t>
    </w:r>
    <w:r w:rsidR="000D5658">
      <w:rPr>
        <w:caps/>
        <w:color w:val="808080" w:themeColor="background1" w:themeShade="80"/>
        <w:sz w:val="18"/>
        <w:szCs w:val="18"/>
      </w:rPr>
      <w:t>0</w:t>
    </w:r>
    <w:r w:rsidR="00E72701">
      <w:rPr>
        <w:caps/>
        <w:color w:val="808080" w:themeColor="background1" w:themeShade="80"/>
        <w:sz w:val="18"/>
        <w:szCs w:val="18"/>
      </w:rPr>
      <w:t xml:space="preserve"> 0</w:t>
    </w:r>
    <w:r w:rsidR="000D5658">
      <w:rPr>
        <w:caps/>
        <w:color w:val="808080" w:themeColor="background1" w:themeShade="80"/>
        <w:sz w:val="18"/>
        <w:szCs w:val="18"/>
      </w:rPr>
      <w:t>0653</w:t>
    </w:r>
    <w:r w:rsidR="00E72701" w:rsidRPr="00315F86">
      <w:rPr>
        <w:caps/>
        <w:color w:val="808080" w:themeColor="background1" w:themeShade="80"/>
        <w:sz w:val="18"/>
        <w:szCs w:val="18"/>
      </w:rPr>
      <w:t>/202</w:t>
    </w:r>
    <w:r w:rsidR="00E72701">
      <w:rPr>
        <w:caps/>
        <w:color w:val="808080" w:themeColor="background1" w:themeShade="80"/>
        <w:sz w:val="18"/>
        <w:szCs w:val="18"/>
      </w:rPr>
      <w:t>4</w:t>
    </w:r>
    <w:r w:rsidR="00E72701" w:rsidRPr="00315F86">
      <w:rPr>
        <w:caps/>
        <w:color w:val="808080" w:themeColor="background1" w:themeShade="80"/>
        <w:sz w:val="18"/>
        <w:szCs w:val="18"/>
      </w:rPr>
      <w:t xml:space="preserve"> – DNIT Superintendência </w:t>
    </w:r>
    <w:r w:rsidR="00E72701">
      <w:rPr>
        <w:caps/>
        <w:color w:val="808080" w:themeColor="background1" w:themeShade="80"/>
        <w:sz w:val="18"/>
        <w:szCs w:val="18"/>
      </w:rPr>
      <w:t>paraná</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C19D5" w14:textId="5959E268" w:rsidR="00E72701" w:rsidRPr="00944C4B" w:rsidRDefault="009D0497" w:rsidP="00944C4B">
    <w:pPr>
      <w:pStyle w:val="Rodap"/>
      <w:tabs>
        <w:tab w:val="left" w:pos="8504"/>
      </w:tabs>
      <w:ind w:right="360"/>
      <w:rPr>
        <w:caps/>
        <w:color w:val="808080" w:themeColor="background1" w:themeShade="80"/>
        <w:sz w:val="18"/>
        <w:szCs w:val="18"/>
      </w:rPr>
    </w:pPr>
    <w:r w:rsidRPr="00FC348D">
      <w:rPr>
        <w:rFonts w:cs="Segoe UI"/>
        <w:b/>
        <w:noProof/>
        <w:color w:val="000000" w:themeColor="text1"/>
        <w:szCs w:val="16"/>
      </w:rPr>
      <w:drawing>
        <wp:anchor distT="0" distB="0" distL="114300" distR="114300" simplePos="0" relativeHeight="251648000" behindDoc="0" locked="0" layoutInCell="1" allowOverlap="1" wp14:anchorId="611DA5E6" wp14:editId="2F8FF9F0">
          <wp:simplePos x="0" y="0"/>
          <wp:positionH relativeFrom="column">
            <wp:posOffset>13363575</wp:posOffset>
          </wp:positionH>
          <wp:positionV relativeFrom="paragraph">
            <wp:posOffset>186055</wp:posOffset>
          </wp:positionV>
          <wp:extent cx="428625" cy="428625"/>
          <wp:effectExtent l="0" t="0" r="0" b="0"/>
          <wp:wrapNone/>
          <wp:docPr id="448171508" name="Imagem 2" descr="Ícone&#10;&#10;Descrição gerada automaticamente">
            <a:extLst xmlns:a="http://schemas.openxmlformats.org/drawingml/2006/main">
              <a:ext uri="{FF2B5EF4-FFF2-40B4-BE49-F238E27FC236}">
                <a16:creationId xmlns:a16="http://schemas.microsoft.com/office/drawing/2014/main" id="{97E2E03B-E884-0640-458F-AF352CE86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Ícone&#10;&#10;Descrição gerada automaticamente">
                    <a:extLst>
                      <a:ext uri="{FF2B5EF4-FFF2-40B4-BE49-F238E27FC236}">
                        <a16:creationId xmlns:a16="http://schemas.microsoft.com/office/drawing/2014/main" id="{97E2E03B-E884-0640-458F-AF352CE867AB}"/>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r>
      <w:rPr>
        <w:caps/>
        <w:noProof/>
        <w:color w:val="808080" w:themeColor="background1" w:themeShade="80"/>
        <w:sz w:val="18"/>
        <w:szCs w:val="18"/>
      </w:rPr>
      <mc:AlternateContent>
        <mc:Choice Requires="wps">
          <w:drawing>
            <wp:anchor distT="0" distB="0" distL="114300" distR="114300" simplePos="0" relativeHeight="251645952" behindDoc="0" locked="0" layoutInCell="1" allowOverlap="1" wp14:anchorId="282FA5AA" wp14:editId="76A9EB3D">
              <wp:simplePos x="0" y="0"/>
              <wp:positionH relativeFrom="column">
                <wp:posOffset>916940</wp:posOffset>
              </wp:positionH>
              <wp:positionV relativeFrom="paragraph">
                <wp:posOffset>54611</wp:posOffset>
              </wp:positionV>
              <wp:extent cx="12268200" cy="19050"/>
              <wp:effectExtent l="0" t="0" r="19050" b="19050"/>
              <wp:wrapNone/>
              <wp:docPr id="1648795860" name="Conector reto 52"/>
              <wp:cNvGraphicFramePr/>
              <a:graphic xmlns:a="http://schemas.openxmlformats.org/drawingml/2006/main">
                <a:graphicData uri="http://schemas.microsoft.com/office/word/2010/wordprocessingShape">
                  <wps:wsp>
                    <wps:cNvCnPr/>
                    <wps:spPr>
                      <a:xfrm>
                        <a:off x="0" y="0"/>
                        <a:ext cx="12268200"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6C396792" id="Conector reto 52" o:spid="_x0000_s1026" style="position:absolute;z-index:2516859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2pt,4.3pt" to="1038.2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" strokecolor="#285e40" strokeweight="1.5pt">
              <v:stroke joinstyle="miter"/>
            </v:line>
          </w:pict>
        </mc:Fallback>
      </mc:AlternateContent>
    </w:r>
  </w:p>
  <w:sdt>
    <w:sdtPr>
      <w:rPr>
        <w:caps/>
        <w:sz w:val="18"/>
        <w:szCs w:val="18"/>
      </w:rPr>
      <w:id w:val="1755011309"/>
      <w:docPartObj>
        <w:docPartGallery w:val="Page Numbers (Bottom of Page)"/>
        <w:docPartUnique/>
      </w:docPartObj>
    </w:sdtPr>
    <w:sdtEndPr/>
    <w:sdtContent>
      <w:p w14:paraId="376B7684" w14:textId="0418F053" w:rsidR="009D0497" w:rsidRPr="009D0497" w:rsidRDefault="009D0497" w:rsidP="009D0497">
        <w:pPr>
          <w:pStyle w:val="Rodap"/>
          <w:framePr w:w="1355" w:wrap="none" w:vAnchor="text" w:hAnchor="page" w:x="22460" w:y="303"/>
          <w:tabs>
            <w:tab w:val="left" w:pos="8504"/>
          </w:tabs>
          <w:ind w:right="360"/>
          <w:rPr>
            <w:caps/>
            <w:sz w:val="18"/>
            <w:szCs w:val="18"/>
          </w:rPr>
        </w:pPr>
        <w:r w:rsidRPr="009D0497">
          <w:rPr>
            <w:caps/>
            <w:sz w:val="18"/>
            <w:szCs w:val="18"/>
          </w:rPr>
          <w:t xml:space="preserve">      Página </w:t>
        </w:r>
        <w:r w:rsidRPr="009D0497">
          <w:rPr>
            <w:caps/>
            <w:sz w:val="18"/>
            <w:szCs w:val="18"/>
          </w:rPr>
          <w:fldChar w:fldCharType="begin"/>
        </w:r>
        <w:r w:rsidRPr="009D0497">
          <w:rPr>
            <w:caps/>
            <w:sz w:val="18"/>
            <w:szCs w:val="18"/>
          </w:rPr>
          <w:instrText xml:space="preserve"> PAGE  \* Arabic  \* MERGEFORMAT </w:instrText>
        </w:r>
        <w:r w:rsidRPr="009D0497">
          <w:rPr>
            <w:caps/>
            <w:sz w:val="18"/>
            <w:szCs w:val="18"/>
          </w:rPr>
          <w:fldChar w:fldCharType="separate"/>
        </w:r>
        <w:r w:rsidRPr="009D0497">
          <w:rPr>
            <w:caps/>
            <w:noProof/>
            <w:sz w:val="18"/>
            <w:szCs w:val="18"/>
          </w:rPr>
          <w:t>13</w:t>
        </w:r>
        <w:r w:rsidRPr="009D0497">
          <w:rPr>
            <w:caps/>
            <w:sz w:val="18"/>
            <w:szCs w:val="18"/>
          </w:rPr>
          <w:fldChar w:fldCharType="end"/>
        </w:r>
      </w:p>
    </w:sdtContent>
  </w:sdt>
  <w:p w14:paraId="48F5397F" w14:textId="70AA31B5" w:rsidR="00E72701" w:rsidRPr="00944C4B" w:rsidRDefault="00130180" w:rsidP="008C0694">
    <w:pPr>
      <w:pStyle w:val="Rodap"/>
      <w:tabs>
        <w:tab w:val="left" w:pos="8504"/>
      </w:tabs>
      <w:ind w:right="360"/>
      <w:jc w:val="center"/>
      <w:rPr>
        <w:caps/>
        <w:color w:val="808080" w:themeColor="background1" w:themeShade="80"/>
        <w:sz w:val="18"/>
        <w:szCs w:val="18"/>
      </w:rPr>
    </w:pPr>
    <w:r>
      <w:rPr>
        <w:noProof/>
      </w:rPr>
      <w:drawing>
        <wp:anchor distT="0" distB="0" distL="114300" distR="114300" simplePos="0" relativeHeight="251667456" behindDoc="0" locked="0" layoutInCell="1" allowOverlap="1" wp14:anchorId="3E94792C" wp14:editId="60F96B2B">
          <wp:simplePos x="0" y="0"/>
          <wp:positionH relativeFrom="margin">
            <wp:posOffset>0</wp:posOffset>
          </wp:positionH>
          <wp:positionV relativeFrom="paragraph">
            <wp:posOffset>142875</wp:posOffset>
          </wp:positionV>
          <wp:extent cx="1745615" cy="318770"/>
          <wp:effectExtent l="0" t="0" r="0" b="5080"/>
          <wp:wrapSquare wrapText="bothSides"/>
          <wp:docPr id="811920898"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359" name="Imagem 2004325359"/>
                  <pic:cNvPicPr/>
                </pic:nvPicPr>
                <pic:blipFill rotWithShape="1">
                  <a:blip r:embed="rId2">
                    <a:duotone>
                      <a:schemeClr val="accent3">
                        <a:shade val="45000"/>
                        <a:satMod val="135000"/>
                      </a:schemeClr>
                      <a:prstClr val="white"/>
                    </a:duotone>
                    <a:extLst>
                      <a:ext uri="{28A0092B-C50C-407E-A947-70E740481C1C}">
                        <a14:useLocalDpi xmlns:a14="http://schemas.microsoft.com/office/drawing/2010/main" val="0"/>
                      </a:ext>
                    </a:extLst>
                  </a:blip>
                  <a:srcRect t="24284" b="34073"/>
                  <a:stretch/>
                </pic:blipFill>
                <pic:spPr bwMode="auto">
                  <a:xfrm>
                    <a:off x="0" y="0"/>
                    <a:ext cx="1745615" cy="31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497">
      <w:rPr>
        <w:rFonts w:cs="Segoe UI"/>
        <w:noProof/>
        <w:szCs w:val="16"/>
      </w:rPr>
      <mc:AlternateContent>
        <mc:Choice Requires="wps">
          <w:drawing>
            <wp:anchor distT="0" distB="0" distL="114300" distR="114300" simplePos="0" relativeHeight="251646976" behindDoc="1" locked="0" layoutInCell="1" allowOverlap="1" wp14:anchorId="5DB950F2" wp14:editId="68CA19B4">
              <wp:simplePos x="0" y="0"/>
              <wp:positionH relativeFrom="page">
                <wp:posOffset>13827760</wp:posOffset>
              </wp:positionH>
              <wp:positionV relativeFrom="paragraph">
                <wp:posOffset>147954</wp:posOffset>
              </wp:positionV>
              <wp:extent cx="1428750" cy="237490"/>
              <wp:effectExtent l="57150" t="38100" r="57150" b="67310"/>
              <wp:wrapNone/>
              <wp:docPr id="1050645974" name="Seta: Pentágono 15"/>
              <wp:cNvGraphicFramePr/>
              <a:graphic xmlns:a="http://schemas.openxmlformats.org/drawingml/2006/main">
                <a:graphicData uri="http://schemas.microsoft.com/office/word/2010/wordprocessingShape">
                  <wps:wsp>
                    <wps:cNvSpPr/>
                    <wps:spPr>
                      <a:xfrm rot="10800000">
                        <a:off x="0" y="0"/>
                        <a:ext cx="1428750" cy="237490"/>
                      </a:xfrm>
                      <a:prstGeom prst="homePlate">
                        <a:avLst/>
                      </a:prstGeom>
                      <a:solidFill>
                        <a:schemeClr val="bg2">
                          <a:lumMod val="90000"/>
                        </a:schemeClr>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3ED58625"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Seta: Pentágono 15" o:spid="_x0000_s1026" type="#_x0000_t15" style="position:absolute;margin-left:1088.8pt;margin-top:11.65pt;width:112.5pt;height:18.7pt;rotation:180;z-index:-2516284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" adj="19805" fillcolor="#cfcdcd [2894]" stroked="f">
              <v:shadow on="t" color="black" opacity="41287f" offset="0,1.5pt"/>
              <w10:wrap anchorx="page"/>
            </v:shape>
          </w:pict>
        </mc:Fallback>
      </mc:AlternateContent>
    </w:r>
    <w:r w:rsidR="004901B8">
      <w:rPr>
        <w:caps/>
        <w:color w:val="808080" w:themeColor="background1" w:themeShade="80"/>
        <w:sz w:val="18"/>
        <w:szCs w:val="18"/>
      </w:rPr>
      <w:t>SETEMBRO</w:t>
    </w:r>
    <w:r w:rsidR="00E72701">
      <w:rPr>
        <w:caps/>
        <w:color w:val="808080" w:themeColor="background1" w:themeShade="80"/>
        <w:sz w:val="18"/>
        <w:szCs w:val="18"/>
      </w:rPr>
      <w:t>/202</w:t>
    </w:r>
    <w:r w:rsidR="00C34EE7">
      <w:rPr>
        <w:caps/>
        <w:color w:val="808080" w:themeColor="background1" w:themeShade="80"/>
        <w:sz w:val="18"/>
        <w:szCs w:val="18"/>
      </w:rPr>
      <w:t>5</w:t>
    </w:r>
    <w:r w:rsidR="00E72701" w:rsidRPr="00315F86">
      <w:rPr>
        <w:caps/>
        <w:color w:val="808080" w:themeColor="background1" w:themeShade="80"/>
        <w:sz w:val="18"/>
        <w:szCs w:val="18"/>
      </w:rPr>
      <w:t xml:space="preserve">  – CONTRATO </w:t>
    </w:r>
    <w:r w:rsidR="00E72701">
      <w:rPr>
        <w:caps/>
        <w:color w:val="808080" w:themeColor="background1" w:themeShade="80"/>
        <w:sz w:val="18"/>
        <w:szCs w:val="18"/>
      </w:rPr>
      <w:t>0</w:t>
    </w:r>
    <w:r w:rsidR="009912D1">
      <w:rPr>
        <w:caps/>
        <w:color w:val="808080" w:themeColor="background1" w:themeShade="80"/>
        <w:sz w:val="18"/>
        <w:szCs w:val="18"/>
      </w:rPr>
      <w:t>0</w:t>
    </w:r>
    <w:r w:rsidR="00E72701">
      <w:rPr>
        <w:caps/>
        <w:color w:val="808080" w:themeColor="background1" w:themeShade="80"/>
        <w:sz w:val="18"/>
        <w:szCs w:val="18"/>
      </w:rPr>
      <w:t xml:space="preserve"> 00</w:t>
    </w:r>
    <w:r w:rsidR="009912D1">
      <w:rPr>
        <w:caps/>
        <w:color w:val="808080" w:themeColor="background1" w:themeShade="80"/>
        <w:sz w:val="18"/>
        <w:szCs w:val="18"/>
      </w:rPr>
      <w:t>653</w:t>
    </w:r>
    <w:r w:rsidR="00E72701" w:rsidRPr="00315F86">
      <w:rPr>
        <w:caps/>
        <w:color w:val="808080" w:themeColor="background1" w:themeShade="80"/>
        <w:sz w:val="18"/>
        <w:szCs w:val="18"/>
      </w:rPr>
      <w:t>/202</w:t>
    </w:r>
    <w:r w:rsidR="00E72701">
      <w:rPr>
        <w:caps/>
        <w:color w:val="808080" w:themeColor="background1" w:themeShade="80"/>
        <w:sz w:val="18"/>
        <w:szCs w:val="18"/>
      </w:rPr>
      <w:t>4</w:t>
    </w:r>
    <w:r w:rsidR="00E72701" w:rsidRPr="00315F86">
      <w:rPr>
        <w:caps/>
        <w:color w:val="808080" w:themeColor="background1" w:themeShade="80"/>
        <w:sz w:val="18"/>
        <w:szCs w:val="18"/>
      </w:rPr>
      <w:t xml:space="preserve"> – DNIT Superintendência </w:t>
    </w:r>
    <w:r w:rsidR="00E72701">
      <w:rPr>
        <w:caps/>
        <w:color w:val="808080" w:themeColor="background1" w:themeShade="80"/>
        <w:sz w:val="18"/>
        <w:szCs w:val="18"/>
      </w:rPr>
      <w:t>paraná</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39FF7" w14:textId="1E1991C9" w:rsidR="00E72701" w:rsidRDefault="00E72701" w:rsidP="00F5773B">
    <w:pPr>
      <w:pStyle w:val="Rodap"/>
      <w:tabs>
        <w:tab w:val="left" w:pos="8931"/>
        <w:tab w:val="left" w:pos="10905"/>
      </w:tabs>
      <w:ind w:right="360" w:hanging="426"/>
      <w:rPr>
        <w:rFonts w:asciiTheme="majorHAnsi" w:hAnsiTheme="majorHAnsi"/>
        <w:color w:val="FFFFFF" w:themeColor="background1"/>
      </w:rPr>
    </w:pPr>
  </w:p>
  <w:p w14:paraId="3297AC26" w14:textId="47E69FB2" w:rsidR="00E72701" w:rsidRPr="003E75E9" w:rsidRDefault="009D0497" w:rsidP="00D95749">
    <w:pPr>
      <w:pStyle w:val="Rodap"/>
      <w:tabs>
        <w:tab w:val="left" w:pos="8504"/>
      </w:tabs>
      <w:ind w:right="360"/>
      <w:rPr>
        <w:caps/>
        <w:color w:val="808080" w:themeColor="background1" w:themeShade="80"/>
        <w:sz w:val="18"/>
        <w:szCs w:val="18"/>
      </w:rPr>
    </w:pPr>
    <w:r>
      <w:rPr>
        <w:caps/>
        <w:noProof/>
        <w:color w:val="808080" w:themeColor="background1" w:themeShade="80"/>
        <w:sz w:val="18"/>
        <w:szCs w:val="18"/>
      </w:rPr>
      <mc:AlternateContent>
        <mc:Choice Requires="wps">
          <w:drawing>
            <wp:anchor distT="0" distB="0" distL="114300" distR="114300" simplePos="0" relativeHeight="251653120" behindDoc="0" locked="0" layoutInCell="1" allowOverlap="1" wp14:anchorId="62327AF3" wp14:editId="17AA1E90">
              <wp:simplePos x="0" y="0"/>
              <wp:positionH relativeFrom="page">
                <wp:align>center</wp:align>
              </wp:positionH>
              <wp:positionV relativeFrom="paragraph">
                <wp:posOffset>89535</wp:posOffset>
              </wp:positionV>
              <wp:extent cx="5915025" cy="19050"/>
              <wp:effectExtent l="0" t="0" r="28575" b="19050"/>
              <wp:wrapNone/>
              <wp:docPr id="289167556" name="Conector reto 52"/>
              <wp:cNvGraphicFramePr/>
              <a:graphic xmlns:a="http://schemas.openxmlformats.org/drawingml/2006/main">
                <a:graphicData uri="http://schemas.microsoft.com/office/word/2010/wordprocessingShape">
                  <wps:wsp>
                    <wps:cNvCnPr/>
                    <wps:spPr>
                      <a:xfrm>
                        <a:off x="0" y="0"/>
                        <a:ext cx="5915025"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7E71616C" id="Conector reto 52" o:spid="_x0000_s1026" style="position:absolute;z-index:2516972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7.05pt" to="465.7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" strokecolor="#285e40" strokeweight="1.5pt">
              <v:stroke joinstyle="miter"/>
              <w10:wrap anchorx="page"/>
            </v:line>
          </w:pict>
        </mc:Fallback>
      </mc:AlternateContent>
    </w:r>
  </w:p>
  <w:p w14:paraId="7FB402B2" w14:textId="181DE57A" w:rsidR="00E72701" w:rsidRPr="003E75E9" w:rsidRDefault="00130180" w:rsidP="00B55771">
    <w:pPr>
      <w:pStyle w:val="Rodap"/>
      <w:tabs>
        <w:tab w:val="left" w:pos="8504"/>
      </w:tabs>
      <w:ind w:right="360"/>
      <w:jc w:val="center"/>
      <w:rPr>
        <w:caps/>
        <w:color w:val="808080" w:themeColor="background1" w:themeShade="80"/>
        <w:sz w:val="18"/>
        <w:szCs w:val="18"/>
      </w:rPr>
    </w:pPr>
    <w:r>
      <w:rPr>
        <w:noProof/>
      </w:rPr>
      <w:drawing>
        <wp:anchor distT="0" distB="0" distL="114300" distR="114300" simplePos="0" relativeHeight="251668480" behindDoc="0" locked="0" layoutInCell="1" allowOverlap="1" wp14:anchorId="1CD19B19" wp14:editId="5ADE2BD5">
          <wp:simplePos x="0" y="0"/>
          <wp:positionH relativeFrom="margin">
            <wp:posOffset>-276225</wp:posOffset>
          </wp:positionH>
          <wp:positionV relativeFrom="paragraph">
            <wp:posOffset>173354</wp:posOffset>
          </wp:positionV>
          <wp:extent cx="1657985" cy="302895"/>
          <wp:effectExtent l="0" t="0" r="0" b="1905"/>
          <wp:wrapSquare wrapText="bothSides"/>
          <wp:docPr id="737546816"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359" name="Imagem 2004325359"/>
                  <pic:cNvPicPr/>
                </pic:nvPicPr>
                <pic:blipFill rotWithShape="1">
                  <a:blip r:embed="rId1">
                    <a:duotone>
                      <a:schemeClr val="accent3">
                        <a:shade val="45000"/>
                        <a:satMod val="135000"/>
                      </a:schemeClr>
                      <a:prstClr val="white"/>
                    </a:duotone>
                    <a:extLst>
                      <a:ext uri="{28A0092B-C50C-407E-A947-70E740481C1C}">
                        <a14:useLocalDpi xmlns:a14="http://schemas.microsoft.com/office/drawing/2010/main" val="0"/>
                      </a:ext>
                    </a:extLst>
                  </a:blip>
                  <a:srcRect t="24284" b="34073"/>
                  <a:stretch/>
                </pic:blipFill>
                <pic:spPr bwMode="auto">
                  <a:xfrm>
                    <a:off x="0" y="0"/>
                    <a:ext cx="1657985" cy="30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278D" w:rsidRPr="00FC348D">
      <w:rPr>
        <w:rFonts w:cs="Segoe UI"/>
        <w:b/>
        <w:noProof/>
        <w:color w:val="000000" w:themeColor="text1"/>
        <w:szCs w:val="16"/>
      </w:rPr>
      <w:drawing>
        <wp:anchor distT="0" distB="0" distL="114300" distR="114300" simplePos="0" relativeHeight="251651072" behindDoc="0" locked="0" layoutInCell="1" allowOverlap="1" wp14:anchorId="5B616CED" wp14:editId="105F0271">
          <wp:simplePos x="0" y="0"/>
          <wp:positionH relativeFrom="column">
            <wp:posOffset>5819775</wp:posOffset>
          </wp:positionH>
          <wp:positionV relativeFrom="paragraph">
            <wp:posOffset>133350</wp:posOffset>
          </wp:positionV>
          <wp:extent cx="428625" cy="428625"/>
          <wp:effectExtent l="0" t="0" r="0" b="0"/>
          <wp:wrapNone/>
          <wp:docPr id="737546817" name="Imagem 2" descr="Ícone&#10;&#10;Descrição gerada automaticamente">
            <a:extLst xmlns:a="http://schemas.openxmlformats.org/drawingml/2006/main">
              <a:ext uri="{FF2B5EF4-FFF2-40B4-BE49-F238E27FC236}">
                <a16:creationId xmlns:a16="http://schemas.microsoft.com/office/drawing/2014/main" id="{97E2E03B-E884-0640-458F-AF352CE86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Ícone&#10;&#10;Descrição gerada automaticamente">
                    <a:extLst>
                      <a:ext uri="{FF2B5EF4-FFF2-40B4-BE49-F238E27FC236}">
                        <a16:creationId xmlns:a16="http://schemas.microsoft.com/office/drawing/2014/main" id="{97E2E03B-E884-0640-458F-AF352CE867AB}"/>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r w:rsidR="00B55771">
      <w:rPr>
        <w:caps/>
        <w:color w:val="808080" w:themeColor="background1" w:themeShade="80"/>
        <w:sz w:val="18"/>
        <w:szCs w:val="18"/>
      </w:rPr>
      <w:t xml:space="preserve">       </w:t>
    </w:r>
    <w:r w:rsidR="004901B8">
      <w:rPr>
        <w:caps/>
        <w:color w:val="808080" w:themeColor="background1" w:themeShade="80"/>
        <w:sz w:val="18"/>
        <w:szCs w:val="18"/>
      </w:rPr>
      <w:t>SETEMBRO</w:t>
    </w:r>
    <w:r w:rsidR="00E72701">
      <w:rPr>
        <w:caps/>
        <w:color w:val="808080" w:themeColor="background1" w:themeShade="80"/>
        <w:sz w:val="18"/>
        <w:szCs w:val="18"/>
      </w:rPr>
      <w:t>/202</w:t>
    </w:r>
    <w:r w:rsidR="00C34EE7">
      <w:rPr>
        <w:caps/>
        <w:color w:val="808080" w:themeColor="background1" w:themeShade="80"/>
        <w:sz w:val="18"/>
        <w:szCs w:val="18"/>
      </w:rPr>
      <w:t>5</w:t>
    </w:r>
    <w:r w:rsidR="00E72701" w:rsidRPr="00315F86">
      <w:rPr>
        <w:caps/>
        <w:color w:val="808080" w:themeColor="background1" w:themeShade="80"/>
        <w:sz w:val="18"/>
        <w:szCs w:val="18"/>
      </w:rPr>
      <w:t xml:space="preserve">  – CONTRATO </w:t>
    </w:r>
    <w:r w:rsidR="00E72701">
      <w:rPr>
        <w:caps/>
        <w:color w:val="808080" w:themeColor="background1" w:themeShade="80"/>
        <w:sz w:val="18"/>
        <w:szCs w:val="18"/>
      </w:rPr>
      <w:t>0</w:t>
    </w:r>
    <w:r w:rsidR="009912D1">
      <w:rPr>
        <w:caps/>
        <w:color w:val="808080" w:themeColor="background1" w:themeShade="80"/>
        <w:sz w:val="18"/>
        <w:szCs w:val="18"/>
      </w:rPr>
      <w:t>0</w:t>
    </w:r>
    <w:r w:rsidR="00E72701">
      <w:rPr>
        <w:caps/>
        <w:color w:val="808080" w:themeColor="background1" w:themeShade="80"/>
        <w:sz w:val="18"/>
        <w:szCs w:val="18"/>
      </w:rPr>
      <w:t xml:space="preserve"> 00</w:t>
    </w:r>
    <w:r w:rsidR="009912D1">
      <w:rPr>
        <w:caps/>
        <w:color w:val="808080" w:themeColor="background1" w:themeShade="80"/>
        <w:sz w:val="18"/>
        <w:szCs w:val="18"/>
      </w:rPr>
      <w:t>653</w:t>
    </w:r>
    <w:r w:rsidR="00E72701" w:rsidRPr="00315F86">
      <w:rPr>
        <w:caps/>
        <w:color w:val="808080" w:themeColor="background1" w:themeShade="80"/>
        <w:sz w:val="18"/>
        <w:szCs w:val="18"/>
      </w:rPr>
      <w:t>/202</w:t>
    </w:r>
    <w:r w:rsidR="00E72701">
      <w:rPr>
        <w:caps/>
        <w:color w:val="808080" w:themeColor="background1" w:themeShade="80"/>
        <w:sz w:val="18"/>
        <w:szCs w:val="18"/>
      </w:rPr>
      <w:t>4</w:t>
    </w:r>
    <w:r w:rsidR="00E72701" w:rsidRPr="00315F86">
      <w:rPr>
        <w:caps/>
        <w:color w:val="808080" w:themeColor="background1" w:themeShade="80"/>
        <w:sz w:val="18"/>
        <w:szCs w:val="18"/>
      </w:rPr>
      <w:t xml:space="preserve"> – DNIT Superintendência </w:t>
    </w:r>
    <w:r w:rsidR="00E72701">
      <w:rPr>
        <w:caps/>
        <w:color w:val="808080" w:themeColor="background1" w:themeShade="80"/>
        <w:sz w:val="18"/>
        <w:szCs w:val="18"/>
      </w:rPr>
      <w:t>paraná</w:t>
    </w:r>
  </w:p>
  <w:sdt>
    <w:sdtPr>
      <w:rPr>
        <w:rStyle w:val="Nmerodepgina"/>
        <w:rFonts w:ascii="Segoe UI" w:hAnsi="Segoe UI" w:cs="Segoe UI"/>
        <w:sz w:val="21"/>
        <w:szCs w:val="21"/>
      </w:rPr>
      <w:id w:val="-2062550790"/>
      <w:docPartObj>
        <w:docPartGallery w:val="Page Numbers (Bottom of Page)"/>
        <w:docPartUnique/>
      </w:docPartObj>
    </w:sdtPr>
    <w:sdtEndPr>
      <w:rPr>
        <w:rStyle w:val="Nmerodepgina"/>
      </w:rPr>
    </w:sdtEndPr>
    <w:sdtContent>
      <w:p w14:paraId="37D85F26" w14:textId="77777777" w:rsidR="00E72701" w:rsidRPr="00987B24" w:rsidRDefault="00E72701" w:rsidP="00D95749">
        <w:pPr>
          <w:pStyle w:val="Rodap"/>
          <w:framePr w:w="1081" w:wrap="none" w:vAnchor="text" w:hAnchor="page" w:x="15736" w:y="1"/>
          <w:rPr>
            <w:rStyle w:val="Nmerodepgina"/>
            <w:rFonts w:ascii="Segoe UI" w:hAnsi="Segoe UI" w:cs="Segoe UI"/>
            <w:sz w:val="21"/>
            <w:szCs w:val="21"/>
          </w:rPr>
        </w:pPr>
        <w:r w:rsidRPr="006B1254">
          <w:rPr>
            <w:rStyle w:val="Nmerodepgina"/>
            <w:rFonts w:ascii="Segoe UI" w:hAnsi="Segoe UI" w:cs="Segoe UI"/>
            <w:color w:val="FFFFFF" w:themeColor="background1"/>
            <w:sz w:val="21"/>
            <w:szCs w:val="21"/>
          </w:rPr>
          <w:t xml:space="preserve">Página </w:t>
        </w:r>
        <w:r>
          <w:rPr>
            <w:rStyle w:val="Nmerodepgina"/>
            <w:rFonts w:ascii="Segoe UI" w:hAnsi="Segoe UI" w:cs="Segoe UI"/>
            <w:color w:val="FFFFFF" w:themeColor="background1"/>
            <w:sz w:val="21"/>
            <w:szCs w:val="21"/>
          </w:rPr>
          <w:fldChar w:fldCharType="begin"/>
        </w:r>
        <w:r>
          <w:rPr>
            <w:rStyle w:val="Nmerodepgina"/>
            <w:rFonts w:ascii="Segoe UI" w:hAnsi="Segoe UI" w:cs="Segoe UI"/>
            <w:color w:val="FFFFFF" w:themeColor="background1"/>
            <w:sz w:val="21"/>
            <w:szCs w:val="21"/>
          </w:rPr>
          <w:instrText xml:space="preserve"> PAGE  \* Arabic  \* MERGEFORMAT </w:instrText>
        </w:r>
        <w:r>
          <w:rPr>
            <w:rStyle w:val="Nmerodepgina"/>
            <w:rFonts w:ascii="Segoe UI" w:hAnsi="Segoe UI" w:cs="Segoe UI"/>
            <w:color w:val="FFFFFF" w:themeColor="background1"/>
            <w:sz w:val="21"/>
            <w:szCs w:val="21"/>
          </w:rPr>
          <w:fldChar w:fldCharType="separate"/>
        </w:r>
        <w:r>
          <w:rPr>
            <w:rStyle w:val="Nmerodepgina"/>
            <w:rFonts w:ascii="Segoe UI" w:hAnsi="Segoe UI" w:cs="Segoe UI"/>
            <w:noProof/>
            <w:color w:val="FFFFFF" w:themeColor="background1"/>
            <w:sz w:val="21"/>
            <w:szCs w:val="21"/>
          </w:rPr>
          <w:t>14</w:t>
        </w:r>
        <w:r>
          <w:rPr>
            <w:rStyle w:val="Nmerodepgina"/>
            <w:rFonts w:ascii="Segoe UI" w:hAnsi="Segoe UI" w:cs="Segoe UI"/>
            <w:color w:val="FFFFFF" w:themeColor="background1"/>
            <w:sz w:val="21"/>
            <w:szCs w:val="21"/>
          </w:rPr>
          <w:fldChar w:fldCharType="end"/>
        </w:r>
        <w:r>
          <w:rPr>
            <w:noProof/>
            <w:color w:val="44546A" w:themeColor="text2"/>
            <w:lang w:val="pt-BR" w:eastAsia="pt-BR"/>
          </w:rPr>
          <w:drawing>
            <wp:anchor distT="0" distB="0" distL="114300" distR="114300" simplePos="0" relativeHeight="251624448" behindDoc="1" locked="0" layoutInCell="1" allowOverlap="1" wp14:anchorId="5B0A690D" wp14:editId="69960D81">
              <wp:simplePos x="0" y="0"/>
              <wp:positionH relativeFrom="page">
                <wp:posOffset>9991725</wp:posOffset>
              </wp:positionH>
              <wp:positionV relativeFrom="paragraph">
                <wp:posOffset>6791960</wp:posOffset>
              </wp:positionV>
              <wp:extent cx="1790700" cy="266700"/>
              <wp:effectExtent l="0" t="0" r="0" b="0"/>
              <wp:wrapNone/>
              <wp:docPr id="7375468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ementos-12.png"/>
                      <pic:cNvPicPr/>
                    </pic:nvPicPr>
                    <pic:blipFill>
                      <a:blip r:embed="rId3">
                        <a:extLst>
                          <a:ext uri="{28A0092B-C50C-407E-A947-70E740481C1C}">
                            <a14:useLocalDpi xmlns:a14="http://schemas.microsoft.com/office/drawing/2010/main" val="0"/>
                          </a:ext>
                        </a:extLst>
                      </a:blip>
                      <a:stretch>
                        <a:fillRect/>
                      </a:stretch>
                    </pic:blipFill>
                    <pic:spPr>
                      <a:xfrm>
                        <a:off x="0" y="0"/>
                        <a:ext cx="1790700" cy="266700"/>
                      </a:xfrm>
                      <a:prstGeom prst="rect">
                        <a:avLst/>
                      </a:prstGeom>
                    </pic:spPr>
                  </pic:pic>
                </a:graphicData>
              </a:graphic>
            </wp:anchor>
          </w:drawing>
        </w:r>
      </w:p>
    </w:sdtContent>
  </w:sdt>
  <w:sdt>
    <w:sdtPr>
      <w:rPr>
        <w:rStyle w:val="Nmerodepgina"/>
        <w:rFonts w:ascii="Segoe UI" w:hAnsi="Segoe UI" w:cs="Segoe UI"/>
        <w:sz w:val="21"/>
        <w:szCs w:val="21"/>
      </w:rPr>
      <w:id w:val="-262302442"/>
      <w:docPartObj>
        <w:docPartGallery w:val="Page Numbers (Bottom of Page)"/>
        <w:docPartUnique/>
      </w:docPartObj>
    </w:sdtPr>
    <w:sdtEndPr>
      <w:rPr>
        <w:rStyle w:val="Nmerodepgina"/>
      </w:rPr>
    </w:sdtEndPr>
    <w:sdtContent>
      <w:p w14:paraId="02C711A5" w14:textId="77777777" w:rsidR="00E72701" w:rsidRPr="003B0202" w:rsidRDefault="00E72701" w:rsidP="00D95749">
        <w:pPr>
          <w:pStyle w:val="Rodap"/>
          <w:framePr w:w="1081" w:wrap="none" w:vAnchor="text" w:hAnchor="page" w:x="12136" w:y="1"/>
          <w:rPr>
            <w:rStyle w:val="Nmerodepgina"/>
            <w:rFonts w:ascii="Segoe UI" w:hAnsi="Segoe UI" w:cs="Segoe UI"/>
            <w:sz w:val="21"/>
            <w:szCs w:val="21"/>
          </w:rPr>
        </w:pPr>
        <w:r w:rsidRPr="003B0202">
          <w:rPr>
            <w:rStyle w:val="Nmerodepgina"/>
            <w:rFonts w:ascii="Segoe UI" w:hAnsi="Segoe UI" w:cs="Segoe UI"/>
            <w:sz w:val="21"/>
            <w:szCs w:val="21"/>
          </w:rPr>
          <w:t xml:space="preserve">Página </w:t>
        </w:r>
        <w:r w:rsidRPr="003B0202">
          <w:rPr>
            <w:rStyle w:val="Nmerodepgina"/>
            <w:rFonts w:ascii="Segoe UI" w:hAnsi="Segoe UI" w:cs="Segoe UI"/>
            <w:sz w:val="21"/>
            <w:szCs w:val="21"/>
          </w:rPr>
          <w:fldChar w:fldCharType="begin"/>
        </w:r>
        <w:r w:rsidRPr="003B0202">
          <w:rPr>
            <w:rStyle w:val="Nmerodepgina"/>
            <w:rFonts w:ascii="Segoe UI" w:hAnsi="Segoe UI" w:cs="Segoe UI"/>
            <w:sz w:val="21"/>
            <w:szCs w:val="21"/>
          </w:rPr>
          <w:instrText xml:space="preserve"> PAGE  \* Arabic  \* MERGEFORMAT </w:instrText>
        </w:r>
        <w:r w:rsidRPr="003B0202">
          <w:rPr>
            <w:rStyle w:val="Nmerodepgina"/>
            <w:rFonts w:ascii="Segoe UI" w:hAnsi="Segoe UI" w:cs="Segoe UI"/>
            <w:sz w:val="21"/>
            <w:szCs w:val="21"/>
          </w:rPr>
          <w:fldChar w:fldCharType="separate"/>
        </w:r>
        <w:r>
          <w:rPr>
            <w:rStyle w:val="Nmerodepgina"/>
            <w:rFonts w:ascii="Segoe UI" w:hAnsi="Segoe UI" w:cs="Segoe UI"/>
            <w:noProof/>
            <w:sz w:val="21"/>
            <w:szCs w:val="21"/>
          </w:rPr>
          <w:t>14</w:t>
        </w:r>
        <w:r w:rsidRPr="003B0202">
          <w:rPr>
            <w:rStyle w:val="Nmerodepgina"/>
            <w:rFonts w:ascii="Segoe UI" w:hAnsi="Segoe UI" w:cs="Segoe UI"/>
            <w:sz w:val="21"/>
            <w:szCs w:val="21"/>
          </w:rPr>
          <w:fldChar w:fldCharType="end"/>
        </w:r>
        <w:r w:rsidRPr="003B0202">
          <w:rPr>
            <w:noProof/>
            <w:lang w:val="pt-BR" w:eastAsia="pt-BR"/>
          </w:rPr>
          <w:drawing>
            <wp:anchor distT="0" distB="0" distL="114300" distR="114300" simplePos="0" relativeHeight="251625472" behindDoc="1" locked="0" layoutInCell="1" allowOverlap="1" wp14:anchorId="276FC577" wp14:editId="3C910081">
              <wp:simplePos x="0" y="0"/>
              <wp:positionH relativeFrom="page">
                <wp:posOffset>9991725</wp:posOffset>
              </wp:positionH>
              <wp:positionV relativeFrom="paragraph">
                <wp:posOffset>6791960</wp:posOffset>
              </wp:positionV>
              <wp:extent cx="1790700" cy="266700"/>
              <wp:effectExtent l="0" t="0" r="0" b="0"/>
              <wp:wrapNone/>
              <wp:docPr id="7375468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ementos-12.png"/>
                      <pic:cNvPicPr/>
                    </pic:nvPicPr>
                    <pic:blipFill>
                      <a:blip r:embed="rId3">
                        <a:extLst>
                          <a:ext uri="{28A0092B-C50C-407E-A947-70E740481C1C}">
                            <a14:useLocalDpi xmlns:a14="http://schemas.microsoft.com/office/drawing/2010/main" val="0"/>
                          </a:ext>
                        </a:extLst>
                      </a:blip>
                      <a:stretch>
                        <a:fillRect/>
                      </a:stretch>
                    </pic:blipFill>
                    <pic:spPr>
                      <a:xfrm>
                        <a:off x="0" y="0"/>
                        <a:ext cx="1790700" cy="266700"/>
                      </a:xfrm>
                      <a:prstGeom prst="rect">
                        <a:avLst/>
                      </a:prstGeom>
                    </pic:spPr>
                  </pic:pic>
                </a:graphicData>
              </a:graphic>
            </wp:anchor>
          </w:drawing>
        </w:r>
      </w:p>
    </w:sdtContent>
  </w:sdt>
  <w:sdt>
    <w:sdtPr>
      <w:rPr>
        <w:rStyle w:val="Nmerodepgina"/>
        <w:rFonts w:ascii="Segoe UI" w:hAnsi="Segoe UI" w:cs="Segoe UI"/>
        <w:sz w:val="21"/>
        <w:szCs w:val="21"/>
      </w:rPr>
      <w:id w:val="-857893492"/>
      <w:docPartObj>
        <w:docPartGallery w:val="Page Numbers (Bottom of Page)"/>
        <w:docPartUnique/>
      </w:docPartObj>
    </w:sdtPr>
    <w:sdtEndPr>
      <w:rPr>
        <w:rStyle w:val="Nmerodepgina"/>
      </w:rPr>
    </w:sdtEndPr>
    <w:sdtContent>
      <w:p w14:paraId="29FC9C71" w14:textId="77777777" w:rsidR="00E72701" w:rsidRPr="003B0202" w:rsidRDefault="00E72701" w:rsidP="00D95749">
        <w:pPr>
          <w:pStyle w:val="Rodap"/>
          <w:framePr w:w="1081" w:wrap="none" w:vAnchor="text" w:hAnchor="page" w:x="12136" w:y="1441"/>
          <w:rPr>
            <w:rStyle w:val="Nmerodepgina"/>
            <w:rFonts w:ascii="Segoe UI" w:hAnsi="Segoe UI" w:cs="Segoe UI"/>
            <w:sz w:val="21"/>
            <w:szCs w:val="21"/>
          </w:rPr>
        </w:pPr>
        <w:r w:rsidRPr="003B0202">
          <w:rPr>
            <w:rStyle w:val="Nmerodepgina"/>
            <w:rFonts w:ascii="Segoe UI" w:hAnsi="Segoe UI" w:cs="Segoe UI"/>
            <w:sz w:val="21"/>
            <w:szCs w:val="21"/>
          </w:rPr>
          <w:t xml:space="preserve">Página </w:t>
        </w:r>
        <w:r w:rsidRPr="003B0202">
          <w:rPr>
            <w:rStyle w:val="Nmerodepgina"/>
            <w:rFonts w:ascii="Segoe UI" w:hAnsi="Segoe UI" w:cs="Segoe UI"/>
            <w:sz w:val="21"/>
            <w:szCs w:val="21"/>
          </w:rPr>
          <w:fldChar w:fldCharType="begin"/>
        </w:r>
        <w:r w:rsidRPr="003B0202">
          <w:rPr>
            <w:rStyle w:val="Nmerodepgina"/>
            <w:rFonts w:ascii="Segoe UI" w:hAnsi="Segoe UI" w:cs="Segoe UI"/>
            <w:sz w:val="21"/>
            <w:szCs w:val="21"/>
          </w:rPr>
          <w:instrText xml:space="preserve"> PAGE  \* Arabic  \* MERGEFORMAT </w:instrText>
        </w:r>
        <w:r w:rsidRPr="003B0202">
          <w:rPr>
            <w:rStyle w:val="Nmerodepgina"/>
            <w:rFonts w:ascii="Segoe UI" w:hAnsi="Segoe UI" w:cs="Segoe UI"/>
            <w:sz w:val="21"/>
            <w:szCs w:val="21"/>
          </w:rPr>
          <w:fldChar w:fldCharType="separate"/>
        </w:r>
        <w:r>
          <w:rPr>
            <w:rStyle w:val="Nmerodepgina"/>
            <w:rFonts w:ascii="Segoe UI" w:hAnsi="Segoe UI" w:cs="Segoe UI"/>
            <w:noProof/>
            <w:sz w:val="21"/>
            <w:szCs w:val="21"/>
          </w:rPr>
          <w:t>14</w:t>
        </w:r>
        <w:r w:rsidRPr="003B0202">
          <w:rPr>
            <w:rStyle w:val="Nmerodepgina"/>
            <w:rFonts w:ascii="Segoe UI" w:hAnsi="Segoe UI" w:cs="Segoe UI"/>
            <w:sz w:val="21"/>
            <w:szCs w:val="21"/>
          </w:rPr>
          <w:fldChar w:fldCharType="end"/>
        </w:r>
        <w:r w:rsidRPr="003B0202">
          <w:rPr>
            <w:noProof/>
            <w:lang w:val="pt-BR" w:eastAsia="pt-BR"/>
          </w:rPr>
          <w:drawing>
            <wp:anchor distT="0" distB="0" distL="114300" distR="114300" simplePos="0" relativeHeight="251626496" behindDoc="1" locked="0" layoutInCell="1" allowOverlap="1" wp14:anchorId="74A4BAC9" wp14:editId="21CD2B42">
              <wp:simplePos x="0" y="0"/>
              <wp:positionH relativeFrom="page">
                <wp:posOffset>9991725</wp:posOffset>
              </wp:positionH>
              <wp:positionV relativeFrom="paragraph">
                <wp:posOffset>6791960</wp:posOffset>
              </wp:positionV>
              <wp:extent cx="1790700" cy="266700"/>
              <wp:effectExtent l="0" t="0" r="0" b="0"/>
              <wp:wrapNone/>
              <wp:docPr id="7375468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ementos-12.png"/>
                      <pic:cNvPicPr/>
                    </pic:nvPicPr>
                    <pic:blipFill>
                      <a:blip r:embed="rId3">
                        <a:extLst>
                          <a:ext uri="{28A0092B-C50C-407E-A947-70E740481C1C}">
                            <a14:useLocalDpi xmlns:a14="http://schemas.microsoft.com/office/drawing/2010/main" val="0"/>
                          </a:ext>
                        </a:extLst>
                      </a:blip>
                      <a:stretch>
                        <a:fillRect/>
                      </a:stretch>
                    </pic:blipFill>
                    <pic:spPr>
                      <a:xfrm>
                        <a:off x="0" y="0"/>
                        <a:ext cx="1790700" cy="266700"/>
                      </a:xfrm>
                      <a:prstGeom prst="rect">
                        <a:avLst/>
                      </a:prstGeom>
                    </pic:spPr>
                  </pic:pic>
                </a:graphicData>
              </a:graphic>
            </wp:anchor>
          </w:drawing>
        </w:r>
      </w:p>
    </w:sdtContent>
  </w:sdt>
  <w:p w14:paraId="67FE3E52" w14:textId="2E5D008A" w:rsidR="009D0497" w:rsidRPr="009D0497" w:rsidRDefault="009D0497" w:rsidP="00A5278D">
    <w:pPr>
      <w:pStyle w:val="Rodap"/>
      <w:framePr w:w="1366" w:wrap="none" w:vAnchor="text" w:hAnchor="page" w:x="10549" w:y="213"/>
      <w:tabs>
        <w:tab w:val="left" w:pos="8504"/>
      </w:tabs>
      <w:ind w:right="360"/>
      <w:rPr>
        <w:caps/>
        <w:sz w:val="18"/>
        <w:szCs w:val="18"/>
      </w:rPr>
    </w:pPr>
    <w:r>
      <w:rPr>
        <w:caps/>
        <w:sz w:val="18"/>
        <w:szCs w:val="18"/>
      </w:rPr>
      <w:t xml:space="preserve">    </w:t>
    </w:r>
    <w:sdt>
      <w:sdtPr>
        <w:rPr>
          <w:caps/>
          <w:sz w:val="18"/>
          <w:szCs w:val="18"/>
        </w:rPr>
        <w:id w:val="2026909147"/>
        <w:docPartObj>
          <w:docPartGallery w:val="Page Numbers (Bottom of Page)"/>
          <w:docPartUnique/>
        </w:docPartObj>
      </w:sdtPr>
      <w:sdtEndPr/>
      <w:sdtContent>
        <w:r w:rsidRPr="009D0497">
          <w:rPr>
            <w:caps/>
            <w:sz w:val="18"/>
            <w:szCs w:val="18"/>
          </w:rPr>
          <w:t xml:space="preserve">Página </w:t>
        </w:r>
        <w:r w:rsidRPr="009D0497">
          <w:rPr>
            <w:caps/>
            <w:sz w:val="18"/>
            <w:szCs w:val="18"/>
          </w:rPr>
          <w:fldChar w:fldCharType="begin"/>
        </w:r>
        <w:r w:rsidRPr="009D0497">
          <w:rPr>
            <w:caps/>
            <w:sz w:val="18"/>
            <w:szCs w:val="18"/>
          </w:rPr>
          <w:instrText xml:space="preserve"> PAGE  \* Arabic  \* MERGEFORMAT </w:instrText>
        </w:r>
        <w:r w:rsidRPr="009D0497">
          <w:rPr>
            <w:caps/>
            <w:sz w:val="18"/>
            <w:szCs w:val="18"/>
          </w:rPr>
          <w:fldChar w:fldCharType="separate"/>
        </w:r>
        <w:r w:rsidRPr="009D0497">
          <w:rPr>
            <w:caps/>
            <w:noProof/>
            <w:sz w:val="18"/>
            <w:szCs w:val="18"/>
          </w:rPr>
          <w:t>14</w:t>
        </w:r>
        <w:r w:rsidRPr="009D0497">
          <w:rPr>
            <w:caps/>
            <w:sz w:val="18"/>
            <w:szCs w:val="18"/>
          </w:rPr>
          <w:fldChar w:fldCharType="end"/>
        </w:r>
      </w:sdtContent>
    </w:sdt>
  </w:p>
  <w:p w14:paraId="5F3C826B" w14:textId="41890B97" w:rsidR="00E72701" w:rsidRDefault="00A5278D" w:rsidP="00BE4FDA">
    <w:pPr>
      <w:pStyle w:val="Rodap"/>
      <w:tabs>
        <w:tab w:val="center" w:pos="6750"/>
        <w:tab w:val="left" w:pos="8931"/>
        <w:tab w:val="left" w:pos="10905"/>
        <w:tab w:val="left" w:pos="12185"/>
      </w:tabs>
      <w:ind w:right="360"/>
      <w:jc w:val="center"/>
    </w:pPr>
    <w:r>
      <w:rPr>
        <w:rFonts w:cs="Segoe UI"/>
        <w:noProof/>
        <w:szCs w:val="16"/>
      </w:rPr>
      <mc:AlternateContent>
        <mc:Choice Requires="wps">
          <w:drawing>
            <wp:anchor distT="0" distB="0" distL="114300" distR="114300" simplePos="0" relativeHeight="251649024" behindDoc="1" locked="0" layoutInCell="1" allowOverlap="1" wp14:anchorId="0A2B7F68" wp14:editId="256F2B86">
              <wp:simplePos x="0" y="0"/>
              <wp:positionH relativeFrom="page">
                <wp:posOffset>6283960</wp:posOffset>
              </wp:positionH>
              <wp:positionV relativeFrom="paragraph">
                <wp:posOffset>90805</wp:posOffset>
              </wp:positionV>
              <wp:extent cx="1428750" cy="237490"/>
              <wp:effectExtent l="57150" t="38100" r="57150" b="67310"/>
              <wp:wrapNone/>
              <wp:docPr id="785288735" name="Seta: Pentágono 15"/>
              <wp:cNvGraphicFramePr/>
              <a:graphic xmlns:a="http://schemas.openxmlformats.org/drawingml/2006/main">
                <a:graphicData uri="http://schemas.microsoft.com/office/word/2010/wordprocessingShape">
                  <wps:wsp>
                    <wps:cNvSpPr/>
                    <wps:spPr>
                      <a:xfrm rot="10800000">
                        <a:off x="0" y="0"/>
                        <a:ext cx="1428750" cy="237490"/>
                      </a:xfrm>
                      <a:prstGeom prst="homePlate">
                        <a:avLst/>
                      </a:prstGeom>
                      <a:solidFill>
                        <a:schemeClr val="bg2">
                          <a:lumMod val="90000"/>
                        </a:schemeClr>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7811A776"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Seta: Pentágono 15" o:spid="_x0000_s1026" type="#_x0000_t15" style="position:absolute;margin-left:494.8pt;margin-top:7.15pt;width:112.5pt;height:18.7pt;rotation:180;z-index:-2516243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" adj="19805" fillcolor="#cfcdcd [2894]" stroked="f">
              <v:shadow on="t" color="black" opacity="41287f" offset="0,1.5pt"/>
              <w10:wrap anchorx="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808080" w:themeColor="background1" w:themeShade="80"/>
        <w:sz w:val="18"/>
        <w:szCs w:val="18"/>
      </w:rPr>
      <w:id w:val="2015794884"/>
      <w:docPartObj>
        <w:docPartGallery w:val="Page Numbers (Bottom of Page)"/>
        <w:docPartUnique/>
      </w:docPartObj>
    </w:sdtPr>
    <w:sdtEndPr/>
    <w:sdtContent>
      <w:p w14:paraId="1A95D6BB" w14:textId="77777777" w:rsidR="00E72701" w:rsidRPr="00944C4B" w:rsidRDefault="00E72701" w:rsidP="009339E2">
        <w:pPr>
          <w:pStyle w:val="Rodap"/>
          <w:framePr w:w="1355" w:wrap="none" w:vAnchor="text" w:hAnchor="page" w:x="22160" w:y="280"/>
          <w:tabs>
            <w:tab w:val="left" w:pos="8504"/>
          </w:tabs>
          <w:ind w:right="360"/>
          <w:rPr>
            <w:caps/>
            <w:color w:val="808080" w:themeColor="background1" w:themeShade="80"/>
            <w:sz w:val="18"/>
            <w:szCs w:val="18"/>
          </w:rPr>
        </w:pPr>
        <w:r w:rsidRPr="00944C4B">
          <w:rPr>
            <w:caps/>
            <w:color w:val="808080" w:themeColor="background1" w:themeShade="80"/>
            <w:sz w:val="18"/>
            <w:szCs w:val="18"/>
          </w:rPr>
          <w:t xml:space="preserve">Página </w:t>
        </w:r>
        <w:r w:rsidRPr="00944C4B">
          <w:rPr>
            <w:caps/>
            <w:color w:val="808080" w:themeColor="background1" w:themeShade="80"/>
            <w:sz w:val="18"/>
            <w:szCs w:val="18"/>
          </w:rPr>
          <w:fldChar w:fldCharType="begin"/>
        </w:r>
        <w:r w:rsidRPr="00944C4B">
          <w:rPr>
            <w:caps/>
            <w:color w:val="808080" w:themeColor="background1" w:themeShade="80"/>
            <w:sz w:val="18"/>
            <w:szCs w:val="18"/>
          </w:rPr>
          <w:instrText xml:space="preserve"> PAGE  \* Arabic  \* MERGEFORMAT </w:instrText>
        </w:r>
        <w:r w:rsidRPr="00944C4B">
          <w:rPr>
            <w:caps/>
            <w:color w:val="808080" w:themeColor="background1" w:themeShade="80"/>
            <w:sz w:val="18"/>
            <w:szCs w:val="18"/>
          </w:rPr>
          <w:fldChar w:fldCharType="separate"/>
        </w:r>
        <w:r>
          <w:rPr>
            <w:caps/>
            <w:noProof/>
            <w:color w:val="808080" w:themeColor="background1" w:themeShade="80"/>
            <w:sz w:val="18"/>
            <w:szCs w:val="18"/>
          </w:rPr>
          <w:t>20</w:t>
        </w:r>
        <w:r w:rsidRPr="00944C4B">
          <w:rPr>
            <w:caps/>
            <w:color w:val="808080" w:themeColor="background1" w:themeShade="80"/>
            <w:sz w:val="18"/>
            <w:szCs w:val="18"/>
          </w:rPr>
          <w:fldChar w:fldCharType="end"/>
        </w:r>
      </w:p>
    </w:sdtContent>
  </w:sdt>
  <w:p w14:paraId="015B9396" w14:textId="6FB207B5" w:rsidR="00E72701" w:rsidRPr="00944C4B" w:rsidRDefault="009C2A4A" w:rsidP="009339E2">
    <w:pPr>
      <w:pStyle w:val="Rodap"/>
      <w:tabs>
        <w:tab w:val="left" w:pos="8504"/>
      </w:tabs>
      <w:ind w:right="360"/>
      <w:rPr>
        <w:caps/>
        <w:color w:val="808080" w:themeColor="background1" w:themeShade="80"/>
        <w:sz w:val="18"/>
        <w:szCs w:val="18"/>
      </w:rPr>
    </w:pPr>
    <w:r w:rsidRPr="00FC348D">
      <w:rPr>
        <w:rFonts w:cs="Segoe UI"/>
        <w:b/>
        <w:noProof/>
        <w:color w:val="000000" w:themeColor="text1"/>
        <w:szCs w:val="16"/>
      </w:rPr>
      <w:drawing>
        <wp:anchor distT="0" distB="0" distL="114300" distR="114300" simplePos="0" relativeHeight="251657216" behindDoc="0" locked="0" layoutInCell="1" allowOverlap="1" wp14:anchorId="345E91C6" wp14:editId="7D62223F">
          <wp:simplePos x="0" y="0"/>
          <wp:positionH relativeFrom="column">
            <wp:posOffset>8877300</wp:posOffset>
          </wp:positionH>
          <wp:positionV relativeFrom="paragraph">
            <wp:posOffset>154940</wp:posOffset>
          </wp:positionV>
          <wp:extent cx="428625" cy="428625"/>
          <wp:effectExtent l="0" t="0" r="0" b="0"/>
          <wp:wrapNone/>
          <wp:docPr id="555187336" name="Imagem 2" descr="Ícone&#10;&#10;Descrição gerada automaticamente">
            <a:extLst xmlns:a="http://schemas.openxmlformats.org/drawingml/2006/main">
              <a:ext uri="{FF2B5EF4-FFF2-40B4-BE49-F238E27FC236}">
                <a16:creationId xmlns:a16="http://schemas.microsoft.com/office/drawing/2014/main" id="{97E2E03B-E884-0640-458F-AF352CE86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Ícone&#10;&#10;Descrição gerada automaticamente">
                    <a:extLst>
                      <a:ext uri="{FF2B5EF4-FFF2-40B4-BE49-F238E27FC236}">
                        <a16:creationId xmlns:a16="http://schemas.microsoft.com/office/drawing/2014/main" id="{97E2E03B-E884-0640-458F-AF352CE867AB}"/>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r w:rsidR="009912D1">
      <w:rPr>
        <w:caps/>
        <w:noProof/>
        <w:color w:val="808080" w:themeColor="background1" w:themeShade="80"/>
        <w:sz w:val="18"/>
        <w:szCs w:val="18"/>
      </w:rPr>
      <mc:AlternateContent>
        <mc:Choice Requires="wps">
          <w:drawing>
            <wp:anchor distT="0" distB="0" distL="114300" distR="114300" simplePos="0" relativeHeight="251658240" behindDoc="0" locked="0" layoutInCell="1" allowOverlap="1" wp14:anchorId="06863523" wp14:editId="54771754">
              <wp:simplePos x="0" y="0"/>
              <wp:positionH relativeFrom="page">
                <wp:posOffset>2435860</wp:posOffset>
              </wp:positionH>
              <wp:positionV relativeFrom="paragraph">
                <wp:posOffset>85090</wp:posOffset>
              </wp:positionV>
              <wp:extent cx="5915025" cy="19050"/>
              <wp:effectExtent l="0" t="0" r="28575" b="19050"/>
              <wp:wrapNone/>
              <wp:docPr id="651057229" name="Conector reto 52"/>
              <wp:cNvGraphicFramePr/>
              <a:graphic xmlns:a="http://schemas.openxmlformats.org/drawingml/2006/main">
                <a:graphicData uri="http://schemas.microsoft.com/office/word/2010/wordprocessingShape">
                  <wps:wsp>
                    <wps:cNvCnPr/>
                    <wps:spPr>
                      <a:xfrm>
                        <a:off x="0" y="0"/>
                        <a:ext cx="5915025"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12BE26FE" id="Conector reto 52" o:spid="_x0000_s1026" style="position:absolute;z-index:2517064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91.8pt,6.7pt" to="657.5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" strokecolor="#285e40" strokeweight="1.5pt">
              <v:stroke joinstyle="miter"/>
              <w10:wrap anchorx="page"/>
            </v:line>
          </w:pict>
        </mc:Fallback>
      </mc:AlternateContent>
    </w:r>
  </w:p>
  <w:p w14:paraId="31399831" w14:textId="6A948727" w:rsidR="00E72701" w:rsidRPr="00944C4B" w:rsidRDefault="009C2A4A" w:rsidP="009912D1">
    <w:pPr>
      <w:pStyle w:val="Rodap"/>
      <w:tabs>
        <w:tab w:val="left" w:pos="8504"/>
      </w:tabs>
      <w:ind w:right="360"/>
      <w:jc w:val="center"/>
      <w:rPr>
        <w:caps/>
        <w:color w:val="808080" w:themeColor="background1" w:themeShade="80"/>
        <w:sz w:val="18"/>
        <w:szCs w:val="18"/>
      </w:rPr>
    </w:pPr>
    <w:r>
      <w:rPr>
        <w:rFonts w:cs="Segoe UI"/>
        <w:noProof/>
        <w:szCs w:val="16"/>
      </w:rPr>
      <mc:AlternateContent>
        <mc:Choice Requires="wps">
          <w:drawing>
            <wp:anchor distT="0" distB="0" distL="114300" distR="114300" simplePos="0" relativeHeight="251656192" behindDoc="1" locked="0" layoutInCell="1" allowOverlap="1" wp14:anchorId="5FD536F1" wp14:editId="5E0B0E09">
              <wp:simplePos x="0" y="0"/>
              <wp:positionH relativeFrom="page">
                <wp:posOffset>9341485</wp:posOffset>
              </wp:positionH>
              <wp:positionV relativeFrom="paragraph">
                <wp:posOffset>113030</wp:posOffset>
              </wp:positionV>
              <wp:extent cx="1428750" cy="237490"/>
              <wp:effectExtent l="57150" t="38100" r="57150" b="67310"/>
              <wp:wrapNone/>
              <wp:docPr id="8916786" name="Seta: Pentágono 15"/>
              <wp:cNvGraphicFramePr/>
              <a:graphic xmlns:a="http://schemas.openxmlformats.org/drawingml/2006/main">
                <a:graphicData uri="http://schemas.microsoft.com/office/word/2010/wordprocessingShape">
                  <wps:wsp>
                    <wps:cNvSpPr/>
                    <wps:spPr>
                      <a:xfrm rot="10800000">
                        <a:off x="0" y="0"/>
                        <a:ext cx="1428750" cy="237490"/>
                      </a:xfrm>
                      <a:prstGeom prst="homePlate">
                        <a:avLst/>
                      </a:prstGeom>
                      <a:solidFill>
                        <a:schemeClr val="bg2">
                          <a:lumMod val="90000"/>
                        </a:schemeClr>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19164F2B"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Seta: Pentágono 15" o:spid="_x0000_s1026" type="#_x0000_t15" style="position:absolute;margin-left:735.55pt;margin-top:8.9pt;width:112.5pt;height:18.7pt;rotation:180;z-index:-2516131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" adj="19805" fillcolor="#cfcdcd [2894]" stroked="f">
              <v:shadow on="t" color="black" opacity="41287f" offset="0,1.5pt"/>
              <w10:wrap anchorx="page"/>
            </v:shape>
          </w:pict>
        </mc:Fallback>
      </mc:AlternateContent>
    </w:r>
    <w:r>
      <w:rPr>
        <w:noProof/>
      </w:rPr>
      <w:drawing>
        <wp:anchor distT="0" distB="0" distL="114300" distR="114300" simplePos="0" relativeHeight="251669504" behindDoc="0" locked="0" layoutInCell="1" allowOverlap="1" wp14:anchorId="76D228E3" wp14:editId="029218B8">
          <wp:simplePos x="0" y="0"/>
          <wp:positionH relativeFrom="margin">
            <wp:posOffset>-152400</wp:posOffset>
          </wp:positionH>
          <wp:positionV relativeFrom="paragraph">
            <wp:posOffset>149225</wp:posOffset>
          </wp:positionV>
          <wp:extent cx="1745615" cy="318770"/>
          <wp:effectExtent l="0" t="0" r="0" b="5080"/>
          <wp:wrapSquare wrapText="bothSides"/>
          <wp:docPr id="1946965570"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359" name="Imagem 2004325359"/>
                  <pic:cNvPicPr/>
                </pic:nvPicPr>
                <pic:blipFill rotWithShape="1">
                  <a:blip r:embed="rId2">
                    <a:duotone>
                      <a:schemeClr val="accent3">
                        <a:shade val="45000"/>
                        <a:satMod val="135000"/>
                      </a:schemeClr>
                      <a:prstClr val="white"/>
                    </a:duotone>
                    <a:extLst>
                      <a:ext uri="{28A0092B-C50C-407E-A947-70E740481C1C}">
                        <a14:useLocalDpi xmlns:a14="http://schemas.microsoft.com/office/drawing/2010/main" val="0"/>
                      </a:ext>
                    </a:extLst>
                  </a:blip>
                  <a:srcRect t="24284" b="34073"/>
                  <a:stretch/>
                </pic:blipFill>
                <pic:spPr bwMode="auto">
                  <a:xfrm>
                    <a:off x="0" y="0"/>
                    <a:ext cx="1745615" cy="318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12D1">
      <w:rPr>
        <w:caps/>
        <w:color w:val="808080" w:themeColor="background1" w:themeShade="80"/>
        <w:sz w:val="18"/>
        <w:szCs w:val="18"/>
      </w:rPr>
      <w:t xml:space="preserve">                     </w:t>
    </w:r>
    <w:r w:rsidR="004901B8">
      <w:rPr>
        <w:caps/>
        <w:color w:val="808080" w:themeColor="background1" w:themeShade="80"/>
        <w:sz w:val="18"/>
        <w:szCs w:val="18"/>
      </w:rPr>
      <w:t>SETEMBRO</w:t>
    </w:r>
    <w:r w:rsidR="00E72701">
      <w:rPr>
        <w:caps/>
        <w:color w:val="808080" w:themeColor="background1" w:themeShade="80"/>
        <w:sz w:val="18"/>
        <w:szCs w:val="18"/>
      </w:rPr>
      <w:t>/202</w:t>
    </w:r>
    <w:r w:rsidR="00C34EE7">
      <w:rPr>
        <w:caps/>
        <w:color w:val="808080" w:themeColor="background1" w:themeShade="80"/>
        <w:sz w:val="18"/>
        <w:szCs w:val="18"/>
      </w:rPr>
      <w:t>5</w:t>
    </w:r>
    <w:r w:rsidR="00E72701" w:rsidRPr="00315F86">
      <w:rPr>
        <w:caps/>
        <w:color w:val="808080" w:themeColor="background1" w:themeShade="80"/>
        <w:sz w:val="18"/>
        <w:szCs w:val="18"/>
      </w:rPr>
      <w:t xml:space="preserve">  – CONTRATO </w:t>
    </w:r>
    <w:r w:rsidR="00E72701">
      <w:rPr>
        <w:caps/>
        <w:color w:val="808080" w:themeColor="background1" w:themeShade="80"/>
        <w:sz w:val="18"/>
        <w:szCs w:val="18"/>
      </w:rPr>
      <w:t>0</w:t>
    </w:r>
    <w:r w:rsidR="009912D1">
      <w:rPr>
        <w:caps/>
        <w:color w:val="808080" w:themeColor="background1" w:themeShade="80"/>
        <w:sz w:val="18"/>
        <w:szCs w:val="18"/>
      </w:rPr>
      <w:t>0</w:t>
    </w:r>
    <w:r w:rsidR="00E72701">
      <w:rPr>
        <w:caps/>
        <w:color w:val="808080" w:themeColor="background1" w:themeShade="80"/>
        <w:sz w:val="18"/>
        <w:szCs w:val="18"/>
      </w:rPr>
      <w:t xml:space="preserve"> 0</w:t>
    </w:r>
    <w:r w:rsidR="009912D1">
      <w:rPr>
        <w:caps/>
        <w:color w:val="808080" w:themeColor="background1" w:themeShade="80"/>
        <w:sz w:val="18"/>
        <w:szCs w:val="18"/>
      </w:rPr>
      <w:t>0653</w:t>
    </w:r>
    <w:r w:rsidR="00E72701" w:rsidRPr="00315F86">
      <w:rPr>
        <w:caps/>
        <w:color w:val="808080" w:themeColor="background1" w:themeShade="80"/>
        <w:sz w:val="18"/>
        <w:szCs w:val="18"/>
      </w:rPr>
      <w:t>/202</w:t>
    </w:r>
    <w:r w:rsidR="00E72701">
      <w:rPr>
        <w:caps/>
        <w:color w:val="808080" w:themeColor="background1" w:themeShade="80"/>
        <w:sz w:val="18"/>
        <w:szCs w:val="18"/>
      </w:rPr>
      <w:t>4</w:t>
    </w:r>
    <w:r w:rsidR="00E72701" w:rsidRPr="00315F86">
      <w:rPr>
        <w:caps/>
        <w:color w:val="808080" w:themeColor="background1" w:themeShade="80"/>
        <w:sz w:val="18"/>
        <w:szCs w:val="18"/>
      </w:rPr>
      <w:t xml:space="preserve"> – DNIT Superintendência </w:t>
    </w:r>
    <w:r w:rsidR="00E72701">
      <w:rPr>
        <w:caps/>
        <w:color w:val="808080" w:themeColor="background1" w:themeShade="80"/>
        <w:sz w:val="18"/>
        <w:szCs w:val="18"/>
      </w:rPr>
      <w:t>paraná</w:t>
    </w:r>
  </w:p>
  <w:sdt>
    <w:sdtPr>
      <w:rPr>
        <w:caps/>
        <w:color w:val="808080" w:themeColor="background1" w:themeShade="80"/>
        <w:sz w:val="18"/>
        <w:szCs w:val="18"/>
      </w:rPr>
      <w:id w:val="448140713"/>
      <w:docPartObj>
        <w:docPartGallery w:val="Page Numbers (Bottom of Page)"/>
        <w:docPartUnique/>
      </w:docPartObj>
    </w:sdtPr>
    <w:sdtEndPr/>
    <w:sdtContent>
      <w:p w14:paraId="0FCC4CBA" w14:textId="77777777" w:rsidR="009C2A4A" w:rsidRPr="00F400AA" w:rsidRDefault="009C2A4A" w:rsidP="009C2A4A">
        <w:pPr>
          <w:pStyle w:val="Rodap"/>
          <w:framePr w:w="1264" w:h="265" w:hRule="exact" w:wrap="none" w:vAnchor="text" w:hAnchor="page" w:x="15556" w:y="21"/>
          <w:tabs>
            <w:tab w:val="left" w:pos="8504"/>
          </w:tabs>
          <w:ind w:right="360"/>
          <w:rPr>
            <w:caps/>
            <w:color w:val="808080" w:themeColor="background1" w:themeShade="80"/>
            <w:sz w:val="18"/>
            <w:szCs w:val="18"/>
          </w:rPr>
        </w:pPr>
        <w:r w:rsidRPr="009912D1">
          <w:rPr>
            <w:caps/>
            <w:sz w:val="18"/>
            <w:szCs w:val="18"/>
          </w:rPr>
          <w:t xml:space="preserve">Página </w:t>
        </w:r>
        <w:r w:rsidRPr="009912D1">
          <w:rPr>
            <w:caps/>
            <w:sz w:val="18"/>
            <w:szCs w:val="18"/>
          </w:rPr>
          <w:fldChar w:fldCharType="begin"/>
        </w:r>
        <w:r w:rsidRPr="009912D1">
          <w:rPr>
            <w:caps/>
            <w:sz w:val="18"/>
            <w:szCs w:val="18"/>
          </w:rPr>
          <w:instrText xml:space="preserve"> PAGE  \* Arabic  \* MERGEFORMAT </w:instrText>
        </w:r>
        <w:r w:rsidRPr="009912D1">
          <w:rPr>
            <w:caps/>
            <w:sz w:val="18"/>
            <w:szCs w:val="18"/>
          </w:rPr>
          <w:fldChar w:fldCharType="separate"/>
        </w:r>
        <w:r w:rsidRPr="009912D1">
          <w:rPr>
            <w:caps/>
            <w:noProof/>
            <w:sz w:val="18"/>
            <w:szCs w:val="18"/>
          </w:rPr>
          <w:t>20</w:t>
        </w:r>
        <w:r w:rsidRPr="009912D1">
          <w:rPr>
            <w:caps/>
            <w:sz w:val="18"/>
            <w:szCs w:val="18"/>
          </w:rPr>
          <w:fldChar w:fldCharType="end"/>
        </w:r>
      </w:p>
    </w:sdtContent>
  </w:sdt>
  <w:p w14:paraId="38F15132" w14:textId="6A32E70A" w:rsidR="00E72701" w:rsidRDefault="009912D1" w:rsidP="00F5773B">
    <w:pPr>
      <w:pStyle w:val="Rodap"/>
      <w:tabs>
        <w:tab w:val="left" w:pos="8931"/>
        <w:tab w:val="left" w:pos="10905"/>
      </w:tabs>
      <w:ind w:right="360" w:hanging="426"/>
      <w:rPr>
        <w:rFonts w:asciiTheme="majorHAnsi" w:hAnsiTheme="majorHAnsi"/>
        <w:color w:val="FFFFFF" w:themeColor="background1"/>
      </w:rPr>
    </w:pPr>
    <w:r>
      <w:rPr>
        <w:caps/>
        <w:noProof/>
        <w:color w:val="808080" w:themeColor="background1" w:themeShade="80"/>
        <w:sz w:val="18"/>
        <w:szCs w:val="18"/>
      </w:rPr>
      <mc:AlternateContent>
        <mc:Choice Requires="wps">
          <w:drawing>
            <wp:anchor distT="0" distB="0" distL="114300" distR="114300" simplePos="0" relativeHeight="251616256" behindDoc="0" locked="0" layoutInCell="1" allowOverlap="1" wp14:anchorId="61804DE1" wp14:editId="375E76C7">
              <wp:simplePos x="0" y="0"/>
              <wp:positionH relativeFrom="page">
                <wp:posOffset>4130675</wp:posOffset>
              </wp:positionH>
              <wp:positionV relativeFrom="paragraph">
                <wp:posOffset>2936875</wp:posOffset>
              </wp:positionV>
              <wp:extent cx="5915025" cy="19050"/>
              <wp:effectExtent l="0" t="0" r="28575" b="19050"/>
              <wp:wrapNone/>
              <wp:docPr id="1197007969" name="Conector reto 52"/>
              <wp:cNvGraphicFramePr/>
              <a:graphic xmlns:a="http://schemas.openxmlformats.org/drawingml/2006/main">
                <a:graphicData uri="http://schemas.microsoft.com/office/word/2010/wordprocessingShape">
                  <wps:wsp>
                    <wps:cNvCnPr/>
                    <wps:spPr>
                      <a:xfrm>
                        <a:off x="0" y="0"/>
                        <a:ext cx="5915025"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3CDB6A79" id="Conector reto 52" o:spid="_x0000_s1026" style="position:absolute;z-index:2516520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25.25pt,231.25pt" to="791pt,23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" strokecolor="#285e40" strokeweight="1.5pt">
              <v:stroke joinstyle="miter"/>
              <w10:wrap anchorx="page"/>
            </v:line>
          </w:pict>
        </mc:Fallback>
      </mc:AlternateContent>
    </w:r>
    <w:r w:rsidRPr="00FC348D">
      <w:rPr>
        <w:rFonts w:cs="Segoe UI"/>
        <w:b/>
        <w:noProof/>
        <w:color w:val="000000" w:themeColor="text1"/>
        <w:szCs w:val="16"/>
      </w:rPr>
      <w:drawing>
        <wp:anchor distT="0" distB="0" distL="114300" distR="114300" simplePos="0" relativeHeight="251615232" behindDoc="0" locked="0" layoutInCell="1" allowOverlap="1" wp14:anchorId="6333DCFE" wp14:editId="2E84CAA2">
          <wp:simplePos x="0" y="0"/>
          <wp:positionH relativeFrom="column">
            <wp:posOffset>9144000</wp:posOffset>
          </wp:positionH>
          <wp:positionV relativeFrom="paragraph">
            <wp:posOffset>3119755</wp:posOffset>
          </wp:positionV>
          <wp:extent cx="428625" cy="428625"/>
          <wp:effectExtent l="0" t="0" r="0" b="0"/>
          <wp:wrapNone/>
          <wp:docPr id="1845239980" name="Imagem 2" descr="Ícone&#10;&#10;Descrição gerada automaticamente">
            <a:extLst xmlns:a="http://schemas.openxmlformats.org/drawingml/2006/main">
              <a:ext uri="{FF2B5EF4-FFF2-40B4-BE49-F238E27FC236}">
                <a16:creationId xmlns:a16="http://schemas.microsoft.com/office/drawing/2014/main" id="{97E2E03B-E884-0640-458F-AF352CE86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Ícone&#10;&#10;Descrição gerada automaticamente">
                    <a:extLst>
                      <a:ext uri="{FF2B5EF4-FFF2-40B4-BE49-F238E27FC236}">
                        <a16:creationId xmlns:a16="http://schemas.microsoft.com/office/drawing/2014/main" id="{97E2E03B-E884-0640-458F-AF352CE867AB}"/>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r>
      <w:rPr>
        <w:rFonts w:cs="Segoe UI"/>
        <w:noProof/>
        <w:szCs w:val="16"/>
      </w:rPr>
      <mc:AlternateContent>
        <mc:Choice Requires="wps">
          <w:drawing>
            <wp:anchor distT="0" distB="0" distL="114300" distR="114300" simplePos="0" relativeHeight="251614208" behindDoc="1" locked="0" layoutInCell="1" allowOverlap="1" wp14:anchorId="609D6411" wp14:editId="41E2A29A">
              <wp:simplePos x="0" y="0"/>
              <wp:positionH relativeFrom="page">
                <wp:posOffset>9608185</wp:posOffset>
              </wp:positionH>
              <wp:positionV relativeFrom="paragraph">
                <wp:posOffset>3255010</wp:posOffset>
              </wp:positionV>
              <wp:extent cx="1428750" cy="237490"/>
              <wp:effectExtent l="57150" t="38100" r="57150" b="67310"/>
              <wp:wrapNone/>
              <wp:docPr id="1695826620" name="Seta: Pentágono 15"/>
              <wp:cNvGraphicFramePr/>
              <a:graphic xmlns:a="http://schemas.openxmlformats.org/drawingml/2006/main">
                <a:graphicData uri="http://schemas.microsoft.com/office/word/2010/wordprocessingShape">
                  <wps:wsp>
                    <wps:cNvSpPr/>
                    <wps:spPr>
                      <a:xfrm rot="10800000">
                        <a:off x="0" y="0"/>
                        <a:ext cx="1428750" cy="237490"/>
                      </a:xfrm>
                      <a:prstGeom prst="homePlate">
                        <a:avLst/>
                      </a:prstGeom>
                      <a:solidFill>
                        <a:schemeClr val="bg2">
                          <a:lumMod val="90000"/>
                        </a:schemeClr>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 w14:anchorId="1A588A2F" id="Seta: Pentágono 15" o:spid="_x0000_s1026" type="#_x0000_t15" style="position:absolute;margin-left:756.55pt;margin-top:256.3pt;width:112.5pt;height:18.7pt;rotation:180;z-index:-25166643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" adj="19805" fillcolor="#cfcdcd [2894]" stroked="f">
              <v:shadow on="t" color="black" opacity="41287f" offset="0,1.5pt"/>
              <w10:wrap anchorx="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Fonts w:ascii="Segoe UI" w:hAnsi="Segoe UI" w:cs="Segoe UI"/>
        <w:sz w:val="21"/>
        <w:szCs w:val="21"/>
      </w:rPr>
      <w:id w:val="-1658760713"/>
      <w:docPartObj>
        <w:docPartGallery w:val="Page Numbers (Bottom of Page)"/>
        <w:docPartUnique/>
      </w:docPartObj>
    </w:sdtPr>
    <w:sdtEndPr>
      <w:rPr>
        <w:rStyle w:val="Nmerodepgina"/>
      </w:rPr>
    </w:sdtEndPr>
    <w:sdtContent>
      <w:p w14:paraId="0D370ED9" w14:textId="77777777" w:rsidR="00EE376F" w:rsidRPr="00987B24" w:rsidRDefault="00EE376F" w:rsidP="003E77A6">
        <w:pPr>
          <w:pStyle w:val="Rodap"/>
          <w:framePr w:w="996" w:wrap="none" w:vAnchor="text" w:hAnchor="page" w:x="15251" w:y="272"/>
          <w:rPr>
            <w:rStyle w:val="Nmerodepgina"/>
            <w:rFonts w:ascii="Segoe UI" w:hAnsi="Segoe UI" w:cs="Segoe UI"/>
            <w:sz w:val="21"/>
            <w:szCs w:val="21"/>
          </w:rPr>
        </w:pPr>
        <w:r w:rsidRPr="006B1254">
          <w:rPr>
            <w:rStyle w:val="Nmerodepgina"/>
            <w:rFonts w:ascii="Segoe UI" w:hAnsi="Segoe UI" w:cs="Segoe UI"/>
            <w:color w:val="FFFFFF" w:themeColor="background1"/>
            <w:sz w:val="21"/>
            <w:szCs w:val="21"/>
          </w:rPr>
          <w:t xml:space="preserve">Página </w:t>
        </w:r>
        <w:r>
          <w:rPr>
            <w:rStyle w:val="Nmerodepgina"/>
            <w:rFonts w:ascii="Segoe UI" w:hAnsi="Segoe UI" w:cs="Segoe UI"/>
            <w:color w:val="FFFFFF" w:themeColor="background1"/>
            <w:sz w:val="21"/>
            <w:szCs w:val="21"/>
          </w:rPr>
          <w:fldChar w:fldCharType="begin"/>
        </w:r>
        <w:r>
          <w:rPr>
            <w:rStyle w:val="Nmerodepgina"/>
            <w:rFonts w:ascii="Segoe UI" w:hAnsi="Segoe UI" w:cs="Segoe UI"/>
            <w:color w:val="FFFFFF" w:themeColor="background1"/>
            <w:sz w:val="21"/>
            <w:szCs w:val="21"/>
          </w:rPr>
          <w:instrText xml:space="preserve"> PAGE  \* Arabic  \* MERGEFORMAT </w:instrText>
        </w:r>
        <w:r>
          <w:rPr>
            <w:rStyle w:val="Nmerodepgina"/>
            <w:rFonts w:ascii="Segoe UI" w:hAnsi="Segoe UI" w:cs="Segoe UI"/>
            <w:color w:val="FFFFFF" w:themeColor="background1"/>
            <w:sz w:val="21"/>
            <w:szCs w:val="21"/>
          </w:rPr>
          <w:fldChar w:fldCharType="separate"/>
        </w:r>
        <w:r>
          <w:rPr>
            <w:rStyle w:val="Nmerodepgina"/>
            <w:rFonts w:ascii="Segoe UI" w:hAnsi="Segoe UI" w:cs="Segoe UI"/>
            <w:noProof/>
            <w:color w:val="FFFFFF" w:themeColor="background1"/>
            <w:sz w:val="21"/>
            <w:szCs w:val="21"/>
          </w:rPr>
          <w:t>27</w:t>
        </w:r>
        <w:r>
          <w:rPr>
            <w:rStyle w:val="Nmerodepgina"/>
            <w:rFonts w:ascii="Segoe UI" w:hAnsi="Segoe UI" w:cs="Segoe UI"/>
            <w:color w:val="FFFFFF" w:themeColor="background1"/>
            <w:sz w:val="21"/>
            <w:szCs w:val="21"/>
          </w:rPr>
          <w:fldChar w:fldCharType="end"/>
        </w:r>
      </w:p>
    </w:sdtContent>
  </w:sdt>
  <w:p w14:paraId="14415F3F" w14:textId="77777777" w:rsidR="00EE376F" w:rsidRDefault="00EE376F" w:rsidP="00F5773B">
    <w:pPr>
      <w:pStyle w:val="Rodap"/>
      <w:tabs>
        <w:tab w:val="left" w:pos="8931"/>
        <w:tab w:val="left" w:pos="10905"/>
      </w:tabs>
      <w:ind w:right="360" w:hanging="426"/>
      <w:rPr>
        <w:rFonts w:asciiTheme="majorHAnsi" w:hAnsiTheme="majorHAnsi"/>
        <w:color w:val="FFFFFF" w:themeColor="background1"/>
      </w:rPr>
    </w:pPr>
  </w:p>
  <w:p w14:paraId="2AEFA125" w14:textId="77777777" w:rsidR="00EE376F" w:rsidRPr="003E75E9" w:rsidRDefault="00EE376F" w:rsidP="00F0633B">
    <w:pPr>
      <w:pStyle w:val="Rodap"/>
      <w:tabs>
        <w:tab w:val="left" w:pos="8504"/>
      </w:tabs>
      <w:ind w:right="360"/>
      <w:rPr>
        <w:caps/>
        <w:color w:val="808080" w:themeColor="background1" w:themeShade="80"/>
        <w:sz w:val="18"/>
        <w:szCs w:val="18"/>
      </w:rPr>
    </w:pPr>
    <w:r>
      <w:rPr>
        <w:caps/>
        <w:noProof/>
        <w:color w:val="808080" w:themeColor="background1" w:themeShade="80"/>
        <w:sz w:val="18"/>
        <w:szCs w:val="18"/>
      </w:rPr>
      <mc:AlternateContent>
        <mc:Choice Requires="wps">
          <w:drawing>
            <wp:anchor distT="0" distB="0" distL="114300" distR="114300" simplePos="0" relativeHeight="251706368" behindDoc="0" locked="0" layoutInCell="1" allowOverlap="1" wp14:anchorId="013080DF" wp14:editId="3CCCA382">
              <wp:simplePos x="0" y="0"/>
              <wp:positionH relativeFrom="page">
                <wp:posOffset>540385</wp:posOffset>
              </wp:positionH>
              <wp:positionV relativeFrom="paragraph">
                <wp:posOffset>0</wp:posOffset>
              </wp:positionV>
              <wp:extent cx="5915025" cy="19050"/>
              <wp:effectExtent l="0" t="0" r="28575" b="19050"/>
              <wp:wrapNone/>
              <wp:docPr id="300976809" name="Conector reto 52"/>
              <wp:cNvGraphicFramePr/>
              <a:graphic xmlns:a="http://schemas.openxmlformats.org/drawingml/2006/main">
                <a:graphicData uri="http://schemas.microsoft.com/office/word/2010/wordprocessingShape">
                  <wps:wsp>
                    <wps:cNvCnPr/>
                    <wps:spPr>
                      <a:xfrm>
                        <a:off x="0" y="0"/>
                        <a:ext cx="5915025"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2FCC158F" id="Conector reto 52" o:spid="_x0000_s1026" style="position:absolute;z-index:251739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42.55pt,0" to="508.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" strokecolor="#285e40" strokeweight="1.5pt">
              <v:stroke joinstyle="miter"/>
              <w10:wrap anchorx="page"/>
            </v:line>
          </w:pict>
        </mc:Fallback>
      </mc:AlternateContent>
    </w:r>
  </w:p>
  <w:p w14:paraId="4605D731" w14:textId="4730A007" w:rsidR="00EE376F" w:rsidRPr="003E75E9" w:rsidRDefault="00EE376F" w:rsidP="00BE4FDA">
    <w:pPr>
      <w:pStyle w:val="Rodap"/>
      <w:tabs>
        <w:tab w:val="left" w:pos="8504"/>
      </w:tabs>
      <w:ind w:right="360"/>
      <w:jc w:val="center"/>
      <w:rPr>
        <w:caps/>
        <w:color w:val="808080" w:themeColor="background1" w:themeShade="80"/>
        <w:sz w:val="18"/>
        <w:szCs w:val="18"/>
      </w:rPr>
    </w:pPr>
    <w:r>
      <w:rPr>
        <w:noProof/>
      </w:rPr>
      <w:drawing>
        <wp:anchor distT="0" distB="0" distL="114300" distR="114300" simplePos="0" relativeHeight="251704320" behindDoc="0" locked="0" layoutInCell="1" allowOverlap="1" wp14:anchorId="11A98A6C" wp14:editId="30300828">
          <wp:simplePos x="0" y="0"/>
          <wp:positionH relativeFrom="margin">
            <wp:posOffset>-228600</wp:posOffset>
          </wp:positionH>
          <wp:positionV relativeFrom="paragraph">
            <wp:posOffset>165735</wp:posOffset>
          </wp:positionV>
          <wp:extent cx="1657985" cy="302895"/>
          <wp:effectExtent l="0" t="0" r="0" b="1905"/>
          <wp:wrapSquare wrapText="bothSides"/>
          <wp:docPr id="18127635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359" name="Imagem 2004325359"/>
                  <pic:cNvPicPr/>
                </pic:nvPicPr>
                <pic:blipFill rotWithShape="1">
                  <a:blip r:embed="rId1">
                    <a:duotone>
                      <a:schemeClr val="accent3">
                        <a:shade val="45000"/>
                        <a:satMod val="135000"/>
                      </a:schemeClr>
                      <a:prstClr val="white"/>
                    </a:duotone>
                    <a:extLst>
                      <a:ext uri="{28A0092B-C50C-407E-A947-70E740481C1C}">
                        <a14:useLocalDpi xmlns:a14="http://schemas.microsoft.com/office/drawing/2010/main" val="0"/>
                      </a:ext>
                    </a:extLst>
                  </a:blip>
                  <a:srcRect t="24284" b="34073"/>
                  <a:stretch/>
                </pic:blipFill>
                <pic:spPr bwMode="auto">
                  <a:xfrm>
                    <a:off x="0" y="0"/>
                    <a:ext cx="1657985" cy="30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348D">
      <w:rPr>
        <w:rFonts w:cs="Segoe UI"/>
        <w:b/>
        <w:noProof/>
        <w:color w:val="000000" w:themeColor="text1"/>
        <w:szCs w:val="16"/>
      </w:rPr>
      <w:drawing>
        <wp:anchor distT="0" distB="0" distL="114300" distR="114300" simplePos="0" relativeHeight="251700224" behindDoc="0" locked="0" layoutInCell="1" allowOverlap="1" wp14:anchorId="3DB5C5D7" wp14:editId="0173A4BF">
          <wp:simplePos x="0" y="0"/>
          <wp:positionH relativeFrom="column">
            <wp:posOffset>5875020</wp:posOffset>
          </wp:positionH>
          <wp:positionV relativeFrom="paragraph">
            <wp:posOffset>103174</wp:posOffset>
          </wp:positionV>
          <wp:extent cx="428625" cy="428625"/>
          <wp:effectExtent l="0" t="0" r="0" b="0"/>
          <wp:wrapNone/>
          <wp:docPr id="849377550" name="Imagem 2" descr="Ícone&#10;&#10;Descrição gerada automaticamente">
            <a:extLst xmlns:a="http://schemas.openxmlformats.org/drawingml/2006/main">
              <a:ext uri="{FF2B5EF4-FFF2-40B4-BE49-F238E27FC236}">
                <a16:creationId xmlns:a16="http://schemas.microsoft.com/office/drawing/2014/main" id="{97E2E03B-E884-0640-458F-AF352CE86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Ícone&#10;&#10;Descrição gerada automaticamente">
                    <a:extLst>
                      <a:ext uri="{FF2B5EF4-FFF2-40B4-BE49-F238E27FC236}">
                        <a16:creationId xmlns:a16="http://schemas.microsoft.com/office/drawing/2014/main" id="{97E2E03B-E884-0640-458F-AF352CE867AB}"/>
                      </a:ext>
                    </a:extLst>
                  </pic:cNvPr>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r w:rsidR="004901B8">
      <w:rPr>
        <w:caps/>
        <w:color w:val="808080" w:themeColor="background1" w:themeShade="80"/>
        <w:sz w:val="18"/>
        <w:szCs w:val="18"/>
      </w:rPr>
      <w:t>SETEMBRO</w:t>
    </w:r>
    <w:r>
      <w:rPr>
        <w:caps/>
        <w:color w:val="808080" w:themeColor="background1" w:themeShade="80"/>
        <w:sz w:val="18"/>
        <w:szCs w:val="18"/>
      </w:rPr>
      <w:t>/2025</w:t>
    </w:r>
    <w:r w:rsidRPr="00315F86">
      <w:rPr>
        <w:caps/>
        <w:color w:val="808080" w:themeColor="background1" w:themeShade="80"/>
        <w:sz w:val="18"/>
        <w:szCs w:val="18"/>
      </w:rPr>
      <w:t xml:space="preserve">  – CONTRATO </w:t>
    </w:r>
    <w:r>
      <w:rPr>
        <w:caps/>
        <w:color w:val="808080" w:themeColor="background1" w:themeShade="80"/>
        <w:sz w:val="18"/>
        <w:szCs w:val="18"/>
      </w:rPr>
      <w:t>00 00653/2024</w:t>
    </w:r>
    <w:r w:rsidRPr="00315F86">
      <w:rPr>
        <w:caps/>
        <w:color w:val="808080" w:themeColor="background1" w:themeShade="80"/>
        <w:sz w:val="18"/>
        <w:szCs w:val="18"/>
      </w:rPr>
      <w:t xml:space="preserve"> – DNIT Superintendência </w:t>
    </w:r>
    <w:r>
      <w:rPr>
        <w:caps/>
        <w:color w:val="808080" w:themeColor="background1" w:themeShade="80"/>
        <w:sz w:val="18"/>
        <w:szCs w:val="18"/>
      </w:rPr>
      <w:t>paraná</w:t>
    </w:r>
  </w:p>
  <w:sdt>
    <w:sdtPr>
      <w:rPr>
        <w:caps/>
        <w:color w:val="808080" w:themeColor="background1" w:themeShade="80"/>
        <w:sz w:val="18"/>
        <w:szCs w:val="18"/>
      </w:rPr>
      <w:id w:val="-1185821060"/>
      <w:docPartObj>
        <w:docPartGallery w:val="Page Numbers (Bottom of Page)"/>
        <w:docPartUnique/>
      </w:docPartObj>
    </w:sdtPr>
    <w:sdtEndPr/>
    <w:sdtContent>
      <w:p w14:paraId="691D48F7" w14:textId="77777777" w:rsidR="00EE376F" w:rsidRPr="003E75E9" w:rsidRDefault="00EE376F" w:rsidP="009C2A4A">
        <w:pPr>
          <w:pStyle w:val="Rodap"/>
          <w:framePr w:w="1216" w:wrap="none" w:vAnchor="text" w:hAnchor="page" w:x="10699" w:y="175"/>
          <w:tabs>
            <w:tab w:val="left" w:pos="8504"/>
          </w:tabs>
          <w:ind w:right="360"/>
          <w:rPr>
            <w:caps/>
            <w:color w:val="808080" w:themeColor="background1" w:themeShade="80"/>
            <w:sz w:val="18"/>
            <w:szCs w:val="18"/>
          </w:rPr>
        </w:pPr>
        <w:r w:rsidRPr="00C34EE7">
          <w:rPr>
            <w:caps/>
            <w:sz w:val="18"/>
            <w:szCs w:val="18"/>
          </w:rPr>
          <w:t xml:space="preserve"> Página </w:t>
        </w:r>
        <w:r w:rsidRPr="00C34EE7">
          <w:rPr>
            <w:caps/>
            <w:sz w:val="18"/>
            <w:szCs w:val="18"/>
          </w:rPr>
          <w:fldChar w:fldCharType="begin"/>
        </w:r>
        <w:r w:rsidRPr="00C34EE7">
          <w:rPr>
            <w:caps/>
            <w:sz w:val="18"/>
            <w:szCs w:val="18"/>
          </w:rPr>
          <w:instrText xml:space="preserve"> PAGE  \* Arabic  \* MERGEFORMAT </w:instrText>
        </w:r>
        <w:r w:rsidRPr="00C34EE7">
          <w:rPr>
            <w:caps/>
            <w:sz w:val="18"/>
            <w:szCs w:val="18"/>
          </w:rPr>
          <w:fldChar w:fldCharType="separate"/>
        </w:r>
        <w:r w:rsidRPr="00C34EE7">
          <w:rPr>
            <w:caps/>
            <w:noProof/>
            <w:sz w:val="18"/>
            <w:szCs w:val="18"/>
          </w:rPr>
          <w:t>27</w:t>
        </w:r>
        <w:r w:rsidRPr="00C34EE7">
          <w:rPr>
            <w:caps/>
            <w:sz w:val="18"/>
            <w:szCs w:val="18"/>
          </w:rPr>
          <w:fldChar w:fldCharType="end"/>
        </w:r>
      </w:p>
    </w:sdtContent>
  </w:sdt>
  <w:p w14:paraId="23852797" w14:textId="77777777" w:rsidR="00EE376F" w:rsidRPr="00D946C2" w:rsidRDefault="00EE376F" w:rsidP="003E77A6">
    <w:pPr>
      <w:pStyle w:val="Rodap"/>
      <w:tabs>
        <w:tab w:val="left" w:pos="8931"/>
        <w:tab w:val="left" w:pos="10905"/>
      </w:tabs>
      <w:ind w:right="360"/>
      <w:jc w:val="center"/>
      <w:rPr>
        <w:rFonts w:ascii="Segoe UI Light" w:hAnsi="Segoe UI Light" w:cs="Segoe UI Light"/>
        <w:sz w:val="18"/>
        <w:szCs w:val="20"/>
      </w:rPr>
    </w:pPr>
    <w:r>
      <w:rPr>
        <w:caps/>
        <w:noProof/>
        <w:color w:val="808080" w:themeColor="background1" w:themeShade="80"/>
        <w:sz w:val="18"/>
        <w:szCs w:val="18"/>
      </w:rPr>
      <mc:AlternateContent>
        <mc:Choice Requires="wps">
          <w:drawing>
            <wp:anchor distT="0" distB="0" distL="114300" distR="114300" simplePos="0" relativeHeight="251703296" behindDoc="0" locked="0" layoutInCell="1" allowOverlap="1" wp14:anchorId="4C83EC7B" wp14:editId="7C141441">
              <wp:simplePos x="0" y="0"/>
              <wp:positionH relativeFrom="page">
                <wp:posOffset>2797175</wp:posOffset>
              </wp:positionH>
              <wp:positionV relativeFrom="paragraph">
                <wp:posOffset>2940685</wp:posOffset>
              </wp:positionV>
              <wp:extent cx="5915025" cy="19050"/>
              <wp:effectExtent l="0" t="0" r="28575" b="19050"/>
              <wp:wrapNone/>
              <wp:docPr id="2065304415" name="Conector reto 52"/>
              <wp:cNvGraphicFramePr/>
              <a:graphic xmlns:a="http://schemas.openxmlformats.org/drawingml/2006/main">
                <a:graphicData uri="http://schemas.microsoft.com/office/word/2010/wordprocessingShape">
                  <wps:wsp>
                    <wps:cNvCnPr/>
                    <wps:spPr>
                      <a:xfrm>
                        <a:off x="0" y="0"/>
                        <a:ext cx="5915025"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64AEB7AC" id="Conector reto 52" o:spid="_x0000_s1026" style="position:absolute;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0.25pt,231.55pt" to="686pt,2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" strokecolor="#285e40" strokeweight="1.5pt">
              <v:stroke joinstyle="miter"/>
              <w10:wrap anchorx="page"/>
            </v:line>
          </w:pict>
        </mc:Fallback>
      </mc:AlternateContent>
    </w:r>
    <w:r>
      <w:rPr>
        <w:rFonts w:cs="Segoe UI"/>
        <w:noProof/>
        <w:szCs w:val="16"/>
      </w:rPr>
      <mc:AlternateContent>
        <mc:Choice Requires="wps">
          <w:drawing>
            <wp:anchor distT="0" distB="0" distL="114300" distR="114300" simplePos="0" relativeHeight="251699200" behindDoc="1" locked="0" layoutInCell="1" allowOverlap="1" wp14:anchorId="295A0AA9" wp14:editId="7E57B169">
              <wp:simplePos x="0" y="0"/>
              <wp:positionH relativeFrom="page">
                <wp:posOffset>6331585</wp:posOffset>
              </wp:positionH>
              <wp:positionV relativeFrom="paragraph">
                <wp:posOffset>60325</wp:posOffset>
              </wp:positionV>
              <wp:extent cx="1428750" cy="237490"/>
              <wp:effectExtent l="57150" t="38100" r="57150" b="67310"/>
              <wp:wrapNone/>
              <wp:docPr id="1263319002" name="Seta: Pentágono 15"/>
              <wp:cNvGraphicFramePr/>
              <a:graphic xmlns:a="http://schemas.openxmlformats.org/drawingml/2006/main">
                <a:graphicData uri="http://schemas.microsoft.com/office/word/2010/wordprocessingShape">
                  <wps:wsp>
                    <wps:cNvSpPr/>
                    <wps:spPr>
                      <a:xfrm rot="10800000">
                        <a:off x="0" y="0"/>
                        <a:ext cx="1428750" cy="237490"/>
                      </a:xfrm>
                      <a:prstGeom prst="homePlate">
                        <a:avLst/>
                      </a:prstGeom>
                      <a:solidFill>
                        <a:schemeClr val="bg2">
                          <a:lumMod val="90000"/>
                        </a:schemeClr>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0F7F3CAB"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Seta: Pentágono 15" o:spid="_x0000_s1026" type="#_x0000_t15" style="position:absolute;margin-left:498.55pt;margin-top:4.75pt;width:112.5pt;height:18.7pt;rotation:180;z-index:-25158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" adj="19805" fillcolor="#cfcdcd [2894]" stroked="f">
              <v:shadow on="t" color="black" opacity="41287f" offset="0,1.5pt"/>
              <w10:wrap anchorx="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Fonts w:ascii="Segoe UI" w:hAnsi="Segoe UI" w:cs="Segoe UI"/>
        <w:sz w:val="21"/>
        <w:szCs w:val="21"/>
      </w:rPr>
      <w:id w:val="1133288664"/>
      <w:docPartObj>
        <w:docPartGallery w:val="Page Numbers (Bottom of Page)"/>
        <w:docPartUnique/>
      </w:docPartObj>
    </w:sdtPr>
    <w:sdtEndPr>
      <w:rPr>
        <w:rStyle w:val="Nmerodepgina"/>
      </w:rPr>
    </w:sdtEndPr>
    <w:sdtContent>
      <w:p w14:paraId="5CA6B754" w14:textId="77777777" w:rsidR="002F2320" w:rsidRPr="00987B24" w:rsidRDefault="002F2320" w:rsidP="003E77A6">
        <w:pPr>
          <w:pStyle w:val="Rodap"/>
          <w:framePr w:w="996" w:wrap="none" w:vAnchor="text" w:hAnchor="page" w:x="15251" w:y="272"/>
          <w:rPr>
            <w:rStyle w:val="Nmerodepgina"/>
            <w:rFonts w:ascii="Segoe UI" w:hAnsi="Segoe UI" w:cs="Segoe UI"/>
            <w:sz w:val="21"/>
            <w:szCs w:val="21"/>
          </w:rPr>
        </w:pPr>
        <w:r w:rsidRPr="006B1254">
          <w:rPr>
            <w:rStyle w:val="Nmerodepgina"/>
            <w:rFonts w:ascii="Segoe UI" w:hAnsi="Segoe UI" w:cs="Segoe UI"/>
            <w:color w:val="FFFFFF" w:themeColor="background1"/>
            <w:sz w:val="21"/>
            <w:szCs w:val="21"/>
          </w:rPr>
          <w:t xml:space="preserve">Página </w:t>
        </w:r>
        <w:r>
          <w:rPr>
            <w:rStyle w:val="Nmerodepgina"/>
            <w:rFonts w:ascii="Segoe UI" w:hAnsi="Segoe UI" w:cs="Segoe UI"/>
            <w:color w:val="FFFFFF" w:themeColor="background1"/>
            <w:sz w:val="21"/>
            <w:szCs w:val="21"/>
          </w:rPr>
          <w:fldChar w:fldCharType="begin"/>
        </w:r>
        <w:r>
          <w:rPr>
            <w:rStyle w:val="Nmerodepgina"/>
            <w:rFonts w:ascii="Segoe UI" w:hAnsi="Segoe UI" w:cs="Segoe UI"/>
            <w:color w:val="FFFFFF" w:themeColor="background1"/>
            <w:sz w:val="21"/>
            <w:szCs w:val="21"/>
          </w:rPr>
          <w:instrText xml:space="preserve"> PAGE  \* Arabic  \* MERGEFORMAT </w:instrText>
        </w:r>
        <w:r>
          <w:rPr>
            <w:rStyle w:val="Nmerodepgina"/>
            <w:rFonts w:ascii="Segoe UI" w:hAnsi="Segoe UI" w:cs="Segoe UI"/>
            <w:color w:val="FFFFFF" w:themeColor="background1"/>
            <w:sz w:val="21"/>
            <w:szCs w:val="21"/>
          </w:rPr>
          <w:fldChar w:fldCharType="separate"/>
        </w:r>
        <w:r>
          <w:rPr>
            <w:rStyle w:val="Nmerodepgina"/>
            <w:rFonts w:ascii="Segoe UI" w:hAnsi="Segoe UI" w:cs="Segoe UI"/>
            <w:noProof/>
            <w:color w:val="FFFFFF" w:themeColor="background1"/>
            <w:sz w:val="21"/>
            <w:szCs w:val="21"/>
          </w:rPr>
          <w:t>27</w:t>
        </w:r>
        <w:r>
          <w:rPr>
            <w:rStyle w:val="Nmerodepgina"/>
            <w:rFonts w:ascii="Segoe UI" w:hAnsi="Segoe UI" w:cs="Segoe UI"/>
            <w:color w:val="FFFFFF" w:themeColor="background1"/>
            <w:sz w:val="21"/>
            <w:szCs w:val="21"/>
          </w:rPr>
          <w:fldChar w:fldCharType="end"/>
        </w:r>
      </w:p>
    </w:sdtContent>
  </w:sdt>
  <w:p w14:paraId="02D403C9" w14:textId="200FD9D2" w:rsidR="002F2320" w:rsidRDefault="002F2320" w:rsidP="00F5773B">
    <w:pPr>
      <w:pStyle w:val="Rodap"/>
      <w:tabs>
        <w:tab w:val="left" w:pos="8931"/>
        <w:tab w:val="left" w:pos="10905"/>
      </w:tabs>
      <w:ind w:right="360" w:hanging="426"/>
      <w:rPr>
        <w:rFonts w:asciiTheme="majorHAnsi" w:hAnsiTheme="majorHAnsi"/>
        <w:color w:val="FFFFFF" w:themeColor="background1"/>
      </w:rPr>
    </w:pPr>
  </w:p>
  <w:p w14:paraId="1AA1E993" w14:textId="5612DC5C" w:rsidR="002F2320" w:rsidRPr="003E75E9" w:rsidRDefault="00AB6824" w:rsidP="002F2320">
    <w:pPr>
      <w:pStyle w:val="Rodap"/>
      <w:tabs>
        <w:tab w:val="left" w:pos="8504"/>
      </w:tabs>
      <w:ind w:right="360"/>
      <w:jc w:val="center"/>
      <w:rPr>
        <w:caps/>
        <w:color w:val="808080" w:themeColor="background1" w:themeShade="80"/>
        <w:sz w:val="18"/>
        <w:szCs w:val="18"/>
      </w:rPr>
    </w:pPr>
    <w:r>
      <w:rPr>
        <w:caps/>
        <w:noProof/>
        <w:color w:val="808080" w:themeColor="background1" w:themeShade="80"/>
        <w:sz w:val="18"/>
        <w:szCs w:val="18"/>
      </w:rPr>
      <mc:AlternateContent>
        <mc:Choice Requires="wps">
          <w:drawing>
            <wp:anchor distT="0" distB="0" distL="114300" distR="114300" simplePos="0" relativeHeight="251694080" behindDoc="0" locked="0" layoutInCell="1" allowOverlap="1" wp14:anchorId="3AE0F706" wp14:editId="00E4562F">
              <wp:simplePos x="0" y="0"/>
              <wp:positionH relativeFrom="page">
                <wp:align>center</wp:align>
              </wp:positionH>
              <wp:positionV relativeFrom="paragraph">
                <wp:posOffset>85725</wp:posOffset>
              </wp:positionV>
              <wp:extent cx="5915025" cy="19050"/>
              <wp:effectExtent l="0" t="0" r="28575" b="19050"/>
              <wp:wrapNone/>
              <wp:docPr id="420600583" name="Conector reto 52"/>
              <wp:cNvGraphicFramePr/>
              <a:graphic xmlns:a="http://schemas.openxmlformats.org/drawingml/2006/main">
                <a:graphicData uri="http://schemas.microsoft.com/office/word/2010/wordprocessingShape">
                  <wps:wsp>
                    <wps:cNvCnPr/>
                    <wps:spPr>
                      <a:xfrm>
                        <a:off x="0" y="0"/>
                        <a:ext cx="5915025"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0071DF1E" id="Conector reto 52" o:spid="_x0000_s1026" style="position:absolute;z-index:251728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6.75pt" to="465.7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" strokecolor="#285e40" strokeweight="1.5pt">
              <v:stroke joinstyle="miter"/>
              <w10:wrap anchorx="page"/>
            </v:line>
          </w:pict>
        </mc:Fallback>
      </mc:AlternateContent>
    </w:r>
    <w:r w:rsidR="002F2320" w:rsidRPr="00FC348D">
      <w:rPr>
        <w:rFonts w:cs="Segoe UI"/>
        <w:b/>
        <w:noProof/>
        <w:color w:val="000000" w:themeColor="text1"/>
        <w:szCs w:val="16"/>
      </w:rPr>
      <w:drawing>
        <wp:anchor distT="0" distB="0" distL="114300" distR="114300" simplePos="0" relativeHeight="251680768" behindDoc="0" locked="0" layoutInCell="1" allowOverlap="1" wp14:anchorId="444C0C16" wp14:editId="7777ED78">
          <wp:simplePos x="0" y="0"/>
          <wp:positionH relativeFrom="column">
            <wp:posOffset>8942070</wp:posOffset>
          </wp:positionH>
          <wp:positionV relativeFrom="paragraph">
            <wp:posOffset>166370</wp:posOffset>
          </wp:positionV>
          <wp:extent cx="428625" cy="428625"/>
          <wp:effectExtent l="0" t="0" r="0" b="0"/>
          <wp:wrapNone/>
          <wp:docPr id="1716215612" name="Imagem 2" descr="Ícone&#10;&#10;Descrição gerada automaticamente">
            <a:extLst xmlns:a="http://schemas.openxmlformats.org/drawingml/2006/main">
              <a:ext uri="{FF2B5EF4-FFF2-40B4-BE49-F238E27FC236}">
                <a16:creationId xmlns:a16="http://schemas.microsoft.com/office/drawing/2014/main" id="{97E2E03B-E884-0640-458F-AF352CE86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Ícone&#10;&#10;Descrição gerada automaticamente">
                    <a:extLst>
                      <a:ext uri="{FF2B5EF4-FFF2-40B4-BE49-F238E27FC236}">
                        <a16:creationId xmlns:a16="http://schemas.microsoft.com/office/drawing/2014/main" id="{97E2E03B-E884-0640-458F-AF352CE867AB}"/>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p>
  <w:p w14:paraId="508A5EAE" w14:textId="29D35833" w:rsidR="002F2320" w:rsidRPr="003E75E9" w:rsidRDefault="00AB6824" w:rsidP="00BE4FDA">
    <w:pPr>
      <w:pStyle w:val="Rodap"/>
      <w:tabs>
        <w:tab w:val="left" w:pos="8504"/>
      </w:tabs>
      <w:ind w:right="360"/>
      <w:jc w:val="center"/>
      <w:rPr>
        <w:caps/>
        <w:color w:val="808080" w:themeColor="background1" w:themeShade="80"/>
        <w:sz w:val="18"/>
        <w:szCs w:val="18"/>
      </w:rPr>
    </w:pPr>
    <w:r>
      <w:rPr>
        <w:noProof/>
      </w:rPr>
      <w:drawing>
        <wp:anchor distT="0" distB="0" distL="114300" distR="114300" simplePos="0" relativeHeight="251682816" behindDoc="0" locked="0" layoutInCell="1" allowOverlap="1" wp14:anchorId="1FE7DC30" wp14:editId="52A323BD">
          <wp:simplePos x="0" y="0"/>
          <wp:positionH relativeFrom="margin">
            <wp:posOffset>-203200</wp:posOffset>
          </wp:positionH>
          <wp:positionV relativeFrom="paragraph">
            <wp:posOffset>78740</wp:posOffset>
          </wp:positionV>
          <wp:extent cx="1657985" cy="302895"/>
          <wp:effectExtent l="0" t="0" r="0" b="1905"/>
          <wp:wrapSquare wrapText="bothSides"/>
          <wp:docPr id="1425851811"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25359" name="Imagem 2004325359"/>
                  <pic:cNvPicPr/>
                </pic:nvPicPr>
                <pic:blipFill rotWithShape="1">
                  <a:blip r:embed="rId2">
                    <a:duotone>
                      <a:schemeClr val="accent3">
                        <a:shade val="45000"/>
                        <a:satMod val="135000"/>
                      </a:schemeClr>
                      <a:prstClr val="white"/>
                    </a:duotone>
                    <a:extLst>
                      <a:ext uri="{28A0092B-C50C-407E-A947-70E740481C1C}">
                        <a14:useLocalDpi xmlns:a14="http://schemas.microsoft.com/office/drawing/2010/main" val="0"/>
                      </a:ext>
                    </a:extLst>
                  </a:blip>
                  <a:srcRect t="24284" b="34073"/>
                  <a:stretch/>
                </pic:blipFill>
                <pic:spPr bwMode="auto">
                  <a:xfrm>
                    <a:off x="0" y="0"/>
                    <a:ext cx="1657985" cy="302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2320">
      <w:rPr>
        <w:rFonts w:cs="Segoe UI"/>
        <w:noProof/>
        <w:szCs w:val="16"/>
      </w:rPr>
      <mc:AlternateContent>
        <mc:Choice Requires="wps">
          <w:drawing>
            <wp:anchor distT="0" distB="0" distL="114300" distR="114300" simplePos="0" relativeHeight="251679744" behindDoc="1" locked="0" layoutInCell="1" allowOverlap="1" wp14:anchorId="44B289DE" wp14:editId="6A80C72D">
              <wp:simplePos x="0" y="0"/>
              <wp:positionH relativeFrom="page">
                <wp:posOffset>9398635</wp:posOffset>
              </wp:positionH>
              <wp:positionV relativeFrom="paragraph">
                <wp:posOffset>123825</wp:posOffset>
              </wp:positionV>
              <wp:extent cx="1428750" cy="237490"/>
              <wp:effectExtent l="57150" t="38100" r="57150" b="67310"/>
              <wp:wrapNone/>
              <wp:docPr id="1691558204" name="Seta: Pentágono 15"/>
              <wp:cNvGraphicFramePr/>
              <a:graphic xmlns:a="http://schemas.openxmlformats.org/drawingml/2006/main">
                <a:graphicData uri="http://schemas.microsoft.com/office/word/2010/wordprocessingShape">
                  <wps:wsp>
                    <wps:cNvSpPr/>
                    <wps:spPr>
                      <a:xfrm rot="10800000">
                        <a:off x="0" y="0"/>
                        <a:ext cx="1428750" cy="237490"/>
                      </a:xfrm>
                      <a:prstGeom prst="homePlate">
                        <a:avLst/>
                      </a:prstGeom>
                      <a:solidFill>
                        <a:schemeClr val="bg2">
                          <a:lumMod val="90000"/>
                        </a:schemeClr>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shapetype w14:anchorId="538DA50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Seta: Pentágono 15" o:spid="_x0000_s1026" type="#_x0000_t15" style="position:absolute;margin-left:740.05pt;margin-top:9.75pt;width:112.5pt;height:18.7pt;rotation:180;z-index:-25161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" adj="19805" fillcolor="#cfcdcd [2894]" stroked="f">
              <v:shadow on="t" color="black" opacity="41287f" offset="0,1.5pt"/>
              <w10:wrap anchorx="page"/>
            </v:shape>
          </w:pict>
        </mc:Fallback>
      </mc:AlternateContent>
    </w:r>
    <w:r>
      <w:rPr>
        <w:caps/>
        <w:color w:val="808080" w:themeColor="background1" w:themeShade="80"/>
        <w:sz w:val="18"/>
        <w:szCs w:val="18"/>
      </w:rPr>
      <w:t xml:space="preserve">         </w:t>
    </w:r>
    <w:r w:rsidR="004901B8">
      <w:rPr>
        <w:caps/>
        <w:color w:val="808080" w:themeColor="background1" w:themeShade="80"/>
        <w:sz w:val="18"/>
        <w:szCs w:val="18"/>
      </w:rPr>
      <w:t>SETEMBRO</w:t>
    </w:r>
    <w:r w:rsidR="002F2320">
      <w:rPr>
        <w:caps/>
        <w:color w:val="808080" w:themeColor="background1" w:themeShade="80"/>
        <w:sz w:val="18"/>
        <w:szCs w:val="18"/>
      </w:rPr>
      <w:t>/2025</w:t>
    </w:r>
    <w:r w:rsidR="002F2320" w:rsidRPr="00315F86">
      <w:rPr>
        <w:caps/>
        <w:color w:val="808080" w:themeColor="background1" w:themeShade="80"/>
        <w:sz w:val="18"/>
        <w:szCs w:val="18"/>
      </w:rPr>
      <w:t xml:space="preserve">  – CONTRATO </w:t>
    </w:r>
    <w:r w:rsidR="002F2320">
      <w:rPr>
        <w:caps/>
        <w:color w:val="808080" w:themeColor="background1" w:themeShade="80"/>
        <w:sz w:val="18"/>
        <w:szCs w:val="18"/>
      </w:rPr>
      <w:t>00 00653/2024</w:t>
    </w:r>
    <w:r w:rsidR="002F2320" w:rsidRPr="00315F86">
      <w:rPr>
        <w:caps/>
        <w:color w:val="808080" w:themeColor="background1" w:themeShade="80"/>
        <w:sz w:val="18"/>
        <w:szCs w:val="18"/>
      </w:rPr>
      <w:t xml:space="preserve"> – DNIT Superintendência </w:t>
    </w:r>
    <w:r w:rsidR="002F2320">
      <w:rPr>
        <w:caps/>
        <w:color w:val="808080" w:themeColor="background1" w:themeShade="80"/>
        <w:sz w:val="18"/>
        <w:szCs w:val="18"/>
      </w:rPr>
      <w:t>paraná</w:t>
    </w:r>
  </w:p>
  <w:sdt>
    <w:sdtPr>
      <w:rPr>
        <w:caps/>
        <w:color w:val="808080" w:themeColor="background1" w:themeShade="80"/>
        <w:sz w:val="18"/>
        <w:szCs w:val="18"/>
      </w:rPr>
      <w:id w:val="1574229721"/>
      <w:docPartObj>
        <w:docPartGallery w:val="Page Numbers (Bottom of Page)"/>
        <w:docPartUnique/>
      </w:docPartObj>
    </w:sdtPr>
    <w:sdtEndPr/>
    <w:sdtContent>
      <w:p w14:paraId="675F257B" w14:textId="77777777" w:rsidR="002F2320" w:rsidRPr="003E75E9" w:rsidRDefault="002F2320" w:rsidP="00AB6824">
        <w:pPr>
          <w:pStyle w:val="Rodap"/>
          <w:framePr w:w="1216" w:wrap="none" w:vAnchor="text" w:hAnchor="page" w:x="15631" w:y="30"/>
          <w:tabs>
            <w:tab w:val="left" w:pos="8504"/>
          </w:tabs>
          <w:ind w:right="360"/>
          <w:rPr>
            <w:caps/>
            <w:color w:val="808080" w:themeColor="background1" w:themeShade="80"/>
            <w:sz w:val="18"/>
            <w:szCs w:val="18"/>
          </w:rPr>
        </w:pPr>
        <w:r w:rsidRPr="00C34EE7">
          <w:rPr>
            <w:caps/>
            <w:sz w:val="18"/>
            <w:szCs w:val="18"/>
          </w:rPr>
          <w:t xml:space="preserve"> Página </w:t>
        </w:r>
        <w:r w:rsidRPr="00C34EE7">
          <w:rPr>
            <w:caps/>
            <w:sz w:val="18"/>
            <w:szCs w:val="18"/>
          </w:rPr>
          <w:fldChar w:fldCharType="begin"/>
        </w:r>
        <w:r w:rsidRPr="00C34EE7">
          <w:rPr>
            <w:caps/>
            <w:sz w:val="18"/>
            <w:szCs w:val="18"/>
          </w:rPr>
          <w:instrText xml:space="preserve"> PAGE  \* Arabic  \* MERGEFORMAT </w:instrText>
        </w:r>
        <w:r w:rsidRPr="00C34EE7">
          <w:rPr>
            <w:caps/>
            <w:sz w:val="18"/>
            <w:szCs w:val="18"/>
          </w:rPr>
          <w:fldChar w:fldCharType="separate"/>
        </w:r>
        <w:r w:rsidRPr="00C34EE7">
          <w:rPr>
            <w:caps/>
            <w:noProof/>
            <w:sz w:val="18"/>
            <w:szCs w:val="18"/>
          </w:rPr>
          <w:t>27</w:t>
        </w:r>
        <w:r w:rsidRPr="00C34EE7">
          <w:rPr>
            <w:caps/>
            <w:sz w:val="18"/>
            <w:szCs w:val="18"/>
          </w:rPr>
          <w:fldChar w:fldCharType="end"/>
        </w:r>
      </w:p>
    </w:sdtContent>
  </w:sdt>
  <w:p w14:paraId="482DCB95" w14:textId="1EAE45C3" w:rsidR="002F2320" w:rsidRPr="00D946C2" w:rsidRDefault="002F2320" w:rsidP="003E77A6">
    <w:pPr>
      <w:pStyle w:val="Rodap"/>
      <w:tabs>
        <w:tab w:val="left" w:pos="8931"/>
        <w:tab w:val="left" w:pos="10905"/>
      </w:tabs>
      <w:ind w:right="360"/>
      <w:jc w:val="center"/>
      <w:rPr>
        <w:rFonts w:ascii="Segoe UI Light" w:hAnsi="Segoe UI Light" w:cs="Segoe UI Light"/>
        <w:sz w:val="18"/>
        <w:szCs w:val="20"/>
      </w:rPr>
    </w:pPr>
    <w:r>
      <w:rPr>
        <w:caps/>
        <w:noProof/>
        <w:color w:val="808080" w:themeColor="background1" w:themeShade="80"/>
        <w:sz w:val="18"/>
        <w:szCs w:val="18"/>
      </w:rPr>
      <mc:AlternateContent>
        <mc:Choice Requires="wps">
          <w:drawing>
            <wp:anchor distT="0" distB="0" distL="114300" distR="114300" simplePos="0" relativeHeight="251681792" behindDoc="0" locked="0" layoutInCell="1" allowOverlap="1" wp14:anchorId="0B481A84" wp14:editId="663626C3">
              <wp:simplePos x="0" y="0"/>
              <wp:positionH relativeFrom="page">
                <wp:posOffset>2797175</wp:posOffset>
              </wp:positionH>
              <wp:positionV relativeFrom="paragraph">
                <wp:posOffset>2940685</wp:posOffset>
              </wp:positionV>
              <wp:extent cx="5915025" cy="19050"/>
              <wp:effectExtent l="0" t="0" r="28575" b="19050"/>
              <wp:wrapNone/>
              <wp:docPr id="1080735178" name="Conector reto 52"/>
              <wp:cNvGraphicFramePr/>
              <a:graphic xmlns:a="http://schemas.openxmlformats.org/drawingml/2006/main">
                <a:graphicData uri="http://schemas.microsoft.com/office/word/2010/wordprocessingShape">
                  <wps:wsp>
                    <wps:cNvCnPr/>
                    <wps:spPr>
                      <a:xfrm>
                        <a:off x="0" y="0"/>
                        <a:ext cx="5915025" cy="19050"/>
                      </a:xfrm>
                      <a:prstGeom prst="line">
                        <a:avLst/>
                      </a:prstGeom>
                      <a:ln w="19050">
                        <a:solidFill>
                          <a:srgbClr val="285E4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14F7DD64" id="Conector reto 52" o:spid="_x0000_s1026" style="position:absolute;z-index:251707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20.25pt,231.55pt" to="686pt,2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" strokecolor="#285e40" strokeweight="1.5pt">
              <v:stroke joinstyle="miter"/>
              <w10:wrap anchorx="page"/>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79F1B" w14:textId="77777777" w:rsidR="00774F2E" w:rsidRDefault="00774F2E" w:rsidP="009B74B9">
      <w:r>
        <w:separator/>
      </w:r>
    </w:p>
  </w:footnote>
  <w:footnote w:type="continuationSeparator" w:id="0">
    <w:p w14:paraId="6270FD65" w14:textId="77777777" w:rsidR="00774F2E" w:rsidRDefault="00774F2E" w:rsidP="009B74B9">
      <w:r>
        <w:continuationSeparator/>
      </w:r>
    </w:p>
  </w:footnote>
  <w:footnote w:type="continuationNotice" w:id="1">
    <w:p w14:paraId="15A35387" w14:textId="77777777" w:rsidR="00774F2E" w:rsidRDefault="00774F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C19B1" w14:textId="6070CCAC" w:rsidR="00E72701" w:rsidRDefault="00754B5E">
    <w:pPr>
      <w:pStyle w:val="Cabealho"/>
    </w:pPr>
    <w:r>
      <w:rPr>
        <w:noProof/>
        <w:color w:val="000000" w:themeColor="text1"/>
      </w:rPr>
      <w:drawing>
        <wp:anchor distT="0" distB="0" distL="114300" distR="114300" simplePos="0" relativeHeight="251606016" behindDoc="0" locked="0" layoutInCell="1" allowOverlap="1" wp14:anchorId="2A175A00" wp14:editId="7BA726C2">
          <wp:simplePos x="0" y="0"/>
          <wp:positionH relativeFrom="margin">
            <wp:posOffset>-1862455</wp:posOffset>
          </wp:positionH>
          <wp:positionV relativeFrom="paragraph">
            <wp:posOffset>-438150</wp:posOffset>
          </wp:positionV>
          <wp:extent cx="8574871" cy="11792585"/>
          <wp:effectExtent l="0" t="0" r="0" b="0"/>
          <wp:wrapNone/>
          <wp:docPr id="24" name="Imagem 24"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4731" name="Imagem 6" descr="Padrão do plano de fundo&#10;&#10;Descrição gerada automaticamente"/>
                  <pic:cNvPicPr/>
                </pic:nvPicPr>
                <pic:blipFill rotWithShape="1">
                  <a:blip r:embed="rId1">
                    <a:extLst>
                      <a:ext uri="{BEBA8EAE-BF5A-486C-A8C5-ECC9F3942E4B}">
                        <a14:imgProps xmlns:a14="http://schemas.microsoft.com/office/drawing/2010/main">
                          <a14:imgLayer r:embed="rId2">
                            <a14:imgEffect>
                              <a14:brightnessContrast contrast="-40000"/>
                            </a14:imgEffect>
                          </a14:imgLayer>
                        </a14:imgProps>
                      </a:ext>
                      <a:ext uri="{28A0092B-C50C-407E-A947-70E740481C1C}">
                        <a14:useLocalDpi xmlns:a14="http://schemas.microsoft.com/office/drawing/2010/main" val="0"/>
                      </a:ext>
                    </a:extLst>
                  </a:blip>
                  <a:srcRect t="9920"/>
                  <a:stretch/>
                </pic:blipFill>
                <pic:spPr bwMode="auto">
                  <a:xfrm>
                    <a:off x="0" y="0"/>
                    <a:ext cx="8574871" cy="11792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pt-BR" w:eastAsia="pt-BR"/>
      </w:rPr>
      <w:drawing>
        <wp:anchor distT="0" distB="0" distL="114300" distR="114300" simplePos="0" relativeHeight="251620352" behindDoc="0" locked="0" layoutInCell="1" allowOverlap="1" wp14:anchorId="7A5D4DF3" wp14:editId="2BDA7388">
          <wp:simplePos x="0" y="0"/>
          <wp:positionH relativeFrom="page">
            <wp:posOffset>2021840</wp:posOffset>
          </wp:positionH>
          <wp:positionV relativeFrom="paragraph">
            <wp:posOffset>1131570</wp:posOffset>
          </wp:positionV>
          <wp:extent cx="3798570" cy="1771650"/>
          <wp:effectExtent l="0" t="0" r="0" b="0"/>
          <wp:wrapNone/>
          <wp:docPr id="25" name="Imagem 1" descr="P1#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descr="P1#y2"/>
                  <pic:cNvPicPr>
                    <a:picLocks noChangeAspect="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798570" cy="1771650"/>
                  </a:xfrm>
                  <a:prstGeom prst="rect">
                    <a:avLst/>
                  </a:prstGeom>
                  <a:noFill/>
                  <a:ln>
                    <a:noFill/>
                  </a:ln>
                </pic:spPr>
              </pic:pic>
            </a:graphicData>
          </a:graphic>
        </wp:anchor>
      </w:drawing>
    </w:r>
    <w:r w:rsidR="004839E0">
      <w:rPr>
        <w:rFonts w:ascii="Segoe UI" w:eastAsia="Times New Roman" w:hAnsi="Segoe UI" w:cs="Segoe UI"/>
        <w:b/>
        <w:noProof/>
        <w:color w:val="000000"/>
        <w:sz w:val="32"/>
        <w:szCs w:val="32"/>
        <w:lang w:val="pt-BR" w:eastAsia="pt-BR"/>
      </w:rPr>
      <mc:AlternateContent>
        <mc:Choice Requires="wpg">
          <w:drawing>
            <wp:anchor distT="0" distB="0" distL="114300" distR="114300" simplePos="0" relativeHeight="251621376" behindDoc="0" locked="0" layoutInCell="1" allowOverlap="1" wp14:anchorId="68210D33" wp14:editId="2CB628CC">
              <wp:simplePos x="0" y="0"/>
              <wp:positionH relativeFrom="page">
                <wp:posOffset>126365</wp:posOffset>
              </wp:positionH>
              <wp:positionV relativeFrom="page">
                <wp:posOffset>46355</wp:posOffset>
              </wp:positionV>
              <wp:extent cx="250825" cy="10532745"/>
              <wp:effectExtent l="0" t="0" r="0" b="1905"/>
              <wp:wrapNone/>
              <wp:docPr id="84944763" name="Agrupar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0825" cy="10532745"/>
                        <a:chOff x="0" y="76200"/>
                        <a:chExt cx="231531" cy="9025358"/>
                      </a:xfrm>
                      <a:solidFill>
                        <a:srgbClr val="285E40"/>
                      </a:solidFill>
                    </wpg:grpSpPr>
                    <wps:wsp>
                      <wps:cNvPr id="1730173667" name="Retângulo 115"/>
                      <wps:cNvSpPr/>
                      <wps:spPr>
                        <a:xfrm>
                          <a:off x="0" y="76200"/>
                          <a:ext cx="231531" cy="77813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471247" name="Retângulo 116"/>
                      <wps:cNvSpPr>
                        <a:spLocks noChangeAspect="1"/>
                      </wps:cNvSpPr>
                      <wps:spPr>
                        <a:xfrm>
                          <a:off x="0" y="8083472"/>
                          <a:ext cx="231531" cy="1018086"/>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xmlns:oel="http://schemas.microsoft.com/office/2019/extlst">
          <w:pict>
            <v:group w14:anchorId="4C8A799E" id="Agrupar 5" o:spid="_x0000_s1026" style="position:absolute;margin-left:9.95pt;margin-top:3.65pt;width:19.75pt;height:829.35pt;z-index:251658251;mso-position-horizontal-relative:page;mso-position-vertical-relative:page" coordorigin=",762" coordsize="2315,90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">
              <v:rect id="Retângulo 115" o:spid="_x0000_s1027" style="position:absolute;top:762;width:2315;height:77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" filled="f" stroked="f" strokeweight="1pt"/>
              <v:rect id="Retângulo 116" o:spid="_x0000_s1028" style="position:absolute;top:80834;width:2315;height:10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" filled="f" stroked="f" strokeweight="1pt">
                <o:lock v:ext="edit" aspectratio="t"/>
              </v:rect>
              <w10:wrap anchorx="page" anchory="page"/>
            </v:group>
          </w:pict>
        </mc:Fallback>
      </mc:AlternateContent>
    </w:r>
    <w:r w:rsidR="00AE6578">
      <w:rPr>
        <w:rFonts w:cs="Segoe UI"/>
        <w:noProof/>
        <w:szCs w:val="16"/>
      </w:rPr>
      <w:drawing>
        <wp:anchor distT="0" distB="0" distL="114300" distR="114300" simplePos="0" relativeHeight="251632640" behindDoc="0" locked="0" layoutInCell="1" allowOverlap="1" wp14:anchorId="3126072C" wp14:editId="4630840C">
          <wp:simplePos x="0" y="0"/>
          <wp:positionH relativeFrom="leftMargin">
            <wp:posOffset>-276225</wp:posOffset>
          </wp:positionH>
          <wp:positionV relativeFrom="paragraph">
            <wp:posOffset>-830580</wp:posOffset>
          </wp:positionV>
          <wp:extent cx="396240" cy="396240"/>
          <wp:effectExtent l="0" t="0" r="3810" b="3810"/>
          <wp:wrapNone/>
          <wp:docPr id="26" name="Imagem 2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8755" name="Imagem 1" descr="Ícone&#10;&#10;Descrição gerada automaticamente"/>
                  <pic:cNvPicPr/>
                </pic:nvPicPr>
                <pic:blipFill>
                  <a:blip r:embed="rId4" cstate="print">
                    <a:extLst>
                      <a:ext uri="{28A0092B-C50C-407E-A947-70E740481C1C}">
                        <a14:useLocalDpi xmlns:a14="http://schemas.microsoft.com/office/drawing/2010/main" val="0"/>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r w:rsidR="00AE6578">
      <w:rPr>
        <w:rFonts w:cs="Segoe UI"/>
        <w:noProof/>
        <w:szCs w:val="16"/>
      </w:rPr>
      <w:drawing>
        <wp:anchor distT="0" distB="0" distL="114300" distR="114300" simplePos="0" relativeHeight="251631616" behindDoc="0" locked="0" layoutInCell="1" allowOverlap="1" wp14:anchorId="348A2570" wp14:editId="2B7AD035">
          <wp:simplePos x="0" y="0"/>
          <wp:positionH relativeFrom="leftMargin">
            <wp:posOffset>-428625</wp:posOffset>
          </wp:positionH>
          <wp:positionV relativeFrom="paragraph">
            <wp:posOffset>-982980</wp:posOffset>
          </wp:positionV>
          <wp:extent cx="396240" cy="396240"/>
          <wp:effectExtent l="0" t="0" r="3810" b="3810"/>
          <wp:wrapNone/>
          <wp:docPr id="27" name="Imagem 2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8755" name="Imagem 1" descr="Ícone&#10;&#10;Descrição gerada automaticamente"/>
                  <pic:cNvPicPr/>
                </pic:nvPicPr>
                <pic:blipFill>
                  <a:blip r:embed="rId4" cstate="print">
                    <a:extLst>
                      <a:ext uri="{28A0092B-C50C-407E-A947-70E740481C1C}">
                        <a14:useLocalDpi xmlns:a14="http://schemas.microsoft.com/office/drawing/2010/main" val="0"/>
                      </a:ext>
                    </a:extLst>
                  </a:blip>
                  <a:stretch>
                    <a:fillRect/>
                  </a:stretch>
                </pic:blipFill>
                <pic:spPr>
                  <a:xfrm>
                    <a:off x="0" y="0"/>
                    <a:ext cx="396240" cy="396240"/>
                  </a:xfrm>
                  <a:prstGeom prst="rect">
                    <a:avLst/>
                  </a:prstGeom>
                </pic:spPr>
              </pic:pic>
            </a:graphicData>
          </a:graphic>
          <wp14:sizeRelH relativeFrom="margin">
            <wp14:pctWidth>0</wp14:pctWidth>
          </wp14:sizeRelH>
          <wp14:sizeRelV relativeFrom="margin">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ECD60" w14:textId="14676047" w:rsidR="00E72701" w:rsidRPr="00B55771" w:rsidRDefault="00FF3CB7">
    <w:pPr>
      <w:pStyle w:val="Cabealho"/>
      <w:rPr>
        <w:b/>
        <w:bCs/>
      </w:rPr>
    </w:pPr>
    <w:r>
      <w:rPr>
        <w:noProof/>
      </w:rPr>
      <w:drawing>
        <wp:anchor distT="0" distB="0" distL="114300" distR="114300" simplePos="0" relativeHeight="251672576" behindDoc="1" locked="0" layoutInCell="1" allowOverlap="1" wp14:anchorId="5767E0E5" wp14:editId="423127D5">
          <wp:simplePos x="0" y="0"/>
          <wp:positionH relativeFrom="column">
            <wp:posOffset>-9525</wp:posOffset>
          </wp:positionH>
          <wp:positionV relativeFrom="paragraph">
            <wp:posOffset>-244002</wp:posOffset>
          </wp:positionV>
          <wp:extent cx="2699385" cy="495300"/>
          <wp:effectExtent l="0" t="0" r="5715" b="0"/>
          <wp:wrapTight wrapText="bothSides">
            <wp:wrapPolygon edited="0">
              <wp:start x="12957" y="0"/>
              <wp:lineTo x="0" y="1662"/>
              <wp:lineTo x="0" y="13292"/>
              <wp:lineTo x="6555" y="13292"/>
              <wp:lineTo x="3049" y="18277"/>
              <wp:lineTo x="3049" y="20769"/>
              <wp:lineTo x="18749" y="20769"/>
              <wp:lineTo x="19054" y="18277"/>
              <wp:lineTo x="10823" y="13292"/>
              <wp:lineTo x="21493" y="13292"/>
              <wp:lineTo x="21493" y="1662"/>
              <wp:lineTo x="14024" y="0"/>
              <wp:lineTo x="12957" y="0"/>
            </wp:wrapPolygon>
          </wp:wrapTight>
          <wp:docPr id="27304014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9938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5771">
      <w:rPr>
        <w:b/>
        <w:bCs/>
        <w:noProof/>
        <w:lang w:val="pt-BR" w:eastAsia="pt-BR"/>
      </w:rPr>
      <w:drawing>
        <wp:anchor distT="0" distB="0" distL="114300" distR="114300" simplePos="0" relativeHeight="251627520" behindDoc="1" locked="0" layoutInCell="1" allowOverlap="1" wp14:anchorId="5BA3167D" wp14:editId="525A44D3">
          <wp:simplePos x="0" y="0"/>
          <wp:positionH relativeFrom="page">
            <wp:posOffset>13468985</wp:posOffset>
          </wp:positionH>
          <wp:positionV relativeFrom="paragraph">
            <wp:posOffset>-292100</wp:posOffset>
          </wp:positionV>
          <wp:extent cx="1651635" cy="770255"/>
          <wp:effectExtent l="0" t="0" r="0" b="0"/>
          <wp:wrapNone/>
          <wp:docPr id="1538998297" name="Imagem 1538998297"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107" name="Imagem 1874708107" descr="Logotipo&#10;&#10;Descrição gerada automa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51635" cy="7702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5771">
      <w:rPr>
        <w:b/>
        <w:bCs/>
        <w:noProof/>
        <w:lang w:val="pt-BR" w:eastAsia="pt-BR"/>
      </w:rPr>
      <mc:AlternateContent>
        <mc:Choice Requires="wps">
          <w:drawing>
            <wp:anchor distT="0" distB="0" distL="114300" distR="114300" simplePos="0" relativeHeight="251612160" behindDoc="1" locked="0" layoutInCell="1" allowOverlap="1" wp14:anchorId="39D84EC4" wp14:editId="1D88EDDD">
              <wp:simplePos x="0" y="0"/>
              <wp:positionH relativeFrom="column">
                <wp:posOffset>12669520</wp:posOffset>
              </wp:positionH>
              <wp:positionV relativeFrom="paragraph">
                <wp:posOffset>-320040</wp:posOffset>
              </wp:positionV>
              <wp:extent cx="2276475" cy="807085"/>
              <wp:effectExtent l="0" t="0" r="9525" b="0"/>
              <wp:wrapNone/>
              <wp:docPr id="1904629897" name="Retângulo: Cantos Arredondados 58"/>
              <wp:cNvGraphicFramePr/>
              <a:graphic xmlns:a="http://schemas.openxmlformats.org/drawingml/2006/main">
                <a:graphicData uri="http://schemas.microsoft.com/office/word/2010/wordprocessingShape">
                  <wps:wsp>
                    <wps:cNvSpPr/>
                    <wps:spPr>
                      <a:xfrm>
                        <a:off x="0" y="0"/>
                        <a:ext cx="2276475" cy="807085"/>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31702A6" id="Retângulo: Cantos Arredondados 58" o:spid="_x0000_s1026" style="position:absolute;margin-left:997.6pt;margin-top:-25.2pt;width:179.25pt;height:63.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" fillcolor="#cfcdcd [2894]" stroked="f" strokeweight="1pt">
              <v:stroke joinstyle="miter"/>
            </v:roundrect>
          </w:pict>
        </mc:Fallback>
      </mc:AlternateContent>
    </w:r>
    <w:r w:rsidR="00B55771">
      <w:rPr>
        <w:noProof/>
        <w:color w:val="000000" w:themeColor="text1"/>
      </w:rPr>
      <w:drawing>
        <wp:anchor distT="0" distB="0" distL="114300" distR="114300" simplePos="0" relativeHeight="251662336" behindDoc="0" locked="0" layoutInCell="1" allowOverlap="1" wp14:anchorId="7D31DE94" wp14:editId="08CE574B">
          <wp:simplePos x="0" y="0"/>
          <wp:positionH relativeFrom="page">
            <wp:posOffset>-267780</wp:posOffset>
          </wp:positionH>
          <wp:positionV relativeFrom="paragraph">
            <wp:posOffset>-451485</wp:posOffset>
          </wp:positionV>
          <wp:extent cx="609600" cy="11616690"/>
          <wp:effectExtent l="0" t="0" r="0" b="3810"/>
          <wp:wrapNone/>
          <wp:docPr id="905550740" name="Imagem 905550740"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4731" name="Imagem 6" descr="Padrão do plano de fundo&#10;&#10;Descrição gerada automaticamente"/>
                  <pic:cNvPicPr/>
                </pic:nvPicPr>
                <pic:blipFill rotWithShape="1">
                  <a:blip r:embed="rId3">
                    <a:extLst>
                      <a:ext uri="{BEBA8EAE-BF5A-486C-A8C5-ECC9F3942E4B}">
                        <a14:imgProps xmlns:a14="http://schemas.microsoft.com/office/drawing/2010/main">
                          <a14:imgLayer r:embed="rId4">
                            <a14:imgEffect>
                              <a14:brightnessContrast contrast="-40000"/>
                            </a14:imgEffect>
                          </a14:imgLayer>
                        </a14:imgProps>
                      </a:ext>
                      <a:ext uri="{28A0092B-C50C-407E-A947-70E740481C1C}">
                        <a14:useLocalDpi xmlns:a14="http://schemas.microsoft.com/office/drawing/2010/main" val="0"/>
                      </a:ext>
                    </a:extLst>
                  </a:blip>
                  <a:srcRect t="2669" r="92772"/>
                  <a:stretch/>
                </pic:blipFill>
                <pic:spPr bwMode="auto">
                  <a:xfrm>
                    <a:off x="0" y="0"/>
                    <a:ext cx="609600" cy="1161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29CCF2" w14:textId="5DC7D6C5" w:rsidR="00E72701" w:rsidRDefault="00E72701" w:rsidP="003E77A6">
    <w:pPr>
      <w:pStyle w:val="Cabealho"/>
      <w:tabs>
        <w:tab w:val="clear" w:pos="8504"/>
        <w:tab w:val="left" w:pos="4252"/>
        <w:tab w:val="left" w:pos="8910"/>
      </w:tabs>
    </w:pPr>
    <w:r>
      <w:tab/>
    </w:r>
    <w:r>
      <w:tab/>
    </w:r>
  </w:p>
  <w:p w14:paraId="2EA81710" w14:textId="0D0EA521" w:rsidR="00E72701" w:rsidRDefault="00E72701">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AA07" w14:textId="5F6156AF" w:rsidR="00E72701" w:rsidRPr="001E0FCA" w:rsidRDefault="00DE2C0C" w:rsidP="001E0FCA">
    <w:pPr>
      <w:pStyle w:val="Cabealho"/>
      <w:tabs>
        <w:tab w:val="clear" w:pos="4252"/>
        <w:tab w:val="clear" w:pos="8504"/>
        <w:tab w:val="left" w:pos="7938"/>
      </w:tabs>
    </w:pPr>
    <w:r w:rsidRPr="00315F86">
      <w:rPr>
        <w:noProof/>
        <w:lang w:val="pt-BR" w:eastAsia="pt-BR"/>
      </w:rPr>
      <w:drawing>
        <wp:anchor distT="0" distB="0" distL="114300" distR="114300" simplePos="0" relativeHeight="251628544" behindDoc="1" locked="0" layoutInCell="1" allowOverlap="1" wp14:anchorId="60AA5A48" wp14:editId="5C604504">
          <wp:simplePos x="0" y="0"/>
          <wp:positionH relativeFrom="margin">
            <wp:posOffset>5460725</wp:posOffset>
          </wp:positionH>
          <wp:positionV relativeFrom="paragraph">
            <wp:posOffset>-151765</wp:posOffset>
          </wp:positionV>
          <wp:extent cx="1311215" cy="611546"/>
          <wp:effectExtent l="0" t="0" r="0" b="0"/>
          <wp:wrapNone/>
          <wp:docPr id="1341870910" name="Imagem 1341870910"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107" name="Imagem 1874708107" descr="Logotip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1215" cy="6115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11136" behindDoc="1" locked="0" layoutInCell="1" allowOverlap="1" wp14:anchorId="546397F2" wp14:editId="513158A3">
          <wp:simplePos x="0" y="0"/>
          <wp:positionH relativeFrom="column">
            <wp:posOffset>-133350</wp:posOffset>
          </wp:positionH>
          <wp:positionV relativeFrom="paragraph">
            <wp:posOffset>-75194</wp:posOffset>
          </wp:positionV>
          <wp:extent cx="2699385" cy="495300"/>
          <wp:effectExtent l="0" t="0" r="5715" b="0"/>
          <wp:wrapTight wrapText="bothSides">
            <wp:wrapPolygon edited="0">
              <wp:start x="12957" y="0"/>
              <wp:lineTo x="0" y="1662"/>
              <wp:lineTo x="0" y="13292"/>
              <wp:lineTo x="5183" y="13292"/>
              <wp:lineTo x="3049" y="18277"/>
              <wp:lineTo x="3049" y="20769"/>
              <wp:lineTo x="18749" y="20769"/>
              <wp:lineTo x="21493" y="14123"/>
              <wp:lineTo x="21493" y="1662"/>
              <wp:lineTo x="14176" y="0"/>
              <wp:lineTo x="12957" y="0"/>
            </wp:wrapPolygon>
          </wp:wrapTight>
          <wp:docPr id="1685158155"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9938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pt-BR" w:eastAsia="pt-BR"/>
      </w:rPr>
      <mc:AlternateContent>
        <mc:Choice Requires="wps">
          <w:drawing>
            <wp:anchor distT="0" distB="0" distL="114300" distR="114300" simplePos="0" relativeHeight="251607040" behindDoc="1" locked="0" layoutInCell="1" allowOverlap="1" wp14:anchorId="526452B7" wp14:editId="4AC261F9">
              <wp:simplePos x="0" y="0"/>
              <wp:positionH relativeFrom="column">
                <wp:posOffset>5076825</wp:posOffset>
              </wp:positionH>
              <wp:positionV relativeFrom="paragraph">
                <wp:posOffset>-295910</wp:posOffset>
              </wp:positionV>
              <wp:extent cx="2276475" cy="866775"/>
              <wp:effectExtent l="0" t="0" r="9525" b="9525"/>
              <wp:wrapNone/>
              <wp:docPr id="745749507" name="Retângulo: Cantos Arredondados 58"/>
              <wp:cNvGraphicFramePr/>
              <a:graphic xmlns:a="http://schemas.openxmlformats.org/drawingml/2006/main">
                <a:graphicData uri="http://schemas.microsoft.com/office/word/2010/wordprocessingShape">
                  <wps:wsp>
                    <wps:cNvSpPr/>
                    <wps:spPr>
                      <a:xfrm>
                        <a:off x="0" y="0"/>
                        <a:ext cx="2276475" cy="866775"/>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oundrect w14:anchorId="6043A9F9" id="Retângulo: Cantos Arredondados 58" o:spid="_x0000_s1026" style="position:absolute;margin-left:399.75pt;margin-top:-23.3pt;width:179.25pt;height:68.25pt;z-index:-251674633;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" fillcolor="#cfcdcd [2894]" stroked="f" strokeweight="1pt">
              <v:stroke joinstyle="miter"/>
            </v:roundrect>
          </w:pict>
        </mc:Fallback>
      </mc:AlternateContent>
    </w:r>
    <w:r>
      <w:rPr>
        <w:noProof/>
        <w:color w:val="000000" w:themeColor="text1"/>
      </w:rPr>
      <w:drawing>
        <wp:anchor distT="0" distB="0" distL="114300" distR="114300" simplePos="0" relativeHeight="251609088" behindDoc="0" locked="0" layoutInCell="1" allowOverlap="1" wp14:anchorId="5A67F208" wp14:editId="388798B0">
          <wp:simplePos x="0" y="0"/>
          <wp:positionH relativeFrom="page">
            <wp:posOffset>-374015</wp:posOffset>
          </wp:positionH>
          <wp:positionV relativeFrom="paragraph">
            <wp:posOffset>-457835</wp:posOffset>
          </wp:positionV>
          <wp:extent cx="609600" cy="11616690"/>
          <wp:effectExtent l="0" t="0" r="0" b="3810"/>
          <wp:wrapNone/>
          <wp:docPr id="2122490184" name="Imagem 2122490184"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4731" name="Imagem 6" descr="Padrão do plano de fundo&#10;&#10;Descrição gerada automaticamente"/>
                  <pic:cNvPicPr/>
                </pic:nvPicPr>
                <pic:blipFill rotWithShape="1">
                  <a:blip r:embed="rId3">
                    <a:extLst>
                      <a:ext uri="{BEBA8EAE-BF5A-486C-A8C5-ECC9F3942E4B}">
                        <a14:imgProps xmlns:a14="http://schemas.microsoft.com/office/drawing/2010/main">
                          <a14:imgLayer r:embed="rId4">
                            <a14:imgEffect>
                              <a14:brightnessContrast contrast="-40000"/>
                            </a14:imgEffect>
                          </a14:imgLayer>
                        </a14:imgProps>
                      </a:ext>
                      <a:ext uri="{28A0092B-C50C-407E-A947-70E740481C1C}">
                        <a14:useLocalDpi xmlns:a14="http://schemas.microsoft.com/office/drawing/2010/main" val="0"/>
                      </a:ext>
                    </a:extLst>
                  </a:blip>
                  <a:srcRect t="2669" r="92772"/>
                  <a:stretch/>
                </pic:blipFill>
                <pic:spPr bwMode="auto">
                  <a:xfrm>
                    <a:off x="0" y="0"/>
                    <a:ext cx="609600" cy="1161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7A8038" w14:textId="77777777" w:rsidR="00E72701" w:rsidRDefault="00E72701">
    <w:pPr>
      <w:pStyle w:val="Cabealho"/>
    </w:pPr>
  </w:p>
  <w:p w14:paraId="5F95CE97" w14:textId="77777777" w:rsidR="00E72701" w:rsidRDefault="00E72701">
    <w:pPr>
      <w:pStyle w:val="Cabealho"/>
    </w:pPr>
  </w:p>
  <w:p w14:paraId="11236694" w14:textId="77777777" w:rsidR="00E72701" w:rsidRDefault="00E7270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C19B6" w14:textId="59352777" w:rsidR="00E72701" w:rsidRPr="001E0FCA" w:rsidRDefault="00130180" w:rsidP="001E0FCA">
    <w:pPr>
      <w:pStyle w:val="Cabealho"/>
      <w:tabs>
        <w:tab w:val="clear" w:pos="4252"/>
        <w:tab w:val="clear" w:pos="8504"/>
        <w:tab w:val="left" w:pos="7938"/>
      </w:tabs>
    </w:pPr>
    <w:r>
      <w:rPr>
        <w:noProof/>
      </w:rPr>
      <w:drawing>
        <wp:anchor distT="0" distB="0" distL="114300" distR="114300" simplePos="0" relativeHeight="251666432" behindDoc="1" locked="0" layoutInCell="1" allowOverlap="1" wp14:anchorId="6737F531" wp14:editId="5BCA822C">
          <wp:simplePos x="0" y="0"/>
          <wp:positionH relativeFrom="column">
            <wp:posOffset>-400050</wp:posOffset>
          </wp:positionH>
          <wp:positionV relativeFrom="paragraph">
            <wp:posOffset>-127162</wp:posOffset>
          </wp:positionV>
          <wp:extent cx="2346325" cy="428625"/>
          <wp:effectExtent l="0" t="0" r="0" b="9525"/>
          <wp:wrapTight wrapText="bothSides">
            <wp:wrapPolygon edited="0">
              <wp:start x="12802" y="0"/>
              <wp:lineTo x="0" y="960"/>
              <wp:lineTo x="0" y="14400"/>
              <wp:lineTo x="2981" y="18240"/>
              <wp:lineTo x="2981" y="21120"/>
              <wp:lineTo x="18765" y="21120"/>
              <wp:lineTo x="19116" y="19200"/>
              <wp:lineTo x="21395" y="14400"/>
              <wp:lineTo x="21395" y="960"/>
              <wp:lineTo x="14030" y="0"/>
              <wp:lineTo x="12802" y="0"/>
            </wp:wrapPolygon>
          </wp:wrapTight>
          <wp:docPr id="206283070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46325" cy="428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0F05">
      <w:rPr>
        <w:noProof/>
        <w:color w:val="000000" w:themeColor="text1"/>
      </w:rPr>
      <w:drawing>
        <wp:anchor distT="0" distB="0" distL="114300" distR="114300" simplePos="0" relativeHeight="251604992" behindDoc="0" locked="0" layoutInCell="1" allowOverlap="1" wp14:anchorId="3C6E939F" wp14:editId="545374D0">
          <wp:simplePos x="0" y="0"/>
          <wp:positionH relativeFrom="margin">
            <wp:posOffset>-1288619</wp:posOffset>
          </wp:positionH>
          <wp:positionV relativeFrom="paragraph">
            <wp:posOffset>-579611</wp:posOffset>
          </wp:positionV>
          <wp:extent cx="8575040" cy="11941031"/>
          <wp:effectExtent l="0" t="0" r="0" b="0"/>
          <wp:wrapNone/>
          <wp:docPr id="1185853201" name="Imagem 1185853201"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4731" name="Imagem 6" descr="Padrão do plano de fundo&#10;&#10;Descrição gerada automaticamente"/>
                  <pic:cNvPicPr/>
                </pic:nvPicPr>
                <pic:blipFill rotWithShape="1">
                  <a:blip r:embed="rId2">
                    <a:extLst>
                      <a:ext uri="{BEBA8EAE-BF5A-486C-A8C5-ECC9F3942E4B}">
                        <a14:imgProps xmlns:a14="http://schemas.microsoft.com/office/drawing/2010/main">
                          <a14:imgLayer r:embed="rId3">
                            <a14:imgEffect>
                              <a14:brightnessContrast contrast="-40000"/>
                            </a14:imgEffect>
                          </a14:imgLayer>
                        </a14:imgProps>
                      </a:ext>
                      <a:ext uri="{28A0092B-C50C-407E-A947-70E740481C1C}">
                        <a14:useLocalDpi xmlns:a14="http://schemas.microsoft.com/office/drawing/2010/main" val="0"/>
                      </a:ext>
                    </a:extLst>
                  </a:blip>
                  <a:srcRect l="-101" t="8143" r="101" b="-5474"/>
                  <a:stretch/>
                </pic:blipFill>
                <pic:spPr bwMode="auto">
                  <a:xfrm>
                    <a:off x="0" y="0"/>
                    <a:ext cx="8575393" cy="11941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39E0" w:rsidRPr="00315F86">
      <w:rPr>
        <w:noProof/>
        <w:lang w:val="pt-BR" w:eastAsia="pt-BR"/>
      </w:rPr>
      <w:drawing>
        <wp:anchor distT="0" distB="0" distL="114300" distR="114300" simplePos="0" relativeHeight="251640832" behindDoc="0" locked="0" layoutInCell="1" allowOverlap="1" wp14:anchorId="10325D10" wp14:editId="32267533">
          <wp:simplePos x="0" y="0"/>
          <wp:positionH relativeFrom="margin">
            <wp:posOffset>5231765</wp:posOffset>
          </wp:positionH>
          <wp:positionV relativeFrom="paragraph">
            <wp:posOffset>-153035</wp:posOffset>
          </wp:positionV>
          <wp:extent cx="1310640" cy="611505"/>
          <wp:effectExtent l="0" t="0" r="0" b="0"/>
          <wp:wrapNone/>
          <wp:docPr id="1402720546" name="Imagem 1402720546"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2618" name="Imagem 1937972618" descr="Logotipo&#10;&#10;Descrição gerada automaticament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310640" cy="61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4839E0">
      <w:rPr>
        <w:noProof/>
        <w:lang w:val="pt-BR" w:eastAsia="pt-BR"/>
      </w:rPr>
      <mc:AlternateContent>
        <mc:Choice Requires="wps">
          <w:drawing>
            <wp:anchor distT="0" distB="0" distL="114300" distR="114300" simplePos="0" relativeHeight="251634688" behindDoc="0" locked="0" layoutInCell="1" allowOverlap="1" wp14:anchorId="520E1AC9" wp14:editId="086AFD7F">
              <wp:simplePos x="0" y="0"/>
              <wp:positionH relativeFrom="column">
                <wp:posOffset>4957445</wp:posOffset>
              </wp:positionH>
              <wp:positionV relativeFrom="paragraph">
                <wp:posOffset>-286385</wp:posOffset>
              </wp:positionV>
              <wp:extent cx="2276475" cy="866775"/>
              <wp:effectExtent l="0" t="0" r="9525" b="9525"/>
              <wp:wrapNone/>
              <wp:docPr id="53108644" name="Retângulo: Cantos Arredondados 58"/>
              <wp:cNvGraphicFramePr/>
              <a:graphic xmlns:a="http://schemas.openxmlformats.org/drawingml/2006/main">
                <a:graphicData uri="http://schemas.microsoft.com/office/word/2010/wordprocessingShape">
                  <wps:wsp>
                    <wps:cNvSpPr/>
                    <wps:spPr>
                      <a:xfrm>
                        <a:off x="0" y="0"/>
                        <a:ext cx="2276475" cy="866775"/>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oundrect w14:anchorId="65535FDF" id="Retângulo: Cantos Arredondados 58" o:spid="_x0000_s1026" style="position:absolute;margin-left:390.35pt;margin-top:-22.55pt;width:179.25pt;height:68.25pt;z-index:251667523;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" fillcolor="#cfcdcd [2894]" stroked="f" strokeweight="1pt">
              <v:stroke joinstyle="miter"/>
            </v:roundrect>
          </w:pict>
        </mc:Fallback>
      </mc:AlternateContent>
    </w:r>
    <w:r w:rsidR="001C66A4">
      <w:t xml:space="preserve">   </w:t>
    </w:r>
  </w:p>
  <w:p w14:paraId="33EC19B7" w14:textId="37B4DB7B" w:rsidR="00E72701" w:rsidRDefault="00E72701">
    <w:pPr>
      <w:pStyle w:val="Cabealho"/>
    </w:pPr>
  </w:p>
  <w:p w14:paraId="33EC19B8" w14:textId="443661FB" w:rsidR="00E72701" w:rsidRDefault="00E72701">
    <w:pPr>
      <w:pStyle w:val="Cabealho"/>
    </w:pPr>
  </w:p>
  <w:p w14:paraId="33EC19B9" w14:textId="1041FA4D" w:rsidR="00E72701" w:rsidRDefault="00E72701">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C19C2" w14:textId="3E3B2B86" w:rsidR="00E72701" w:rsidRDefault="00DD5F3F" w:rsidP="009B78B2">
    <w:pPr>
      <w:pStyle w:val="Cabealho"/>
      <w:tabs>
        <w:tab w:val="clear" w:pos="4252"/>
        <w:tab w:val="clear" w:pos="8504"/>
        <w:tab w:val="center" w:pos="5032"/>
      </w:tabs>
    </w:pPr>
    <w:r>
      <w:rPr>
        <w:noProof/>
      </w:rPr>
      <w:drawing>
        <wp:anchor distT="0" distB="0" distL="114300" distR="114300" simplePos="0" relativeHeight="251639808" behindDoc="1" locked="0" layoutInCell="1" allowOverlap="1" wp14:anchorId="3C28975A" wp14:editId="755E6DE3">
          <wp:simplePos x="0" y="0"/>
          <wp:positionH relativeFrom="column">
            <wp:posOffset>-142544</wp:posOffset>
          </wp:positionH>
          <wp:positionV relativeFrom="paragraph">
            <wp:posOffset>-50165</wp:posOffset>
          </wp:positionV>
          <wp:extent cx="2741930" cy="500380"/>
          <wp:effectExtent l="0" t="0" r="1270" b="0"/>
          <wp:wrapTight wrapText="bothSides">
            <wp:wrapPolygon edited="0">
              <wp:start x="12906" y="0"/>
              <wp:lineTo x="0" y="1645"/>
              <wp:lineTo x="0" y="13157"/>
              <wp:lineTo x="6603" y="13157"/>
              <wp:lineTo x="3151" y="18091"/>
              <wp:lineTo x="3151" y="20558"/>
              <wp:lineTo x="18609" y="20558"/>
              <wp:lineTo x="18909" y="18091"/>
              <wp:lineTo x="10805" y="13157"/>
              <wp:lineTo x="21460" y="13157"/>
              <wp:lineTo x="21460" y="1645"/>
              <wp:lineTo x="14107" y="0"/>
              <wp:lineTo x="12906" y="0"/>
            </wp:wrapPolygon>
          </wp:wrapTight>
          <wp:docPr id="56"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741930" cy="50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D5F3F">
      <w:rPr>
        <w:noProof/>
      </w:rPr>
      <w:drawing>
        <wp:anchor distT="0" distB="0" distL="114300" distR="114300" simplePos="0" relativeHeight="251713536" behindDoc="1" locked="0" layoutInCell="1" allowOverlap="1" wp14:anchorId="59DE936E" wp14:editId="363D087A">
          <wp:simplePos x="0" y="0"/>
          <wp:positionH relativeFrom="margin">
            <wp:posOffset>5375275</wp:posOffset>
          </wp:positionH>
          <wp:positionV relativeFrom="paragraph">
            <wp:posOffset>-128905</wp:posOffset>
          </wp:positionV>
          <wp:extent cx="1584325" cy="739140"/>
          <wp:effectExtent l="0" t="0" r="0" b="0"/>
          <wp:wrapNone/>
          <wp:docPr id="63" name="Imagem 63"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107" name="Imagem 1874708107" descr="Logotipo&#10;&#10;Descrição gerada automa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84325" cy="739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5F3F">
      <w:rPr>
        <w:noProof/>
      </w:rPr>
      <mc:AlternateContent>
        <mc:Choice Requires="wps">
          <w:drawing>
            <wp:anchor distT="0" distB="0" distL="114300" distR="114300" simplePos="0" relativeHeight="251712512" behindDoc="1" locked="0" layoutInCell="1" allowOverlap="1" wp14:anchorId="0F88FFC6" wp14:editId="36F2BA3B">
              <wp:simplePos x="0" y="0"/>
              <wp:positionH relativeFrom="column">
                <wp:posOffset>5096510</wp:posOffset>
              </wp:positionH>
              <wp:positionV relativeFrom="paragraph">
                <wp:posOffset>-209246</wp:posOffset>
              </wp:positionV>
              <wp:extent cx="2236470" cy="866775"/>
              <wp:effectExtent l="0" t="0" r="0" b="9525"/>
              <wp:wrapNone/>
              <wp:docPr id="62" name="Retângulo: Cantos Arredondados 58"/>
              <wp:cNvGraphicFramePr/>
              <a:graphic xmlns:a="http://schemas.openxmlformats.org/drawingml/2006/main">
                <a:graphicData uri="http://schemas.microsoft.com/office/word/2010/wordprocessingShape">
                  <wps:wsp>
                    <wps:cNvSpPr/>
                    <wps:spPr>
                      <a:xfrm>
                        <a:off x="0" y="0"/>
                        <a:ext cx="2236470" cy="866775"/>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7E132D3" id="Retângulo: Cantos Arredondados 58" o:spid="_x0000_s1026" style="position:absolute;margin-left:401.3pt;margin-top:-16.5pt;width:176.1pt;height:68.25pt;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" fillcolor="#cfcdcd [2894]" stroked="f" strokeweight="1pt">
              <v:stroke joinstyle="miter"/>
            </v:roundrect>
          </w:pict>
        </mc:Fallback>
      </mc:AlternateContent>
    </w:r>
    <w:r w:rsidR="004839E0">
      <w:rPr>
        <w:noProof/>
        <w:color w:val="000000" w:themeColor="text1"/>
      </w:rPr>
      <w:drawing>
        <wp:anchor distT="0" distB="0" distL="114300" distR="114300" simplePos="0" relativeHeight="251635712" behindDoc="0" locked="0" layoutInCell="1" allowOverlap="1" wp14:anchorId="0793EA22" wp14:editId="21F68211">
          <wp:simplePos x="0" y="0"/>
          <wp:positionH relativeFrom="page">
            <wp:posOffset>-352425</wp:posOffset>
          </wp:positionH>
          <wp:positionV relativeFrom="paragraph">
            <wp:posOffset>-350520</wp:posOffset>
          </wp:positionV>
          <wp:extent cx="609600" cy="11616690"/>
          <wp:effectExtent l="0" t="0" r="0" b="3810"/>
          <wp:wrapNone/>
          <wp:docPr id="58" name="Imagem 58"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4731" name="Imagem 6" descr="Padrão do plano de fundo&#10;&#10;Descrição gerada automaticamente"/>
                  <pic:cNvPicPr/>
                </pic:nvPicPr>
                <pic:blipFill rotWithShape="1">
                  <a:blip r:embed="rId3">
                    <a:extLst>
                      <a:ext uri="{BEBA8EAE-BF5A-486C-A8C5-ECC9F3942E4B}">
                        <a14:imgProps xmlns:a14="http://schemas.microsoft.com/office/drawing/2010/main">
                          <a14:imgLayer r:embed="rId4">
                            <a14:imgEffect>
                              <a14:brightnessContrast contrast="-40000"/>
                            </a14:imgEffect>
                          </a14:imgLayer>
                        </a14:imgProps>
                      </a:ext>
                      <a:ext uri="{28A0092B-C50C-407E-A947-70E740481C1C}">
                        <a14:useLocalDpi xmlns:a14="http://schemas.microsoft.com/office/drawing/2010/main" val="0"/>
                      </a:ext>
                    </a:extLst>
                  </a:blip>
                  <a:srcRect t="2669" r="92772"/>
                  <a:stretch/>
                </pic:blipFill>
                <pic:spPr bwMode="auto">
                  <a:xfrm>
                    <a:off x="0" y="0"/>
                    <a:ext cx="609600" cy="1161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46C9">
      <w:rPr>
        <w:noProof/>
      </w:rPr>
      <w:t xml:space="preserve">                                    </w:t>
    </w:r>
    <w:r w:rsidR="00E72701">
      <w:rPr>
        <w:noProof/>
        <w:lang w:val="pt-BR" w:eastAsia="pt-BR"/>
      </w:rPr>
      <w:drawing>
        <wp:anchor distT="0" distB="0" distL="114300" distR="114300" simplePos="0" relativeHeight="251630592" behindDoc="1" locked="0" layoutInCell="0" allowOverlap="1" wp14:anchorId="10D8E9B2" wp14:editId="71A5803F">
          <wp:simplePos x="0" y="0"/>
          <wp:positionH relativeFrom="page">
            <wp:posOffset>-3154680</wp:posOffset>
          </wp:positionH>
          <wp:positionV relativeFrom="page">
            <wp:posOffset>10759440</wp:posOffset>
          </wp:positionV>
          <wp:extent cx="4846320" cy="9594850"/>
          <wp:effectExtent l="0" t="0" r="0" b="6350"/>
          <wp:wrapNone/>
          <wp:docPr id="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
                    <a:extLst>
                      <a:ext uri="{28A0092B-C50C-407E-A947-70E740481C1C}">
                        <a14:useLocalDpi xmlns:a14="http://schemas.microsoft.com/office/drawing/2010/main" val="0"/>
                      </a:ext>
                    </a:extLst>
                  </a:blip>
                  <a:srcRect t="-670" r="31373" b="7116"/>
                  <a:stretch/>
                </pic:blipFill>
                <pic:spPr bwMode="auto">
                  <a:xfrm>
                    <a:off x="0" y="0"/>
                    <a:ext cx="4846320" cy="959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C19D0" w14:textId="74CF018C" w:rsidR="00E72701" w:rsidRPr="001E0FCA" w:rsidRDefault="00DD5F3F" w:rsidP="002B5BE6">
    <w:pPr>
      <w:pStyle w:val="Cabealho"/>
      <w:tabs>
        <w:tab w:val="clear" w:pos="4252"/>
        <w:tab w:val="clear" w:pos="8504"/>
        <w:tab w:val="left" w:pos="7419"/>
      </w:tabs>
    </w:pPr>
    <w:r w:rsidRPr="00315F86">
      <w:rPr>
        <w:noProof/>
        <w:lang w:val="pt-BR" w:eastAsia="pt-BR"/>
      </w:rPr>
      <w:drawing>
        <wp:anchor distT="0" distB="0" distL="114300" distR="114300" simplePos="0" relativeHeight="251644928" behindDoc="0" locked="0" layoutInCell="1" allowOverlap="1" wp14:anchorId="2FDCD441" wp14:editId="2DDB78AC">
          <wp:simplePos x="0" y="0"/>
          <wp:positionH relativeFrom="margin">
            <wp:posOffset>12888122</wp:posOffset>
          </wp:positionH>
          <wp:positionV relativeFrom="paragraph">
            <wp:posOffset>-174625</wp:posOffset>
          </wp:positionV>
          <wp:extent cx="1652270" cy="770890"/>
          <wp:effectExtent l="0" t="0" r="0" b="0"/>
          <wp:wrapNone/>
          <wp:docPr id="1708784413" name="Imagem 1708784413"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107" name="Imagem 1874708107" descr="Logotip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2270" cy="7708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BR" w:eastAsia="pt-BR"/>
      </w:rPr>
      <mc:AlternateContent>
        <mc:Choice Requires="wps">
          <w:drawing>
            <wp:anchor distT="0" distB="0" distL="114300" distR="114300" simplePos="0" relativeHeight="251643904" behindDoc="0" locked="0" layoutInCell="1" allowOverlap="1" wp14:anchorId="2FFC9986" wp14:editId="2F3C590C">
              <wp:simplePos x="0" y="0"/>
              <wp:positionH relativeFrom="page">
                <wp:posOffset>13152474</wp:posOffset>
              </wp:positionH>
              <wp:positionV relativeFrom="paragraph">
                <wp:posOffset>-290727</wp:posOffset>
              </wp:positionV>
              <wp:extent cx="2372168" cy="967563"/>
              <wp:effectExtent l="0" t="0" r="9525" b="4445"/>
              <wp:wrapNone/>
              <wp:docPr id="2014286953" name="Retângulo: Cantos Arredondados 58"/>
              <wp:cNvGraphicFramePr/>
              <a:graphic xmlns:a="http://schemas.openxmlformats.org/drawingml/2006/main">
                <a:graphicData uri="http://schemas.microsoft.com/office/word/2010/wordprocessingShape">
                  <wps:wsp>
                    <wps:cNvSpPr/>
                    <wps:spPr>
                      <a:xfrm>
                        <a:off x="0" y="0"/>
                        <a:ext cx="2372168" cy="967563"/>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11062B" id="Retângulo: Cantos Arredondados 58" o:spid="_x0000_s1026" style="position:absolute;margin-left:1035.65pt;margin-top:-22.9pt;width:186.8pt;height:76.2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" fillcolor="#cfcdcd [2894]" stroked="f" strokeweight="1pt">
              <v:stroke joinstyle="miter"/>
              <w10:wrap anchorx="page"/>
            </v:roundrect>
          </w:pict>
        </mc:Fallback>
      </mc:AlternateContent>
    </w:r>
    <w:r w:rsidR="009D0497">
      <w:rPr>
        <w:noProof/>
      </w:rPr>
      <w:drawing>
        <wp:anchor distT="0" distB="0" distL="114300" distR="114300" simplePos="0" relativeHeight="251642880" behindDoc="1" locked="0" layoutInCell="1" allowOverlap="1" wp14:anchorId="57DCE3D3" wp14:editId="52D49579">
          <wp:simplePos x="0" y="0"/>
          <wp:positionH relativeFrom="margin">
            <wp:align>left</wp:align>
          </wp:positionH>
          <wp:positionV relativeFrom="paragraph">
            <wp:posOffset>-219710</wp:posOffset>
          </wp:positionV>
          <wp:extent cx="3322320" cy="609600"/>
          <wp:effectExtent l="0" t="0" r="0" b="0"/>
          <wp:wrapTight wrapText="bothSides">
            <wp:wrapPolygon edited="0">
              <wp:start x="13005" y="0"/>
              <wp:lineTo x="0" y="1350"/>
              <wp:lineTo x="0" y="13500"/>
              <wp:lineTo x="3096" y="20925"/>
              <wp:lineTo x="18578" y="20925"/>
              <wp:lineTo x="21427" y="13500"/>
              <wp:lineTo x="21427" y="2700"/>
              <wp:lineTo x="20312" y="1350"/>
              <wp:lineTo x="13995" y="0"/>
              <wp:lineTo x="13005" y="0"/>
            </wp:wrapPolygon>
          </wp:wrapTight>
          <wp:docPr id="60582915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327074" cy="6104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497">
      <w:rPr>
        <w:noProof/>
        <w:color w:val="000000" w:themeColor="text1"/>
      </w:rPr>
      <w:drawing>
        <wp:anchor distT="0" distB="0" distL="114300" distR="114300" simplePos="0" relativeHeight="251641856" behindDoc="0" locked="0" layoutInCell="1" allowOverlap="1" wp14:anchorId="7BE92297" wp14:editId="5477C098">
          <wp:simplePos x="0" y="0"/>
          <wp:positionH relativeFrom="page">
            <wp:posOffset>-314325</wp:posOffset>
          </wp:positionH>
          <wp:positionV relativeFrom="paragraph">
            <wp:posOffset>-448310</wp:posOffset>
          </wp:positionV>
          <wp:extent cx="609600" cy="11616690"/>
          <wp:effectExtent l="0" t="0" r="0" b="3810"/>
          <wp:wrapNone/>
          <wp:docPr id="1146993427" name="Imagem 1146993427"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4731" name="Imagem 6" descr="Padrão do plano de fundo&#10;&#10;Descrição gerada automaticamente"/>
                  <pic:cNvPicPr/>
                </pic:nvPicPr>
                <pic:blipFill rotWithShape="1">
                  <a:blip r:embed="rId3">
                    <a:extLst>
                      <a:ext uri="{BEBA8EAE-BF5A-486C-A8C5-ECC9F3942E4B}">
                        <a14:imgProps xmlns:a14="http://schemas.microsoft.com/office/drawing/2010/main">
                          <a14:imgLayer r:embed="rId4">
                            <a14:imgEffect>
                              <a14:brightnessContrast contrast="-40000"/>
                            </a14:imgEffect>
                          </a14:imgLayer>
                        </a14:imgProps>
                      </a:ext>
                      <a:ext uri="{28A0092B-C50C-407E-A947-70E740481C1C}">
                        <a14:useLocalDpi xmlns:a14="http://schemas.microsoft.com/office/drawing/2010/main" val="0"/>
                      </a:ext>
                    </a:extLst>
                  </a:blip>
                  <a:srcRect t="2669" r="92772"/>
                  <a:stretch/>
                </pic:blipFill>
                <pic:spPr bwMode="auto">
                  <a:xfrm>
                    <a:off x="0" y="0"/>
                    <a:ext cx="609600" cy="1161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2701">
      <w:tab/>
    </w:r>
  </w:p>
  <w:p w14:paraId="33EC19D1" w14:textId="307939ED" w:rsidR="00E72701" w:rsidRDefault="00E72701">
    <w:pPr>
      <w:pStyle w:val="Cabealho"/>
    </w:pPr>
  </w:p>
  <w:p w14:paraId="33EC19D2" w14:textId="1FF85F90" w:rsidR="00E72701" w:rsidRDefault="00E72701">
    <w:pPr>
      <w:pStyle w:val="Cabealho"/>
    </w:pPr>
  </w:p>
  <w:p w14:paraId="33EC19D3" w14:textId="11682AA9" w:rsidR="00E72701" w:rsidRDefault="00E72701">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8E85D" w14:textId="432105C5" w:rsidR="00E72701" w:rsidRPr="001E0FCA" w:rsidRDefault="001D1DCC" w:rsidP="00CA5A89">
    <w:pPr>
      <w:pStyle w:val="Cabealho"/>
      <w:tabs>
        <w:tab w:val="clear" w:pos="4252"/>
        <w:tab w:val="clear" w:pos="8504"/>
        <w:tab w:val="left" w:pos="6608"/>
      </w:tabs>
    </w:pPr>
    <w:r w:rsidRPr="001D1DCC">
      <w:rPr>
        <w:noProof/>
      </w:rPr>
      <w:drawing>
        <wp:anchor distT="0" distB="0" distL="114300" distR="114300" simplePos="0" relativeHeight="251716608" behindDoc="1" locked="0" layoutInCell="1" allowOverlap="1" wp14:anchorId="19CD5EAE" wp14:editId="49E5DE19">
          <wp:simplePos x="0" y="0"/>
          <wp:positionH relativeFrom="margin">
            <wp:posOffset>5615305</wp:posOffset>
          </wp:positionH>
          <wp:positionV relativeFrom="paragraph">
            <wp:posOffset>-163195</wp:posOffset>
          </wp:positionV>
          <wp:extent cx="1310640" cy="611505"/>
          <wp:effectExtent l="0" t="0" r="0" b="0"/>
          <wp:wrapNone/>
          <wp:docPr id="737546822" name="Imagem 737546822"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107" name="Imagem 1874708107" descr="Logotip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0640" cy="611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1DCC">
      <w:rPr>
        <w:noProof/>
      </w:rPr>
      <mc:AlternateContent>
        <mc:Choice Requires="wps">
          <w:drawing>
            <wp:anchor distT="0" distB="0" distL="114300" distR="114300" simplePos="0" relativeHeight="251715584" behindDoc="1" locked="0" layoutInCell="1" allowOverlap="1" wp14:anchorId="3BC6855B" wp14:editId="417FE547">
              <wp:simplePos x="0" y="0"/>
              <wp:positionH relativeFrom="column">
                <wp:posOffset>5238115</wp:posOffset>
              </wp:positionH>
              <wp:positionV relativeFrom="paragraph">
                <wp:posOffset>-286385</wp:posOffset>
              </wp:positionV>
              <wp:extent cx="2276475" cy="866775"/>
              <wp:effectExtent l="0" t="0" r="9525" b="9525"/>
              <wp:wrapNone/>
              <wp:docPr id="737546821" name="Retângulo: Cantos Arredondados 58"/>
              <wp:cNvGraphicFramePr/>
              <a:graphic xmlns:a="http://schemas.openxmlformats.org/drawingml/2006/main">
                <a:graphicData uri="http://schemas.microsoft.com/office/word/2010/wordprocessingShape">
                  <wps:wsp>
                    <wps:cNvSpPr/>
                    <wps:spPr>
                      <a:xfrm>
                        <a:off x="0" y="0"/>
                        <a:ext cx="2276475" cy="866775"/>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F80399" id="Retângulo: Cantos Arredondados 58" o:spid="_x0000_s1026" style="position:absolute;margin-left:412.45pt;margin-top:-22.55pt;width:179.25pt;height:68.25pt;z-index:-251600896;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" fillcolor="#cfcdcd [2894]" stroked="f" strokeweight="1pt">
              <v:stroke joinstyle="miter"/>
            </v:roundrect>
          </w:pict>
        </mc:Fallback>
      </mc:AlternateContent>
    </w:r>
    <w:r w:rsidR="009D0497">
      <w:rPr>
        <w:noProof/>
      </w:rPr>
      <w:drawing>
        <wp:anchor distT="0" distB="0" distL="114300" distR="114300" simplePos="0" relativeHeight="251652096" behindDoc="1" locked="0" layoutInCell="1" allowOverlap="1" wp14:anchorId="6BCA06D6" wp14:editId="6D4AC650">
          <wp:simplePos x="0" y="0"/>
          <wp:positionH relativeFrom="column">
            <wp:posOffset>-152400</wp:posOffset>
          </wp:positionH>
          <wp:positionV relativeFrom="paragraph">
            <wp:posOffset>-133985</wp:posOffset>
          </wp:positionV>
          <wp:extent cx="2699385" cy="495300"/>
          <wp:effectExtent l="0" t="0" r="5715" b="0"/>
          <wp:wrapTight wrapText="bothSides">
            <wp:wrapPolygon edited="0">
              <wp:start x="12957" y="0"/>
              <wp:lineTo x="0" y="1662"/>
              <wp:lineTo x="0" y="13292"/>
              <wp:lineTo x="5183" y="13292"/>
              <wp:lineTo x="3049" y="18277"/>
              <wp:lineTo x="3049" y="20769"/>
              <wp:lineTo x="18749" y="20769"/>
              <wp:lineTo x="21493" y="14123"/>
              <wp:lineTo x="21493" y="1662"/>
              <wp:lineTo x="14176" y="0"/>
              <wp:lineTo x="12957" y="0"/>
            </wp:wrapPolygon>
          </wp:wrapTight>
          <wp:docPr id="180901337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9938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497">
      <w:rPr>
        <w:noProof/>
        <w:color w:val="000000" w:themeColor="text1"/>
      </w:rPr>
      <w:drawing>
        <wp:anchor distT="0" distB="0" distL="114300" distR="114300" simplePos="0" relativeHeight="251650048" behindDoc="0" locked="0" layoutInCell="1" allowOverlap="1" wp14:anchorId="00735948" wp14:editId="68A6EB1D">
          <wp:simplePos x="0" y="0"/>
          <wp:positionH relativeFrom="page">
            <wp:posOffset>-383540</wp:posOffset>
          </wp:positionH>
          <wp:positionV relativeFrom="paragraph">
            <wp:posOffset>-448310</wp:posOffset>
          </wp:positionV>
          <wp:extent cx="609600" cy="11616690"/>
          <wp:effectExtent l="0" t="0" r="0" b="3810"/>
          <wp:wrapNone/>
          <wp:docPr id="1924712386" name="Imagem 1924712386"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4731" name="Imagem 6" descr="Padrão do plano de fundo&#10;&#10;Descrição gerada automaticamente"/>
                  <pic:cNvPicPr/>
                </pic:nvPicPr>
                <pic:blipFill rotWithShape="1">
                  <a:blip r:embed="rId3">
                    <a:extLst>
                      <a:ext uri="{BEBA8EAE-BF5A-486C-A8C5-ECC9F3942E4B}">
                        <a14:imgProps xmlns:a14="http://schemas.microsoft.com/office/drawing/2010/main">
                          <a14:imgLayer r:embed="rId4">
                            <a14:imgEffect>
                              <a14:brightnessContrast contrast="-40000"/>
                            </a14:imgEffect>
                          </a14:imgLayer>
                        </a14:imgProps>
                      </a:ext>
                      <a:ext uri="{28A0092B-C50C-407E-A947-70E740481C1C}">
                        <a14:useLocalDpi xmlns:a14="http://schemas.microsoft.com/office/drawing/2010/main" val="0"/>
                      </a:ext>
                    </a:extLst>
                  </a:blip>
                  <a:srcRect t="2669" r="92772"/>
                  <a:stretch/>
                </pic:blipFill>
                <pic:spPr bwMode="auto">
                  <a:xfrm>
                    <a:off x="0" y="0"/>
                    <a:ext cx="609600" cy="1161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2701">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323E5" w14:textId="16CC0735" w:rsidR="00E72701" w:rsidRPr="001E0FCA" w:rsidRDefault="009912D1" w:rsidP="001E0FCA">
    <w:pPr>
      <w:pStyle w:val="Cabealho"/>
      <w:tabs>
        <w:tab w:val="clear" w:pos="4252"/>
        <w:tab w:val="clear" w:pos="8504"/>
        <w:tab w:val="left" w:pos="7938"/>
      </w:tabs>
    </w:pPr>
    <w:r w:rsidRPr="00315F86">
      <w:rPr>
        <w:noProof/>
        <w:lang w:val="pt-BR" w:eastAsia="pt-BR"/>
      </w:rPr>
      <w:drawing>
        <wp:anchor distT="0" distB="0" distL="114300" distR="114300" simplePos="0" relativeHeight="251629568" behindDoc="1" locked="0" layoutInCell="1" allowOverlap="1" wp14:anchorId="2CD625A1" wp14:editId="6896DAAD">
          <wp:simplePos x="0" y="0"/>
          <wp:positionH relativeFrom="margin">
            <wp:posOffset>8729345</wp:posOffset>
          </wp:positionH>
          <wp:positionV relativeFrom="paragraph">
            <wp:posOffset>-186055</wp:posOffset>
          </wp:positionV>
          <wp:extent cx="1311215" cy="611546"/>
          <wp:effectExtent l="0" t="0" r="0" b="0"/>
          <wp:wrapNone/>
          <wp:docPr id="1908695757" name="Imagem 1908695757"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107" name="Imagem 1874708107" descr="Logotip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1215" cy="6115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BR" w:eastAsia="pt-BR"/>
      </w:rPr>
      <mc:AlternateContent>
        <mc:Choice Requires="wps">
          <w:drawing>
            <wp:anchor distT="0" distB="0" distL="114300" distR="114300" simplePos="0" relativeHeight="251613184" behindDoc="1" locked="0" layoutInCell="1" allowOverlap="1" wp14:anchorId="6AC92546" wp14:editId="1661D2DA">
              <wp:simplePos x="0" y="0"/>
              <wp:positionH relativeFrom="column">
                <wp:posOffset>8391525</wp:posOffset>
              </wp:positionH>
              <wp:positionV relativeFrom="paragraph">
                <wp:posOffset>-314960</wp:posOffset>
              </wp:positionV>
              <wp:extent cx="2276475" cy="866775"/>
              <wp:effectExtent l="0" t="0" r="9525" b="9525"/>
              <wp:wrapNone/>
              <wp:docPr id="1768689751" name="Retângulo: Cantos Arredondados 58"/>
              <wp:cNvGraphicFramePr/>
              <a:graphic xmlns:a="http://schemas.openxmlformats.org/drawingml/2006/main">
                <a:graphicData uri="http://schemas.microsoft.com/office/word/2010/wordprocessingShape">
                  <wps:wsp>
                    <wps:cNvSpPr/>
                    <wps:spPr>
                      <a:xfrm>
                        <a:off x="0" y="0"/>
                        <a:ext cx="2276475" cy="866775"/>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oundrect w14:anchorId="019518B3" id="Retângulo: Cantos Arredondados 58" o:spid="_x0000_s1026" style="position:absolute;margin-left:660.75pt;margin-top:-24.8pt;width:179.25pt;height:68.25pt;z-index:-25166746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" fillcolor="#cfcdcd [2894]" stroked="f" strokeweight="1pt">
              <v:stroke joinstyle="miter"/>
            </v:roundrect>
          </w:pict>
        </mc:Fallback>
      </mc:AlternateContent>
    </w:r>
    <w:r w:rsidR="00A5278D">
      <w:rPr>
        <w:noProof/>
      </w:rPr>
      <w:drawing>
        <wp:anchor distT="0" distB="0" distL="114300" distR="114300" simplePos="0" relativeHeight="251655168" behindDoc="1" locked="0" layoutInCell="1" allowOverlap="1" wp14:anchorId="10F6C370" wp14:editId="4B25CAD3">
          <wp:simplePos x="0" y="0"/>
          <wp:positionH relativeFrom="margin">
            <wp:posOffset>0</wp:posOffset>
          </wp:positionH>
          <wp:positionV relativeFrom="paragraph">
            <wp:posOffset>-48260</wp:posOffset>
          </wp:positionV>
          <wp:extent cx="2699385" cy="495300"/>
          <wp:effectExtent l="0" t="0" r="5715" b="0"/>
          <wp:wrapTight wrapText="bothSides">
            <wp:wrapPolygon edited="0">
              <wp:start x="12957" y="0"/>
              <wp:lineTo x="0" y="1662"/>
              <wp:lineTo x="0" y="13292"/>
              <wp:lineTo x="5183" y="13292"/>
              <wp:lineTo x="3049" y="18277"/>
              <wp:lineTo x="3049" y="20769"/>
              <wp:lineTo x="18749" y="20769"/>
              <wp:lineTo x="21493" y="14123"/>
              <wp:lineTo x="21493" y="1662"/>
              <wp:lineTo x="14176" y="0"/>
              <wp:lineTo x="12957" y="0"/>
            </wp:wrapPolygon>
          </wp:wrapTight>
          <wp:docPr id="74393623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9938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78D">
      <w:rPr>
        <w:noProof/>
        <w:color w:val="000000" w:themeColor="text1"/>
      </w:rPr>
      <w:drawing>
        <wp:anchor distT="0" distB="0" distL="114300" distR="114300" simplePos="0" relativeHeight="251654144" behindDoc="0" locked="0" layoutInCell="1" allowOverlap="1" wp14:anchorId="74C73D0F" wp14:editId="64CBC700">
          <wp:simplePos x="0" y="0"/>
          <wp:positionH relativeFrom="page">
            <wp:posOffset>-326390</wp:posOffset>
          </wp:positionH>
          <wp:positionV relativeFrom="paragraph">
            <wp:posOffset>-448310</wp:posOffset>
          </wp:positionV>
          <wp:extent cx="609600" cy="11616690"/>
          <wp:effectExtent l="0" t="0" r="0" b="3810"/>
          <wp:wrapNone/>
          <wp:docPr id="1755500415" name="Imagem 1755500415"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4731" name="Imagem 6" descr="Padrão do plano de fundo&#10;&#10;Descrição gerada automaticamente"/>
                  <pic:cNvPicPr/>
                </pic:nvPicPr>
                <pic:blipFill rotWithShape="1">
                  <a:blip r:embed="rId3">
                    <a:extLst>
                      <a:ext uri="{BEBA8EAE-BF5A-486C-A8C5-ECC9F3942E4B}">
                        <a14:imgProps xmlns:a14="http://schemas.microsoft.com/office/drawing/2010/main">
                          <a14:imgLayer r:embed="rId4">
                            <a14:imgEffect>
                              <a14:brightnessContrast contrast="-40000"/>
                            </a14:imgEffect>
                          </a14:imgLayer>
                        </a14:imgProps>
                      </a:ext>
                      <a:ext uri="{28A0092B-C50C-407E-A947-70E740481C1C}">
                        <a14:useLocalDpi xmlns:a14="http://schemas.microsoft.com/office/drawing/2010/main" val="0"/>
                      </a:ext>
                    </a:extLst>
                  </a:blip>
                  <a:srcRect t="2669" r="92772"/>
                  <a:stretch/>
                </pic:blipFill>
                <pic:spPr bwMode="auto">
                  <a:xfrm>
                    <a:off x="0" y="0"/>
                    <a:ext cx="609600" cy="1161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94BCDF" w14:textId="1B6AA343" w:rsidR="00E72701" w:rsidRDefault="00E72701">
    <w:pPr>
      <w:pStyle w:val="Cabealho"/>
    </w:pPr>
  </w:p>
  <w:p w14:paraId="1F1E5EBA" w14:textId="0EF65552" w:rsidR="00E72701" w:rsidRDefault="00E72701">
    <w:pPr>
      <w:pStyle w:val="Cabealho"/>
    </w:pPr>
  </w:p>
  <w:p w14:paraId="6B24C363" w14:textId="7B81E162" w:rsidR="00E72701" w:rsidRDefault="00E72701">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7F736" w14:textId="77777777" w:rsidR="00EE376F" w:rsidRPr="001E0FCA" w:rsidRDefault="00EE376F" w:rsidP="001E0FCA">
    <w:pPr>
      <w:pStyle w:val="Cabealho"/>
      <w:tabs>
        <w:tab w:val="clear" w:pos="4252"/>
        <w:tab w:val="clear" w:pos="8504"/>
        <w:tab w:val="left" w:pos="7938"/>
      </w:tabs>
    </w:pPr>
    <w:r w:rsidRPr="00315F86">
      <w:rPr>
        <w:noProof/>
        <w:lang w:val="pt-BR" w:eastAsia="pt-BR"/>
      </w:rPr>
      <w:drawing>
        <wp:anchor distT="0" distB="0" distL="114300" distR="114300" simplePos="0" relativeHeight="251710464" behindDoc="1" locked="0" layoutInCell="1" allowOverlap="1" wp14:anchorId="7BC4F462" wp14:editId="4DE04B90">
          <wp:simplePos x="0" y="0"/>
          <wp:positionH relativeFrom="margin">
            <wp:posOffset>5596255</wp:posOffset>
          </wp:positionH>
          <wp:positionV relativeFrom="paragraph">
            <wp:posOffset>-144145</wp:posOffset>
          </wp:positionV>
          <wp:extent cx="1310640" cy="611505"/>
          <wp:effectExtent l="0" t="0" r="0" b="0"/>
          <wp:wrapNone/>
          <wp:docPr id="1532027725" name="Imagem 1532027725"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107" name="Imagem 1874708107" descr="Logotip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0640" cy="6115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BR" w:eastAsia="pt-BR"/>
      </w:rPr>
      <mc:AlternateContent>
        <mc:Choice Requires="wps">
          <w:drawing>
            <wp:anchor distT="0" distB="0" distL="114300" distR="114300" simplePos="0" relativeHeight="251709440" behindDoc="1" locked="0" layoutInCell="1" allowOverlap="1" wp14:anchorId="30BFA5CF" wp14:editId="4348CF84">
              <wp:simplePos x="0" y="0"/>
              <wp:positionH relativeFrom="column">
                <wp:posOffset>5200015</wp:posOffset>
              </wp:positionH>
              <wp:positionV relativeFrom="paragraph">
                <wp:posOffset>-267335</wp:posOffset>
              </wp:positionV>
              <wp:extent cx="2276475" cy="866775"/>
              <wp:effectExtent l="0" t="0" r="9525" b="9525"/>
              <wp:wrapNone/>
              <wp:docPr id="201763969" name="Retângulo: Cantos Arredondados 58"/>
              <wp:cNvGraphicFramePr/>
              <a:graphic xmlns:a="http://schemas.openxmlformats.org/drawingml/2006/main">
                <a:graphicData uri="http://schemas.microsoft.com/office/word/2010/wordprocessingShape">
                  <wps:wsp>
                    <wps:cNvSpPr/>
                    <wps:spPr>
                      <a:xfrm>
                        <a:off x="0" y="0"/>
                        <a:ext cx="2276475" cy="866775"/>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oundrect w14:anchorId="1C2F6F3C" id="Retângulo: Cantos Arredondados 58" o:spid="_x0000_s1026" style="position:absolute;margin-left:409.45pt;margin-top:-21.05pt;width:179.25pt;height:68.25pt;z-index:-25157478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" fillcolor="#cfcdcd [2894]" stroked="f" strokeweight="1pt">
              <v:stroke joinstyle="miter"/>
            </v:roundrect>
          </w:pict>
        </mc:Fallback>
      </mc:AlternateContent>
    </w:r>
    <w:r>
      <w:rPr>
        <w:noProof/>
        <w:lang w:val="pt-BR" w:eastAsia="pt-BR"/>
      </w:rPr>
      <mc:AlternateContent>
        <mc:Choice Requires="wps">
          <w:drawing>
            <wp:anchor distT="0" distB="0" distL="114300" distR="114300" simplePos="0" relativeHeight="251698176" behindDoc="1" locked="0" layoutInCell="1" allowOverlap="1" wp14:anchorId="5B4DC235" wp14:editId="5120617D">
              <wp:simplePos x="0" y="0"/>
              <wp:positionH relativeFrom="column">
                <wp:posOffset>8420100</wp:posOffset>
              </wp:positionH>
              <wp:positionV relativeFrom="paragraph">
                <wp:posOffset>-324485</wp:posOffset>
              </wp:positionV>
              <wp:extent cx="2276475" cy="866775"/>
              <wp:effectExtent l="0" t="0" r="9525" b="9525"/>
              <wp:wrapNone/>
              <wp:docPr id="260605963" name="Retângulo: Cantos Arredondados 58"/>
              <wp:cNvGraphicFramePr/>
              <a:graphic xmlns:a="http://schemas.openxmlformats.org/drawingml/2006/main">
                <a:graphicData uri="http://schemas.microsoft.com/office/word/2010/wordprocessingShape">
                  <wps:wsp>
                    <wps:cNvSpPr/>
                    <wps:spPr>
                      <a:xfrm>
                        <a:off x="0" y="0"/>
                        <a:ext cx="2276475" cy="866775"/>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oundrect w14:anchorId="306C7E2F" id="Retângulo: Cantos Arredondados 58" o:spid="_x0000_s1026" style="position:absolute;margin-left:663pt;margin-top:-25.55pt;width:179.25pt;height:68.25pt;z-index:-251580928;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" fillcolor="#cfcdcd [2894]" stroked="f" strokeweight="1pt">
              <v:stroke joinstyle="miter"/>
            </v:roundrect>
          </w:pict>
        </mc:Fallback>
      </mc:AlternateContent>
    </w:r>
    <w:r w:rsidRPr="00315F86">
      <w:rPr>
        <w:noProof/>
        <w:lang w:val="pt-BR" w:eastAsia="pt-BR"/>
      </w:rPr>
      <w:drawing>
        <wp:anchor distT="0" distB="0" distL="114300" distR="114300" simplePos="0" relativeHeight="251705344" behindDoc="1" locked="0" layoutInCell="1" allowOverlap="1" wp14:anchorId="6248EA60" wp14:editId="22544948">
          <wp:simplePos x="0" y="0"/>
          <wp:positionH relativeFrom="margin">
            <wp:posOffset>8660765</wp:posOffset>
          </wp:positionH>
          <wp:positionV relativeFrom="paragraph">
            <wp:posOffset>-231140</wp:posOffset>
          </wp:positionV>
          <wp:extent cx="1434465" cy="669278"/>
          <wp:effectExtent l="0" t="0" r="0" b="0"/>
          <wp:wrapNone/>
          <wp:docPr id="1044637599" name="Imagem 1044637599"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107" name="Imagem 1874708107" descr="Logotip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4465" cy="66927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1" locked="0" layoutInCell="1" allowOverlap="1" wp14:anchorId="168C11EC" wp14:editId="16983825">
          <wp:simplePos x="0" y="0"/>
          <wp:positionH relativeFrom="column">
            <wp:posOffset>-95250</wp:posOffset>
          </wp:positionH>
          <wp:positionV relativeFrom="paragraph">
            <wp:posOffset>-76835</wp:posOffset>
          </wp:positionV>
          <wp:extent cx="2699385" cy="495300"/>
          <wp:effectExtent l="0" t="0" r="5715" b="0"/>
          <wp:wrapTight wrapText="bothSides">
            <wp:wrapPolygon edited="0">
              <wp:start x="12957" y="0"/>
              <wp:lineTo x="0" y="1662"/>
              <wp:lineTo x="0" y="13292"/>
              <wp:lineTo x="5183" y="13292"/>
              <wp:lineTo x="3049" y="18277"/>
              <wp:lineTo x="3049" y="20769"/>
              <wp:lineTo x="18749" y="20769"/>
              <wp:lineTo x="21493" y="14123"/>
              <wp:lineTo x="21493" y="1662"/>
              <wp:lineTo x="14176" y="0"/>
              <wp:lineTo x="12957" y="0"/>
            </wp:wrapPolygon>
          </wp:wrapTight>
          <wp:docPr id="599949179"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9938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0000" w:themeColor="text1"/>
      </w:rPr>
      <w:drawing>
        <wp:anchor distT="0" distB="0" distL="114300" distR="114300" simplePos="0" relativeHeight="251707392" behindDoc="0" locked="0" layoutInCell="1" allowOverlap="1" wp14:anchorId="68AE99C3" wp14:editId="0D4DC222">
          <wp:simplePos x="0" y="0"/>
          <wp:positionH relativeFrom="page">
            <wp:posOffset>-335915</wp:posOffset>
          </wp:positionH>
          <wp:positionV relativeFrom="paragraph">
            <wp:posOffset>-448310</wp:posOffset>
          </wp:positionV>
          <wp:extent cx="609600" cy="11616690"/>
          <wp:effectExtent l="0" t="0" r="0" b="3810"/>
          <wp:wrapNone/>
          <wp:docPr id="705400656" name="Imagem 705400656"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4731" name="Imagem 6" descr="Padrão do plano de fundo&#10;&#10;Descrição gerada automaticamente"/>
                  <pic:cNvPicPr/>
                </pic:nvPicPr>
                <pic:blipFill rotWithShape="1">
                  <a:blip r:embed="rId3">
                    <a:extLst>
                      <a:ext uri="{BEBA8EAE-BF5A-486C-A8C5-ECC9F3942E4B}">
                        <a14:imgProps xmlns:a14="http://schemas.microsoft.com/office/drawing/2010/main">
                          <a14:imgLayer r:embed="rId4">
                            <a14:imgEffect>
                              <a14:brightnessContrast contrast="-40000"/>
                            </a14:imgEffect>
                          </a14:imgLayer>
                        </a14:imgProps>
                      </a:ext>
                      <a:ext uri="{28A0092B-C50C-407E-A947-70E740481C1C}">
                        <a14:useLocalDpi xmlns:a14="http://schemas.microsoft.com/office/drawing/2010/main" val="0"/>
                      </a:ext>
                    </a:extLst>
                  </a:blip>
                  <a:srcRect t="2669" r="92772"/>
                  <a:stretch/>
                </pic:blipFill>
                <pic:spPr bwMode="auto">
                  <a:xfrm>
                    <a:off x="0" y="0"/>
                    <a:ext cx="609600" cy="1161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pt-BR" w:eastAsia="pt-BR"/>
      </w:rPr>
      <w:drawing>
        <wp:anchor distT="0" distB="0" distL="114300" distR="114300" simplePos="0" relativeHeight="251702272" behindDoc="1" locked="0" layoutInCell="0" allowOverlap="1" wp14:anchorId="7B1D423A" wp14:editId="2C82ADE6">
          <wp:simplePos x="0" y="0"/>
          <wp:positionH relativeFrom="margin">
            <wp:posOffset>3250565</wp:posOffset>
          </wp:positionH>
          <wp:positionV relativeFrom="page">
            <wp:posOffset>10782300</wp:posOffset>
          </wp:positionV>
          <wp:extent cx="7555230" cy="10077450"/>
          <wp:effectExtent l="0" t="0" r="7620" b="0"/>
          <wp:wrapNone/>
          <wp:docPr id="356232530" name="Imagem 3"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2130" name="Imagem 3" descr="Uma imagem contendo Interface gráfica do usuário&#10;&#10;Descrição gerada automaticamente"/>
                  <pic:cNvPicPr>
                    <a:picLocks noChangeAspect="1" noChangeArrowheads="1"/>
                  </pic:cNvPicPr>
                </pic:nvPicPr>
                <pic:blipFill>
                  <a:blip r:embed="rId5">
                    <a:extLst>
                      <a:ext uri="{28A0092B-C50C-407E-A947-70E740481C1C}">
                        <a14:useLocalDpi xmlns:a14="http://schemas.microsoft.com/office/drawing/2010/main" val="0"/>
                      </a:ext>
                    </a:extLst>
                  </a:blip>
                  <a:srcRect b="7115"/>
                  <a:stretch>
                    <a:fillRect/>
                  </a:stretch>
                </pic:blipFill>
                <pic:spPr bwMode="auto">
                  <a:xfrm>
                    <a:off x="0" y="0"/>
                    <a:ext cx="7555230" cy="10077450"/>
                  </a:xfrm>
                  <a:prstGeom prst="rect">
                    <a:avLst/>
                  </a:prstGeom>
                  <a:noFill/>
                </pic:spPr>
              </pic:pic>
            </a:graphicData>
          </a:graphic>
          <wp14:sizeRelH relativeFrom="page">
            <wp14:pctWidth>0</wp14:pctWidth>
          </wp14:sizeRelH>
          <wp14:sizeRelV relativeFrom="page">
            <wp14:pctHeight>0</wp14:pctHeight>
          </wp14:sizeRelV>
        </wp:anchor>
      </w:drawing>
    </w:r>
    <w:r>
      <w:rPr>
        <w:noProof/>
        <w:lang w:val="pt-BR" w:eastAsia="pt-BR"/>
      </w:rPr>
      <w:drawing>
        <wp:anchor distT="0" distB="0" distL="114300" distR="114300" simplePos="0" relativeHeight="251701248" behindDoc="1" locked="0" layoutInCell="1" allowOverlap="1" wp14:anchorId="2C5609BA" wp14:editId="7BBFEEBF">
          <wp:simplePos x="0" y="0"/>
          <wp:positionH relativeFrom="margin">
            <wp:posOffset>13154265</wp:posOffset>
          </wp:positionH>
          <wp:positionV relativeFrom="page">
            <wp:posOffset>135478</wp:posOffset>
          </wp:positionV>
          <wp:extent cx="1301313" cy="957910"/>
          <wp:effectExtent l="0" t="0" r="0" b="0"/>
          <wp:wrapNone/>
          <wp:docPr id="1343335143" name="Imagem 1343335143" descr="Text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16566" name="Imagem 1266616566" descr="Texto, Logotipo&#10;&#10;Descrição gerada automaticamente"/>
                  <pic:cNvPicPr/>
                </pic:nvPicPr>
                <pic:blipFill rotWithShape="1">
                  <a:blip r:embed="rId6" cstate="print">
                    <a:extLst>
                      <a:ext uri="{28A0092B-C50C-407E-A947-70E740481C1C}">
                        <a14:useLocalDpi xmlns:a14="http://schemas.microsoft.com/office/drawing/2010/main" val="0"/>
                      </a:ext>
                    </a:extLst>
                  </a:blip>
                  <a:srcRect l="5175" t="24294" r="74836" b="38786"/>
                  <a:stretch/>
                </pic:blipFill>
                <pic:spPr bwMode="auto">
                  <a:xfrm>
                    <a:off x="0" y="0"/>
                    <a:ext cx="1301313" cy="95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3C08A" w14:textId="77777777" w:rsidR="00EE376F" w:rsidRDefault="00EE376F">
    <w:pPr>
      <w:pStyle w:val="Cabealho"/>
    </w:pPr>
  </w:p>
  <w:p w14:paraId="333E3398" w14:textId="77777777" w:rsidR="00EE376F" w:rsidRDefault="00EE376F">
    <w:pPr>
      <w:pStyle w:val="Cabealho"/>
    </w:pPr>
  </w:p>
  <w:p w14:paraId="744E104D" w14:textId="77777777" w:rsidR="00EE376F" w:rsidRDefault="00EE376F">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DE416" w14:textId="3E4B66D1" w:rsidR="002F2320" w:rsidRPr="001E0FCA" w:rsidRDefault="00AB6824" w:rsidP="001E0FCA">
    <w:pPr>
      <w:pStyle w:val="Cabealho"/>
      <w:tabs>
        <w:tab w:val="clear" w:pos="4252"/>
        <w:tab w:val="clear" w:pos="8504"/>
        <w:tab w:val="left" w:pos="7938"/>
      </w:tabs>
    </w:pPr>
    <w:r>
      <w:rPr>
        <w:noProof/>
        <w:lang w:val="pt-BR" w:eastAsia="pt-BR"/>
      </w:rPr>
      <mc:AlternateContent>
        <mc:Choice Requires="wps">
          <w:drawing>
            <wp:anchor distT="0" distB="0" distL="114300" distR="114300" simplePos="0" relativeHeight="251673600" behindDoc="1" locked="0" layoutInCell="1" allowOverlap="1" wp14:anchorId="246ACE18" wp14:editId="7680457E">
              <wp:simplePos x="0" y="0"/>
              <wp:positionH relativeFrom="column">
                <wp:posOffset>8420100</wp:posOffset>
              </wp:positionH>
              <wp:positionV relativeFrom="paragraph">
                <wp:posOffset>-255270</wp:posOffset>
              </wp:positionV>
              <wp:extent cx="2276475" cy="866775"/>
              <wp:effectExtent l="0" t="0" r="9525" b="9525"/>
              <wp:wrapNone/>
              <wp:docPr id="1954834802" name="Retângulo: Cantos Arredondados 58"/>
              <wp:cNvGraphicFramePr/>
              <a:graphic xmlns:a="http://schemas.openxmlformats.org/drawingml/2006/main">
                <a:graphicData uri="http://schemas.microsoft.com/office/word/2010/wordprocessingShape">
                  <wps:wsp>
                    <wps:cNvSpPr/>
                    <wps:spPr>
                      <a:xfrm>
                        <a:off x="0" y="0"/>
                        <a:ext cx="2276475" cy="866775"/>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oundrect w14:anchorId="466FD994" id="Retângulo: Cantos Arredondados 58" o:spid="_x0000_s1026" style="position:absolute;margin-left:663pt;margin-top:-20.1pt;width:179.25pt;height:68.25pt;z-index:-251617792;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" fillcolor="#cfcdcd [2894]" stroked="f" strokeweight="1pt">
              <v:stroke joinstyle="miter"/>
            </v:roundrect>
          </w:pict>
        </mc:Fallback>
      </mc:AlternateContent>
    </w:r>
    <w:r w:rsidRPr="00315F86">
      <w:rPr>
        <w:noProof/>
        <w:lang w:val="pt-BR" w:eastAsia="pt-BR"/>
      </w:rPr>
      <w:drawing>
        <wp:anchor distT="0" distB="0" distL="114300" distR="114300" simplePos="0" relativeHeight="251676672" behindDoc="1" locked="0" layoutInCell="1" allowOverlap="1" wp14:anchorId="002DFED9" wp14:editId="2CACCD9D">
          <wp:simplePos x="0" y="0"/>
          <wp:positionH relativeFrom="margin">
            <wp:posOffset>8660765</wp:posOffset>
          </wp:positionH>
          <wp:positionV relativeFrom="paragraph">
            <wp:posOffset>-162452</wp:posOffset>
          </wp:positionV>
          <wp:extent cx="1434465" cy="668655"/>
          <wp:effectExtent l="0" t="0" r="0" b="0"/>
          <wp:wrapNone/>
          <wp:docPr id="1623624164" name="Imagem 1623624164"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107" name="Imagem 1874708107" descr="Logotip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4465" cy="6686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320">
      <w:rPr>
        <w:noProof/>
      </w:rPr>
      <w:drawing>
        <wp:anchor distT="0" distB="0" distL="114300" distR="114300" simplePos="0" relativeHeight="251678720" behindDoc="1" locked="0" layoutInCell="1" allowOverlap="1" wp14:anchorId="4AA697D0" wp14:editId="741AE857">
          <wp:simplePos x="0" y="0"/>
          <wp:positionH relativeFrom="column">
            <wp:posOffset>-95250</wp:posOffset>
          </wp:positionH>
          <wp:positionV relativeFrom="paragraph">
            <wp:posOffset>-76835</wp:posOffset>
          </wp:positionV>
          <wp:extent cx="2699385" cy="495300"/>
          <wp:effectExtent l="0" t="0" r="5715" b="0"/>
          <wp:wrapTight wrapText="bothSides">
            <wp:wrapPolygon edited="0">
              <wp:start x="12957" y="0"/>
              <wp:lineTo x="0" y="1662"/>
              <wp:lineTo x="0" y="13292"/>
              <wp:lineTo x="5183" y="13292"/>
              <wp:lineTo x="3049" y="18277"/>
              <wp:lineTo x="3049" y="20769"/>
              <wp:lineTo x="18749" y="20769"/>
              <wp:lineTo x="21493" y="14123"/>
              <wp:lineTo x="21493" y="1662"/>
              <wp:lineTo x="14176" y="0"/>
              <wp:lineTo x="12957" y="0"/>
            </wp:wrapPolygon>
          </wp:wrapTight>
          <wp:docPr id="149142907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9938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320">
      <w:rPr>
        <w:noProof/>
        <w:color w:val="000000" w:themeColor="text1"/>
      </w:rPr>
      <w:drawing>
        <wp:anchor distT="0" distB="0" distL="114300" distR="114300" simplePos="0" relativeHeight="251677696" behindDoc="0" locked="0" layoutInCell="1" allowOverlap="1" wp14:anchorId="47505362" wp14:editId="6F9BA127">
          <wp:simplePos x="0" y="0"/>
          <wp:positionH relativeFrom="page">
            <wp:posOffset>-335915</wp:posOffset>
          </wp:positionH>
          <wp:positionV relativeFrom="paragraph">
            <wp:posOffset>-448310</wp:posOffset>
          </wp:positionV>
          <wp:extent cx="609600" cy="11616690"/>
          <wp:effectExtent l="0" t="0" r="0" b="3810"/>
          <wp:wrapNone/>
          <wp:docPr id="2076858613" name="Imagem 2076858613"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4731" name="Imagem 6" descr="Padrão do plano de fundo&#10;&#10;Descrição gerada automaticamente"/>
                  <pic:cNvPicPr/>
                </pic:nvPicPr>
                <pic:blipFill rotWithShape="1">
                  <a:blip r:embed="rId3">
                    <a:extLst>
                      <a:ext uri="{BEBA8EAE-BF5A-486C-A8C5-ECC9F3942E4B}">
                        <a14:imgProps xmlns:a14="http://schemas.microsoft.com/office/drawing/2010/main">
                          <a14:imgLayer r:embed="rId4">
                            <a14:imgEffect>
                              <a14:brightnessContrast contrast="-40000"/>
                            </a14:imgEffect>
                          </a14:imgLayer>
                        </a14:imgProps>
                      </a:ext>
                      <a:ext uri="{28A0092B-C50C-407E-A947-70E740481C1C}">
                        <a14:useLocalDpi xmlns:a14="http://schemas.microsoft.com/office/drawing/2010/main" val="0"/>
                      </a:ext>
                    </a:extLst>
                  </a:blip>
                  <a:srcRect t="2669" r="92772"/>
                  <a:stretch/>
                </pic:blipFill>
                <pic:spPr bwMode="auto">
                  <a:xfrm>
                    <a:off x="0" y="0"/>
                    <a:ext cx="609600" cy="1161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2320">
      <w:rPr>
        <w:noProof/>
        <w:lang w:val="pt-BR" w:eastAsia="pt-BR"/>
      </w:rPr>
      <w:drawing>
        <wp:anchor distT="0" distB="0" distL="114300" distR="114300" simplePos="0" relativeHeight="251675648" behindDoc="1" locked="0" layoutInCell="0" allowOverlap="1" wp14:anchorId="40824B1B" wp14:editId="6188210D">
          <wp:simplePos x="0" y="0"/>
          <wp:positionH relativeFrom="margin">
            <wp:posOffset>3250565</wp:posOffset>
          </wp:positionH>
          <wp:positionV relativeFrom="page">
            <wp:posOffset>10782300</wp:posOffset>
          </wp:positionV>
          <wp:extent cx="7555230" cy="10077450"/>
          <wp:effectExtent l="0" t="0" r="7620" b="0"/>
          <wp:wrapNone/>
          <wp:docPr id="233298497" name="Imagem 3"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2130" name="Imagem 3" descr="Uma imagem contendo Interface gráfica do usuário&#10;&#10;Descrição gerada automaticamente"/>
                  <pic:cNvPicPr>
                    <a:picLocks noChangeAspect="1" noChangeArrowheads="1"/>
                  </pic:cNvPicPr>
                </pic:nvPicPr>
                <pic:blipFill>
                  <a:blip r:embed="rId5">
                    <a:extLst>
                      <a:ext uri="{28A0092B-C50C-407E-A947-70E740481C1C}">
                        <a14:useLocalDpi xmlns:a14="http://schemas.microsoft.com/office/drawing/2010/main" val="0"/>
                      </a:ext>
                    </a:extLst>
                  </a:blip>
                  <a:srcRect b="7115"/>
                  <a:stretch>
                    <a:fillRect/>
                  </a:stretch>
                </pic:blipFill>
                <pic:spPr bwMode="auto">
                  <a:xfrm>
                    <a:off x="0" y="0"/>
                    <a:ext cx="7555230" cy="10077450"/>
                  </a:xfrm>
                  <a:prstGeom prst="rect">
                    <a:avLst/>
                  </a:prstGeom>
                  <a:noFill/>
                </pic:spPr>
              </pic:pic>
            </a:graphicData>
          </a:graphic>
          <wp14:sizeRelH relativeFrom="page">
            <wp14:pctWidth>0</wp14:pctWidth>
          </wp14:sizeRelH>
          <wp14:sizeRelV relativeFrom="page">
            <wp14:pctHeight>0</wp14:pctHeight>
          </wp14:sizeRelV>
        </wp:anchor>
      </w:drawing>
    </w:r>
    <w:r w:rsidR="002F2320">
      <w:rPr>
        <w:noProof/>
        <w:lang w:val="pt-BR" w:eastAsia="pt-BR"/>
      </w:rPr>
      <w:drawing>
        <wp:anchor distT="0" distB="0" distL="114300" distR="114300" simplePos="0" relativeHeight="251674624" behindDoc="1" locked="0" layoutInCell="1" allowOverlap="1" wp14:anchorId="3E68CC2F" wp14:editId="556E0675">
          <wp:simplePos x="0" y="0"/>
          <wp:positionH relativeFrom="margin">
            <wp:posOffset>13154265</wp:posOffset>
          </wp:positionH>
          <wp:positionV relativeFrom="page">
            <wp:posOffset>135478</wp:posOffset>
          </wp:positionV>
          <wp:extent cx="1301313" cy="957910"/>
          <wp:effectExtent l="0" t="0" r="0" b="0"/>
          <wp:wrapNone/>
          <wp:docPr id="481912640" name="Imagem 481912640" descr="Text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16566" name="Imagem 1266616566" descr="Texto, Logotipo&#10;&#10;Descrição gerada automaticamente"/>
                  <pic:cNvPicPr/>
                </pic:nvPicPr>
                <pic:blipFill rotWithShape="1">
                  <a:blip r:embed="rId6" cstate="print">
                    <a:extLst>
                      <a:ext uri="{28A0092B-C50C-407E-A947-70E740481C1C}">
                        <a14:useLocalDpi xmlns:a14="http://schemas.microsoft.com/office/drawing/2010/main" val="0"/>
                      </a:ext>
                    </a:extLst>
                  </a:blip>
                  <a:srcRect l="5175" t="24294" r="74836" b="38786"/>
                  <a:stretch/>
                </pic:blipFill>
                <pic:spPr bwMode="auto">
                  <a:xfrm>
                    <a:off x="0" y="0"/>
                    <a:ext cx="1301313" cy="95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241388" w14:textId="77777777" w:rsidR="002F2320" w:rsidRDefault="002F2320">
    <w:pPr>
      <w:pStyle w:val="Cabealho"/>
    </w:pPr>
  </w:p>
  <w:p w14:paraId="670E25D7" w14:textId="77777777" w:rsidR="002F2320" w:rsidRDefault="002F2320">
    <w:pPr>
      <w:pStyle w:val="Cabealho"/>
    </w:pPr>
  </w:p>
  <w:p w14:paraId="24CE965A" w14:textId="77777777" w:rsidR="002F2320" w:rsidRDefault="002F2320">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B1FBC" w14:textId="4F749976" w:rsidR="002F2320" w:rsidRPr="001E0FCA" w:rsidRDefault="00AB6824" w:rsidP="001E0FCA">
    <w:pPr>
      <w:pStyle w:val="Cabealho"/>
      <w:tabs>
        <w:tab w:val="clear" w:pos="4252"/>
        <w:tab w:val="clear" w:pos="8504"/>
        <w:tab w:val="left" w:pos="7938"/>
      </w:tabs>
    </w:pPr>
    <w:r>
      <w:rPr>
        <w:noProof/>
        <w:lang w:val="pt-BR" w:eastAsia="pt-BR"/>
      </w:rPr>
      <mc:AlternateContent>
        <mc:Choice Requires="wps">
          <w:drawing>
            <wp:anchor distT="0" distB="0" distL="114300" distR="114300" simplePos="0" relativeHeight="251695104" behindDoc="1" locked="0" layoutInCell="1" allowOverlap="1" wp14:anchorId="368A0B5E" wp14:editId="5CE5AEE4">
              <wp:simplePos x="0" y="0"/>
              <wp:positionH relativeFrom="column">
                <wp:posOffset>5272776</wp:posOffset>
              </wp:positionH>
              <wp:positionV relativeFrom="paragraph">
                <wp:posOffset>-276860</wp:posOffset>
              </wp:positionV>
              <wp:extent cx="2276475" cy="866775"/>
              <wp:effectExtent l="0" t="0" r="9525" b="9525"/>
              <wp:wrapNone/>
              <wp:docPr id="1845403489" name="Retângulo: Cantos Arredondados 58"/>
              <wp:cNvGraphicFramePr/>
              <a:graphic xmlns:a="http://schemas.openxmlformats.org/drawingml/2006/main">
                <a:graphicData uri="http://schemas.microsoft.com/office/word/2010/wordprocessingShape">
                  <wps:wsp>
                    <wps:cNvSpPr/>
                    <wps:spPr>
                      <a:xfrm>
                        <a:off x="0" y="0"/>
                        <a:ext cx="2276475" cy="866775"/>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oundrect w14:anchorId="025CD38E" id="Retângulo: Cantos Arredondados 58" o:spid="_x0000_s1026" style="position:absolute;margin-left:415.2pt;margin-top:-21.8pt;width:179.25pt;height:68.25pt;z-index:-251586048;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" fillcolor="#cfcdcd [2894]" stroked="f" strokeweight="1pt">
              <v:stroke joinstyle="miter"/>
            </v:roundrect>
          </w:pict>
        </mc:Fallback>
      </mc:AlternateContent>
    </w:r>
    <w:r w:rsidRPr="00315F86">
      <w:rPr>
        <w:noProof/>
        <w:lang w:val="pt-BR" w:eastAsia="pt-BR"/>
      </w:rPr>
      <w:drawing>
        <wp:anchor distT="0" distB="0" distL="114300" distR="114300" simplePos="0" relativeHeight="251696128" behindDoc="1" locked="0" layoutInCell="1" allowOverlap="1" wp14:anchorId="645ED86F" wp14:editId="0437F9B9">
          <wp:simplePos x="0" y="0"/>
          <wp:positionH relativeFrom="margin">
            <wp:posOffset>5619618</wp:posOffset>
          </wp:positionH>
          <wp:positionV relativeFrom="paragraph">
            <wp:posOffset>-153490</wp:posOffset>
          </wp:positionV>
          <wp:extent cx="1310640" cy="611505"/>
          <wp:effectExtent l="0" t="0" r="0" b="0"/>
          <wp:wrapNone/>
          <wp:docPr id="8" name="Imagem 8"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107" name="Imagem 1874708107" descr="Logotip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0640" cy="61150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320">
      <w:rPr>
        <w:noProof/>
        <w:lang w:val="pt-BR" w:eastAsia="pt-BR"/>
      </w:rPr>
      <mc:AlternateContent>
        <mc:Choice Requires="wps">
          <w:drawing>
            <wp:anchor distT="0" distB="0" distL="114300" distR="114300" simplePos="0" relativeHeight="251683840" behindDoc="1" locked="0" layoutInCell="1" allowOverlap="1" wp14:anchorId="62794FC0" wp14:editId="62F570DC">
              <wp:simplePos x="0" y="0"/>
              <wp:positionH relativeFrom="column">
                <wp:posOffset>8420100</wp:posOffset>
              </wp:positionH>
              <wp:positionV relativeFrom="paragraph">
                <wp:posOffset>-324485</wp:posOffset>
              </wp:positionV>
              <wp:extent cx="2276475" cy="866775"/>
              <wp:effectExtent l="0" t="0" r="9525" b="9525"/>
              <wp:wrapNone/>
              <wp:docPr id="2024796826" name="Retângulo: Cantos Arredondados 58"/>
              <wp:cNvGraphicFramePr/>
              <a:graphic xmlns:a="http://schemas.openxmlformats.org/drawingml/2006/main">
                <a:graphicData uri="http://schemas.microsoft.com/office/word/2010/wordprocessingShape">
                  <wps:wsp>
                    <wps:cNvSpPr/>
                    <wps:spPr>
                      <a:xfrm>
                        <a:off x="0" y="0"/>
                        <a:ext cx="2276475" cy="866775"/>
                      </a:xfrm>
                      <a:prstGeom prst="roundRect">
                        <a:avLst>
                          <a:gd name="adj" fmla="val 50000"/>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du="http://schemas.microsoft.com/office/word/2023/wordml/word16du" xmlns:oel="http://schemas.microsoft.com/office/2019/extlst">
          <w:pict>
            <v:roundrect w14:anchorId="33D05AB0" id="Retângulo: Cantos Arredondados 58" o:spid="_x0000_s1026" style="position:absolute;margin-left:663pt;margin-top:-25.55pt;width:179.25pt;height:68.25pt;z-index:-251605504;visibility:visible;mso-wrap-style:square;mso-wrap-distance-left:9pt;mso-wrap-distance-top:0;mso-wrap-distance-right:9pt;mso-wrap-distance-bottom:0;mso-position-horizontal:absolute;mso-position-horizontal-relative:text;mso-position-vertical:absolute;mso-position-vertical-relative:text;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" fillcolor="#cfcdcd [2894]" stroked="f" strokeweight="1pt">
              <v:stroke joinstyle="miter"/>
            </v:roundrect>
          </w:pict>
        </mc:Fallback>
      </mc:AlternateContent>
    </w:r>
    <w:r w:rsidR="002F2320" w:rsidRPr="00315F86">
      <w:rPr>
        <w:noProof/>
        <w:lang w:val="pt-BR" w:eastAsia="pt-BR"/>
      </w:rPr>
      <w:drawing>
        <wp:anchor distT="0" distB="0" distL="114300" distR="114300" simplePos="0" relativeHeight="251686912" behindDoc="1" locked="0" layoutInCell="1" allowOverlap="1" wp14:anchorId="7CF78847" wp14:editId="3F33FC43">
          <wp:simplePos x="0" y="0"/>
          <wp:positionH relativeFrom="margin">
            <wp:posOffset>8660765</wp:posOffset>
          </wp:positionH>
          <wp:positionV relativeFrom="paragraph">
            <wp:posOffset>-231140</wp:posOffset>
          </wp:positionV>
          <wp:extent cx="1434465" cy="669278"/>
          <wp:effectExtent l="0" t="0" r="0" b="0"/>
          <wp:wrapNone/>
          <wp:docPr id="33" name="Imagem 33" descr="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8107" name="Imagem 1874708107" descr="Logotipo&#10;&#10;Descrição gerada automa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4465" cy="669278"/>
                  </a:xfrm>
                  <a:prstGeom prst="rect">
                    <a:avLst/>
                  </a:prstGeom>
                  <a:noFill/>
                  <a:ln>
                    <a:noFill/>
                  </a:ln>
                </pic:spPr>
              </pic:pic>
            </a:graphicData>
          </a:graphic>
          <wp14:sizeRelH relativeFrom="page">
            <wp14:pctWidth>0</wp14:pctWidth>
          </wp14:sizeRelH>
          <wp14:sizeRelV relativeFrom="page">
            <wp14:pctHeight>0</wp14:pctHeight>
          </wp14:sizeRelV>
        </wp:anchor>
      </w:drawing>
    </w:r>
    <w:r w:rsidR="002F2320">
      <w:rPr>
        <w:noProof/>
      </w:rPr>
      <w:drawing>
        <wp:anchor distT="0" distB="0" distL="114300" distR="114300" simplePos="0" relativeHeight="251688960" behindDoc="1" locked="0" layoutInCell="1" allowOverlap="1" wp14:anchorId="4861628B" wp14:editId="5B0E3DEB">
          <wp:simplePos x="0" y="0"/>
          <wp:positionH relativeFrom="column">
            <wp:posOffset>-95250</wp:posOffset>
          </wp:positionH>
          <wp:positionV relativeFrom="paragraph">
            <wp:posOffset>-76835</wp:posOffset>
          </wp:positionV>
          <wp:extent cx="2699385" cy="495300"/>
          <wp:effectExtent l="0" t="0" r="5715" b="0"/>
          <wp:wrapTight wrapText="bothSides">
            <wp:wrapPolygon edited="0">
              <wp:start x="12957" y="0"/>
              <wp:lineTo x="0" y="1662"/>
              <wp:lineTo x="0" y="13292"/>
              <wp:lineTo x="5183" y="13292"/>
              <wp:lineTo x="3049" y="18277"/>
              <wp:lineTo x="3049" y="20769"/>
              <wp:lineTo x="18749" y="20769"/>
              <wp:lineTo x="21493" y="14123"/>
              <wp:lineTo x="21493" y="1662"/>
              <wp:lineTo x="14176" y="0"/>
              <wp:lineTo x="12957" y="0"/>
            </wp:wrapPolygon>
          </wp:wrapTight>
          <wp:docPr id="34"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699385" cy="49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2320">
      <w:rPr>
        <w:noProof/>
        <w:color w:val="000000" w:themeColor="text1"/>
      </w:rPr>
      <w:drawing>
        <wp:anchor distT="0" distB="0" distL="114300" distR="114300" simplePos="0" relativeHeight="251687936" behindDoc="0" locked="0" layoutInCell="1" allowOverlap="1" wp14:anchorId="4C6A4EE4" wp14:editId="25615799">
          <wp:simplePos x="0" y="0"/>
          <wp:positionH relativeFrom="page">
            <wp:posOffset>-335915</wp:posOffset>
          </wp:positionH>
          <wp:positionV relativeFrom="paragraph">
            <wp:posOffset>-448310</wp:posOffset>
          </wp:positionV>
          <wp:extent cx="609600" cy="11616690"/>
          <wp:effectExtent l="0" t="0" r="0" b="3810"/>
          <wp:wrapNone/>
          <wp:docPr id="35" name="Imagem 35"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44731" name="Imagem 6" descr="Padrão do plano de fundo&#10;&#10;Descrição gerada automaticamente"/>
                  <pic:cNvPicPr/>
                </pic:nvPicPr>
                <pic:blipFill rotWithShape="1">
                  <a:blip r:embed="rId3">
                    <a:extLst>
                      <a:ext uri="{BEBA8EAE-BF5A-486C-A8C5-ECC9F3942E4B}">
                        <a14:imgProps xmlns:a14="http://schemas.microsoft.com/office/drawing/2010/main">
                          <a14:imgLayer r:embed="rId4">
                            <a14:imgEffect>
                              <a14:brightnessContrast contrast="-40000"/>
                            </a14:imgEffect>
                          </a14:imgLayer>
                        </a14:imgProps>
                      </a:ext>
                      <a:ext uri="{28A0092B-C50C-407E-A947-70E740481C1C}">
                        <a14:useLocalDpi xmlns:a14="http://schemas.microsoft.com/office/drawing/2010/main" val="0"/>
                      </a:ext>
                    </a:extLst>
                  </a:blip>
                  <a:srcRect t="2669" r="92772"/>
                  <a:stretch/>
                </pic:blipFill>
                <pic:spPr bwMode="auto">
                  <a:xfrm>
                    <a:off x="0" y="0"/>
                    <a:ext cx="609600" cy="1161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2320">
      <w:rPr>
        <w:noProof/>
        <w:lang w:val="pt-BR" w:eastAsia="pt-BR"/>
      </w:rPr>
      <w:drawing>
        <wp:anchor distT="0" distB="0" distL="114300" distR="114300" simplePos="0" relativeHeight="251685888" behindDoc="1" locked="0" layoutInCell="0" allowOverlap="1" wp14:anchorId="226A4919" wp14:editId="6283069E">
          <wp:simplePos x="0" y="0"/>
          <wp:positionH relativeFrom="margin">
            <wp:posOffset>3250565</wp:posOffset>
          </wp:positionH>
          <wp:positionV relativeFrom="page">
            <wp:posOffset>10782300</wp:posOffset>
          </wp:positionV>
          <wp:extent cx="7555230" cy="10077450"/>
          <wp:effectExtent l="0" t="0" r="7620" b="0"/>
          <wp:wrapNone/>
          <wp:docPr id="36" name="Imagem 3"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2130" name="Imagem 3" descr="Uma imagem contendo Interface gráfica do usuário&#10;&#10;Descrição gerada automaticamente"/>
                  <pic:cNvPicPr>
                    <a:picLocks noChangeAspect="1" noChangeArrowheads="1"/>
                  </pic:cNvPicPr>
                </pic:nvPicPr>
                <pic:blipFill>
                  <a:blip r:embed="rId5">
                    <a:extLst>
                      <a:ext uri="{28A0092B-C50C-407E-A947-70E740481C1C}">
                        <a14:useLocalDpi xmlns:a14="http://schemas.microsoft.com/office/drawing/2010/main" val="0"/>
                      </a:ext>
                    </a:extLst>
                  </a:blip>
                  <a:srcRect b="7115"/>
                  <a:stretch>
                    <a:fillRect/>
                  </a:stretch>
                </pic:blipFill>
                <pic:spPr bwMode="auto">
                  <a:xfrm>
                    <a:off x="0" y="0"/>
                    <a:ext cx="7555230" cy="10077450"/>
                  </a:xfrm>
                  <a:prstGeom prst="rect">
                    <a:avLst/>
                  </a:prstGeom>
                  <a:noFill/>
                </pic:spPr>
              </pic:pic>
            </a:graphicData>
          </a:graphic>
          <wp14:sizeRelH relativeFrom="page">
            <wp14:pctWidth>0</wp14:pctWidth>
          </wp14:sizeRelH>
          <wp14:sizeRelV relativeFrom="page">
            <wp14:pctHeight>0</wp14:pctHeight>
          </wp14:sizeRelV>
        </wp:anchor>
      </w:drawing>
    </w:r>
    <w:r w:rsidR="002F2320">
      <w:rPr>
        <w:noProof/>
        <w:lang w:val="pt-BR" w:eastAsia="pt-BR"/>
      </w:rPr>
      <w:drawing>
        <wp:anchor distT="0" distB="0" distL="114300" distR="114300" simplePos="0" relativeHeight="251684864" behindDoc="1" locked="0" layoutInCell="1" allowOverlap="1" wp14:anchorId="57A1C0A0" wp14:editId="7367A32C">
          <wp:simplePos x="0" y="0"/>
          <wp:positionH relativeFrom="margin">
            <wp:posOffset>13154265</wp:posOffset>
          </wp:positionH>
          <wp:positionV relativeFrom="page">
            <wp:posOffset>135478</wp:posOffset>
          </wp:positionV>
          <wp:extent cx="1301313" cy="957910"/>
          <wp:effectExtent l="0" t="0" r="0" b="0"/>
          <wp:wrapNone/>
          <wp:docPr id="37" name="Imagem 37" descr="Text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16566" name="Imagem 1266616566" descr="Texto, Logotipo&#10;&#10;Descrição gerada automaticamente"/>
                  <pic:cNvPicPr/>
                </pic:nvPicPr>
                <pic:blipFill rotWithShape="1">
                  <a:blip r:embed="rId6" cstate="print">
                    <a:extLst>
                      <a:ext uri="{28A0092B-C50C-407E-A947-70E740481C1C}">
                        <a14:useLocalDpi xmlns:a14="http://schemas.microsoft.com/office/drawing/2010/main" val="0"/>
                      </a:ext>
                    </a:extLst>
                  </a:blip>
                  <a:srcRect l="5175" t="24294" r="74836" b="38786"/>
                  <a:stretch/>
                </pic:blipFill>
                <pic:spPr bwMode="auto">
                  <a:xfrm>
                    <a:off x="0" y="0"/>
                    <a:ext cx="1301313" cy="95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BD2519" w14:textId="77777777" w:rsidR="002F2320" w:rsidRDefault="002F2320">
    <w:pPr>
      <w:pStyle w:val="Cabealho"/>
    </w:pPr>
  </w:p>
  <w:p w14:paraId="7144F397" w14:textId="77777777" w:rsidR="002F2320" w:rsidRDefault="002F2320">
    <w:pPr>
      <w:pStyle w:val="Cabealho"/>
    </w:pPr>
  </w:p>
  <w:p w14:paraId="7D41DAF1" w14:textId="77777777" w:rsidR="002F2320" w:rsidRDefault="002F232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213"/>
    <w:multiLevelType w:val="hybridMultilevel"/>
    <w:tmpl w:val="8AF6A4B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15:restartNumberingAfterBreak="0">
    <w:nsid w:val="06895637"/>
    <w:multiLevelType w:val="hybridMultilevel"/>
    <w:tmpl w:val="A568F2D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0804206A"/>
    <w:multiLevelType w:val="hybridMultilevel"/>
    <w:tmpl w:val="8B6E8DD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12B72858"/>
    <w:multiLevelType w:val="hybridMultilevel"/>
    <w:tmpl w:val="3224022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A821CC2"/>
    <w:multiLevelType w:val="multilevel"/>
    <w:tmpl w:val="300E0546"/>
    <w:styleLink w:val="PRListaTtulos"/>
    <w:lvl w:ilvl="0">
      <w:start w:val="1"/>
      <w:numFmt w:val="decimal"/>
      <w:lvlText w:val="%1."/>
      <w:lvlJc w:val="left"/>
      <w:pPr>
        <w:ind w:left="709" w:hanging="709"/>
      </w:pPr>
      <w:rPr>
        <w:rFonts w:hint="default"/>
        <w:color w:val="auto"/>
      </w:rPr>
    </w:lvl>
    <w:lvl w:ilvl="1">
      <w:start w:val="1"/>
      <w:numFmt w:val="decimal"/>
      <w:isLgl/>
      <w:lvlText w:val="%1.%2"/>
      <w:lvlJc w:val="left"/>
      <w:pPr>
        <w:ind w:left="2553" w:hanging="709"/>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lang w:val="pt-PT"/>
        <w:specVanish w:val="0"/>
      </w:rPr>
    </w:lvl>
    <w:lvl w:ilvl="2">
      <w:start w:val="1"/>
      <w:numFmt w:val="decimal"/>
      <w:isLgl/>
      <w:lvlText w:val="%1.%2.%3"/>
      <w:lvlJc w:val="left"/>
      <w:pPr>
        <w:ind w:left="709" w:hanging="709"/>
      </w:pPr>
      <w:rPr>
        <w:rFonts w:hint="default"/>
      </w:rPr>
    </w:lvl>
    <w:lvl w:ilvl="3">
      <w:start w:val="1"/>
      <w:numFmt w:val="decimal"/>
      <w:isLgl/>
      <w:lvlText w:val="%1.%2.%3.%4"/>
      <w:lvlJc w:val="left"/>
      <w:pPr>
        <w:ind w:left="709" w:hanging="709"/>
      </w:pPr>
      <w:rPr>
        <w:rFonts w:hint="default"/>
      </w:rPr>
    </w:lvl>
    <w:lvl w:ilvl="4">
      <w:start w:val="1"/>
      <w:numFmt w:val="none"/>
      <w:isLgl/>
      <w:lvlText w:val=""/>
      <w:lvlJc w:val="left"/>
      <w:pPr>
        <w:ind w:left="709" w:firstLine="0"/>
      </w:pPr>
      <w:rPr>
        <w:rFonts w:hint="default"/>
      </w:rPr>
    </w:lvl>
    <w:lvl w:ilvl="5">
      <w:start w:val="1"/>
      <w:numFmt w:val="none"/>
      <w:lvlText w:val=""/>
      <w:lvlJc w:val="left"/>
      <w:pPr>
        <w:ind w:left="709" w:firstLine="0"/>
      </w:pPr>
      <w:rPr>
        <w:rFonts w:hint="default"/>
        <w:b w:val="0"/>
        <w:i w:val="0"/>
      </w:rPr>
    </w:lvl>
    <w:lvl w:ilvl="6">
      <w:start w:val="1"/>
      <w:numFmt w:val="none"/>
      <w:lvlText w:val=""/>
      <w:lvlJc w:val="left"/>
      <w:pPr>
        <w:ind w:left="709" w:firstLine="0"/>
      </w:pPr>
      <w:rPr>
        <w:rFonts w:hint="default"/>
        <w:b w:val="0"/>
        <w:i w:val="0"/>
      </w:rPr>
    </w:lvl>
    <w:lvl w:ilvl="7">
      <w:start w:val="1"/>
      <w:numFmt w:val="none"/>
      <w:lvlText w:val=""/>
      <w:lvlJc w:val="left"/>
      <w:pPr>
        <w:ind w:left="709" w:firstLine="0"/>
      </w:pPr>
      <w:rPr>
        <w:rFonts w:hint="default"/>
        <w:b w:val="0"/>
        <w:i w:val="0"/>
      </w:rPr>
    </w:lvl>
    <w:lvl w:ilvl="8">
      <w:start w:val="1"/>
      <w:numFmt w:val="none"/>
      <w:lvlText w:val=""/>
      <w:lvlJc w:val="left"/>
      <w:pPr>
        <w:ind w:left="709" w:firstLine="0"/>
      </w:pPr>
      <w:rPr>
        <w:rFonts w:hint="default"/>
        <w:b w:val="0"/>
        <w:i w:val="0"/>
      </w:rPr>
    </w:lvl>
  </w:abstractNum>
  <w:abstractNum w:abstractNumId="5" w15:restartNumberingAfterBreak="0">
    <w:nsid w:val="25A90E68"/>
    <w:multiLevelType w:val="hybridMultilevel"/>
    <w:tmpl w:val="91447730"/>
    <w:lvl w:ilvl="0" w:tplc="75585388">
      <w:start w:val="1"/>
      <w:numFmt w:val="upperRoman"/>
      <w:pStyle w:val="Listagemanexos"/>
      <w:lvlText w:val="%1."/>
      <w:lvlJc w:val="right"/>
      <w:pPr>
        <w:ind w:left="5464"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69E22D2"/>
    <w:multiLevelType w:val="hybridMultilevel"/>
    <w:tmpl w:val="BF301BF2"/>
    <w:lvl w:ilvl="0" w:tplc="7B948456">
      <w:start w:val="1"/>
      <w:numFmt w:val="decimal"/>
      <w:pStyle w:val="Ttulo3"/>
      <w:lvlText w:val="%1."/>
      <w:lvlJc w:val="left"/>
      <w:pPr>
        <w:ind w:left="7874" w:hanging="360"/>
      </w:pPr>
      <w:rPr>
        <w:rFont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291A001A"/>
    <w:multiLevelType w:val="hybridMultilevel"/>
    <w:tmpl w:val="3D2407BE"/>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31943A80"/>
    <w:multiLevelType w:val="hybridMultilevel"/>
    <w:tmpl w:val="F9F02B66"/>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9" w15:restartNumberingAfterBreak="0">
    <w:nsid w:val="34B36FAD"/>
    <w:multiLevelType w:val="hybridMultilevel"/>
    <w:tmpl w:val="1006FCE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 w15:restartNumberingAfterBreak="0">
    <w:nsid w:val="34F26489"/>
    <w:multiLevelType w:val="hybridMultilevel"/>
    <w:tmpl w:val="412EFD3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35ED0C9C"/>
    <w:multiLevelType w:val="hybridMultilevel"/>
    <w:tmpl w:val="B9300A02"/>
    <w:lvl w:ilvl="0" w:tplc="3C48011A">
      <w:start w:val="1"/>
      <w:numFmt w:val="bullet"/>
      <w:lvlText w:val=""/>
      <w:lvlJc w:val="left"/>
      <w:pPr>
        <w:ind w:left="1429" w:hanging="360"/>
      </w:pPr>
      <w:rPr>
        <w:rFonts w:ascii="Symbol" w:hAnsi="Symbol" w:hint="default"/>
        <w:color w:val="auto"/>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35F35BB5"/>
    <w:multiLevelType w:val="hybridMultilevel"/>
    <w:tmpl w:val="C21A0B2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8246C86"/>
    <w:multiLevelType w:val="hybridMultilevel"/>
    <w:tmpl w:val="21F4E1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3A482092"/>
    <w:multiLevelType w:val="hybridMultilevel"/>
    <w:tmpl w:val="9582376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3FF275A5"/>
    <w:multiLevelType w:val="hybridMultilevel"/>
    <w:tmpl w:val="F5D6B4E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45614FD4"/>
    <w:multiLevelType w:val="hybridMultilevel"/>
    <w:tmpl w:val="AE72B72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8215D89"/>
    <w:multiLevelType w:val="multilevel"/>
    <w:tmpl w:val="4636E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732808"/>
    <w:multiLevelType w:val="hybridMultilevel"/>
    <w:tmpl w:val="E74835C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4CBA3282"/>
    <w:multiLevelType w:val="multilevel"/>
    <w:tmpl w:val="F09C10DA"/>
    <w:lvl w:ilvl="0">
      <w:start w:val="1"/>
      <w:numFmt w:val="decimal"/>
      <w:pStyle w:val="Ttulonvel01"/>
      <w:lvlText w:val="%1."/>
      <w:lvlJc w:val="left"/>
      <w:pPr>
        <w:ind w:left="720" w:hanging="360"/>
      </w:pPr>
      <w:rPr>
        <w:rFonts w:hint="default"/>
        <w:i w:val="0"/>
        <w:color w:val="auto"/>
        <w:sz w:val="32"/>
        <w:szCs w:val="32"/>
      </w:rPr>
    </w:lvl>
    <w:lvl w:ilvl="1">
      <w:start w:val="1"/>
      <w:numFmt w:val="decimal"/>
      <w:pStyle w:val="Ttulonvel2"/>
      <w:isLgl/>
      <w:lvlText w:val="%1.%2"/>
      <w:lvlJc w:val="left"/>
      <w:pPr>
        <w:ind w:left="644" w:hanging="360"/>
      </w:pPr>
      <w:rPr>
        <w:rFonts w:hint="default"/>
      </w:rPr>
    </w:lvl>
    <w:lvl w:ilvl="2">
      <w:start w:val="1"/>
      <w:numFmt w:val="decimal"/>
      <w:pStyle w:val="Ttulonvel3"/>
      <w:isLgl/>
      <w:lvlText w:val="%1.%2.%3"/>
      <w:lvlJc w:val="left"/>
      <w:pPr>
        <w:ind w:left="6816" w:hanging="720"/>
      </w:pPr>
      <w:rPr>
        <w:rFonts w:hint="default"/>
        <w:b w:val="0"/>
        <w:bCs w:val="0"/>
        <w:sz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04D7009"/>
    <w:multiLevelType w:val="hybridMultilevel"/>
    <w:tmpl w:val="507C1F8E"/>
    <w:lvl w:ilvl="0" w:tplc="04160001">
      <w:start w:val="1"/>
      <w:numFmt w:val="bullet"/>
      <w:lvlText w:val=""/>
      <w:lvlJc w:val="left"/>
      <w:pPr>
        <w:ind w:left="1428" w:hanging="360"/>
      </w:pPr>
      <w:rPr>
        <w:rFonts w:ascii="Symbol" w:hAnsi="Symbol" w:hint="default"/>
      </w:rPr>
    </w:lvl>
    <w:lvl w:ilvl="1" w:tplc="04160003">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520F627A"/>
    <w:multiLevelType w:val="multilevel"/>
    <w:tmpl w:val="300E0546"/>
    <w:numStyleLink w:val="PRListaTtulos"/>
  </w:abstractNum>
  <w:abstractNum w:abstractNumId="22" w15:restartNumberingAfterBreak="0">
    <w:nsid w:val="54447472"/>
    <w:multiLevelType w:val="hybridMultilevel"/>
    <w:tmpl w:val="84EA7C5A"/>
    <w:lvl w:ilvl="0" w:tplc="FC0E2D7E">
      <w:start w:val="1"/>
      <w:numFmt w:val="decimal"/>
      <w:pStyle w:val="Itemizao"/>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BF500CD"/>
    <w:multiLevelType w:val="hybridMultilevel"/>
    <w:tmpl w:val="78EC587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15:restartNumberingAfterBreak="0">
    <w:nsid w:val="618B5617"/>
    <w:multiLevelType w:val="multilevel"/>
    <w:tmpl w:val="0F104E04"/>
    <w:styleLink w:val="WWNum14"/>
    <w:lvl w:ilvl="0">
      <w:numFmt w:val="bullet"/>
      <w:lvlText w:val=""/>
      <w:lvlJc w:val="left"/>
      <w:pPr>
        <w:ind w:left="1004" w:hanging="360"/>
      </w:pPr>
      <w:rPr>
        <w:rFonts w:ascii="Symbol" w:hAnsi="Symbol"/>
      </w:rPr>
    </w:lvl>
    <w:lvl w:ilvl="1">
      <w:numFmt w:val="bullet"/>
      <w:lvlText w:val="o"/>
      <w:lvlJc w:val="left"/>
      <w:pPr>
        <w:ind w:left="1724" w:hanging="360"/>
      </w:pPr>
      <w:rPr>
        <w:rFonts w:ascii="Courier New" w:hAnsi="Courier New" w:cs="Courier New"/>
      </w:rPr>
    </w:lvl>
    <w:lvl w:ilvl="2">
      <w:numFmt w:val="bullet"/>
      <w:lvlText w:val=""/>
      <w:lvlJc w:val="left"/>
      <w:pPr>
        <w:ind w:left="2444" w:hanging="360"/>
      </w:pPr>
      <w:rPr>
        <w:rFonts w:ascii="Wingdings" w:hAnsi="Wingdings"/>
      </w:rPr>
    </w:lvl>
    <w:lvl w:ilvl="3">
      <w:numFmt w:val="bullet"/>
      <w:lvlText w:val=""/>
      <w:lvlJc w:val="left"/>
      <w:pPr>
        <w:ind w:left="3164" w:hanging="360"/>
      </w:pPr>
      <w:rPr>
        <w:rFonts w:ascii="Symbol" w:hAnsi="Symbol"/>
      </w:rPr>
    </w:lvl>
    <w:lvl w:ilvl="4">
      <w:numFmt w:val="bullet"/>
      <w:lvlText w:val="o"/>
      <w:lvlJc w:val="left"/>
      <w:pPr>
        <w:ind w:left="3884" w:hanging="360"/>
      </w:pPr>
      <w:rPr>
        <w:rFonts w:ascii="Courier New" w:hAnsi="Courier New" w:cs="Courier New"/>
      </w:rPr>
    </w:lvl>
    <w:lvl w:ilvl="5">
      <w:numFmt w:val="bullet"/>
      <w:lvlText w:val=""/>
      <w:lvlJc w:val="left"/>
      <w:pPr>
        <w:ind w:left="4604" w:hanging="360"/>
      </w:pPr>
      <w:rPr>
        <w:rFonts w:ascii="Wingdings" w:hAnsi="Wingdings"/>
      </w:rPr>
    </w:lvl>
    <w:lvl w:ilvl="6">
      <w:numFmt w:val="bullet"/>
      <w:lvlText w:val=""/>
      <w:lvlJc w:val="left"/>
      <w:pPr>
        <w:ind w:left="5324" w:hanging="360"/>
      </w:pPr>
      <w:rPr>
        <w:rFonts w:ascii="Symbol" w:hAnsi="Symbol"/>
      </w:rPr>
    </w:lvl>
    <w:lvl w:ilvl="7">
      <w:numFmt w:val="bullet"/>
      <w:lvlText w:val="o"/>
      <w:lvlJc w:val="left"/>
      <w:pPr>
        <w:ind w:left="6044" w:hanging="360"/>
      </w:pPr>
      <w:rPr>
        <w:rFonts w:ascii="Courier New" w:hAnsi="Courier New" w:cs="Courier New"/>
      </w:rPr>
    </w:lvl>
    <w:lvl w:ilvl="8">
      <w:numFmt w:val="bullet"/>
      <w:lvlText w:val=""/>
      <w:lvlJc w:val="left"/>
      <w:pPr>
        <w:ind w:left="6764" w:hanging="360"/>
      </w:pPr>
      <w:rPr>
        <w:rFonts w:ascii="Wingdings" w:hAnsi="Wingdings"/>
      </w:rPr>
    </w:lvl>
  </w:abstractNum>
  <w:abstractNum w:abstractNumId="25" w15:restartNumberingAfterBreak="0">
    <w:nsid w:val="648F0020"/>
    <w:multiLevelType w:val="hybridMultilevel"/>
    <w:tmpl w:val="F81295BE"/>
    <w:lvl w:ilvl="0" w:tplc="4FEA2D92">
      <w:start w:val="1"/>
      <w:numFmt w:val="lowerLetter"/>
      <w:pStyle w:val="Itemizaocomletras"/>
      <w:lvlText w:val="%1)"/>
      <w:lvlJc w:val="left"/>
      <w:pPr>
        <w:ind w:left="1069"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26" w15:restartNumberingAfterBreak="0">
    <w:nsid w:val="72BE352C"/>
    <w:multiLevelType w:val="hybridMultilevel"/>
    <w:tmpl w:val="3DCE8D18"/>
    <w:lvl w:ilvl="0" w:tplc="B2A27F4C">
      <w:start w:val="1"/>
      <w:numFmt w:val="upperRoman"/>
      <w:pStyle w:val="Ttuloquartonvel"/>
      <w:lvlText w:val="%1."/>
      <w:lvlJc w:val="right"/>
      <w:pPr>
        <w:ind w:left="3196" w:hanging="360"/>
      </w:pPr>
      <w:rPr>
        <w:rFonts w:hint="default"/>
      </w:rPr>
    </w:lvl>
    <w:lvl w:ilvl="1" w:tplc="04160019">
      <w:start w:val="1"/>
      <w:numFmt w:val="lowerLetter"/>
      <w:lvlText w:val="%2."/>
      <w:lvlJc w:val="left"/>
      <w:pPr>
        <w:ind w:left="2579" w:hanging="360"/>
      </w:pPr>
    </w:lvl>
    <w:lvl w:ilvl="2" w:tplc="0416001B" w:tentative="1">
      <w:start w:val="1"/>
      <w:numFmt w:val="lowerRoman"/>
      <w:lvlText w:val="%3."/>
      <w:lvlJc w:val="right"/>
      <w:pPr>
        <w:ind w:left="3299" w:hanging="180"/>
      </w:pPr>
    </w:lvl>
    <w:lvl w:ilvl="3" w:tplc="0416000F" w:tentative="1">
      <w:start w:val="1"/>
      <w:numFmt w:val="decimal"/>
      <w:lvlText w:val="%4."/>
      <w:lvlJc w:val="left"/>
      <w:pPr>
        <w:ind w:left="4019" w:hanging="360"/>
      </w:pPr>
    </w:lvl>
    <w:lvl w:ilvl="4" w:tplc="04160019" w:tentative="1">
      <w:start w:val="1"/>
      <w:numFmt w:val="lowerLetter"/>
      <w:lvlText w:val="%5."/>
      <w:lvlJc w:val="left"/>
      <w:pPr>
        <w:ind w:left="4739" w:hanging="360"/>
      </w:pPr>
    </w:lvl>
    <w:lvl w:ilvl="5" w:tplc="0416001B" w:tentative="1">
      <w:start w:val="1"/>
      <w:numFmt w:val="lowerRoman"/>
      <w:lvlText w:val="%6."/>
      <w:lvlJc w:val="right"/>
      <w:pPr>
        <w:ind w:left="5459" w:hanging="180"/>
      </w:pPr>
    </w:lvl>
    <w:lvl w:ilvl="6" w:tplc="0416000F" w:tentative="1">
      <w:start w:val="1"/>
      <w:numFmt w:val="decimal"/>
      <w:lvlText w:val="%7."/>
      <w:lvlJc w:val="left"/>
      <w:pPr>
        <w:ind w:left="6179" w:hanging="360"/>
      </w:pPr>
    </w:lvl>
    <w:lvl w:ilvl="7" w:tplc="04160019" w:tentative="1">
      <w:start w:val="1"/>
      <w:numFmt w:val="lowerLetter"/>
      <w:lvlText w:val="%8."/>
      <w:lvlJc w:val="left"/>
      <w:pPr>
        <w:ind w:left="6899" w:hanging="360"/>
      </w:pPr>
    </w:lvl>
    <w:lvl w:ilvl="8" w:tplc="0416001B" w:tentative="1">
      <w:start w:val="1"/>
      <w:numFmt w:val="lowerRoman"/>
      <w:lvlText w:val="%9."/>
      <w:lvlJc w:val="right"/>
      <w:pPr>
        <w:ind w:left="7619" w:hanging="180"/>
      </w:pPr>
    </w:lvl>
  </w:abstractNum>
  <w:abstractNum w:abstractNumId="27" w15:restartNumberingAfterBreak="0">
    <w:nsid w:val="75C5660E"/>
    <w:multiLevelType w:val="hybridMultilevel"/>
    <w:tmpl w:val="83700808"/>
    <w:lvl w:ilvl="0" w:tplc="7EFC2724">
      <w:start w:val="1"/>
      <w:numFmt w:val="bullet"/>
      <w:pStyle w:val="Pontointemizao"/>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4"/>
  </w:num>
  <w:num w:numId="2">
    <w:abstractNumId w:val="4"/>
  </w:num>
  <w:num w:numId="3">
    <w:abstractNumId w:val="6"/>
  </w:num>
  <w:num w:numId="4">
    <w:abstractNumId w:val="19"/>
  </w:num>
  <w:num w:numId="5">
    <w:abstractNumId w:val="26"/>
  </w:num>
  <w:num w:numId="6">
    <w:abstractNumId w:val="22"/>
  </w:num>
  <w:num w:numId="7">
    <w:abstractNumId w:val="27"/>
  </w:num>
  <w:num w:numId="8">
    <w:abstractNumId w:val="25"/>
  </w:num>
  <w:num w:numId="9">
    <w:abstractNumId w:val="3"/>
  </w:num>
  <w:num w:numId="10">
    <w:abstractNumId w:val="11"/>
  </w:num>
  <w:num w:numId="11">
    <w:abstractNumId w:val="14"/>
  </w:num>
  <w:num w:numId="12">
    <w:abstractNumId w:val="21"/>
  </w:num>
  <w:num w:numId="13">
    <w:abstractNumId w:val="19"/>
    <w:lvlOverride w:ilvl="0">
      <w:startOverride w:val="4"/>
    </w:lvlOverride>
  </w:num>
  <w:num w:numId="14">
    <w:abstractNumId w:val="5"/>
  </w:num>
  <w:num w:numId="15">
    <w:abstractNumId w:val="15"/>
  </w:num>
  <w:num w:numId="16">
    <w:abstractNumId w:val="18"/>
  </w:num>
  <w:num w:numId="17">
    <w:abstractNumId w:val="17"/>
  </w:num>
  <w:num w:numId="18">
    <w:abstractNumId w:val="13"/>
  </w:num>
  <w:num w:numId="19">
    <w:abstractNumId w:val="10"/>
  </w:num>
  <w:num w:numId="20">
    <w:abstractNumId w:val="12"/>
  </w:num>
  <w:num w:numId="21">
    <w:abstractNumId w:val="16"/>
  </w:num>
  <w:num w:numId="22">
    <w:abstractNumId w:val="23"/>
  </w:num>
  <w:num w:numId="23">
    <w:abstractNumId w:val="20"/>
  </w:num>
  <w:num w:numId="24">
    <w:abstractNumId w:val="8"/>
  </w:num>
  <w:num w:numId="25">
    <w:abstractNumId w:val="2"/>
  </w:num>
  <w:num w:numId="26">
    <w:abstractNumId w:val="1"/>
  </w:num>
  <w:num w:numId="27">
    <w:abstractNumId w:val="9"/>
  </w:num>
  <w:num w:numId="28">
    <w:abstractNumId w:val="0"/>
  </w:num>
  <w:num w:numId="29">
    <w:abstractNumId w:val="19"/>
  </w:num>
  <w:num w:numId="30">
    <w:abstractNumId w:val="19"/>
  </w:num>
  <w:num w:numId="31">
    <w:abstractNumId w:val="19"/>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19"/>
  </w:num>
  <w:num w:numId="35">
    <w:abstractNumId w:val="19"/>
  </w:num>
  <w:num w:numId="36">
    <w:abstractNumId w:val="19"/>
  </w:num>
  <w:num w:numId="37">
    <w:abstractNumId w:val="7"/>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anca Daniele Lourenço Pinto">
    <w15:presenceInfo w15:providerId="AD" w15:userId="S::bianca.lourenco@estrategica.eng.br::95b31754-35b2-4502-9b3a-a494994d51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ocumentProtection w:formatting="1" w:enforcement="0"/>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5FCF"/>
    <w:rsid w:val="000008CC"/>
    <w:rsid w:val="00000DC0"/>
    <w:rsid w:val="00001491"/>
    <w:rsid w:val="000015E0"/>
    <w:rsid w:val="000017B0"/>
    <w:rsid w:val="00001AA3"/>
    <w:rsid w:val="000020A3"/>
    <w:rsid w:val="00002817"/>
    <w:rsid w:val="0000389A"/>
    <w:rsid w:val="000038D4"/>
    <w:rsid w:val="00003B09"/>
    <w:rsid w:val="00004620"/>
    <w:rsid w:val="00004B0A"/>
    <w:rsid w:val="00005040"/>
    <w:rsid w:val="000051B9"/>
    <w:rsid w:val="0000529C"/>
    <w:rsid w:val="00005BA4"/>
    <w:rsid w:val="00005F9C"/>
    <w:rsid w:val="000067D0"/>
    <w:rsid w:val="000068BB"/>
    <w:rsid w:val="00006AFD"/>
    <w:rsid w:val="00007267"/>
    <w:rsid w:val="00007483"/>
    <w:rsid w:val="000075A0"/>
    <w:rsid w:val="00007BC7"/>
    <w:rsid w:val="00007C49"/>
    <w:rsid w:val="00010586"/>
    <w:rsid w:val="000106D1"/>
    <w:rsid w:val="00010F63"/>
    <w:rsid w:val="000110F9"/>
    <w:rsid w:val="0001134A"/>
    <w:rsid w:val="000120F0"/>
    <w:rsid w:val="0001224F"/>
    <w:rsid w:val="00012589"/>
    <w:rsid w:val="000126F1"/>
    <w:rsid w:val="00012C33"/>
    <w:rsid w:val="0001381D"/>
    <w:rsid w:val="0001398B"/>
    <w:rsid w:val="000139E9"/>
    <w:rsid w:val="00013A06"/>
    <w:rsid w:val="00013A7C"/>
    <w:rsid w:val="000143B5"/>
    <w:rsid w:val="00014CEB"/>
    <w:rsid w:val="00015172"/>
    <w:rsid w:val="00015658"/>
    <w:rsid w:val="00015CCD"/>
    <w:rsid w:val="00015D8D"/>
    <w:rsid w:val="00015EE6"/>
    <w:rsid w:val="00016055"/>
    <w:rsid w:val="000164DC"/>
    <w:rsid w:val="000164E1"/>
    <w:rsid w:val="00016845"/>
    <w:rsid w:val="000168FB"/>
    <w:rsid w:val="00016E13"/>
    <w:rsid w:val="000172AE"/>
    <w:rsid w:val="000178C9"/>
    <w:rsid w:val="00017B00"/>
    <w:rsid w:val="00017BD2"/>
    <w:rsid w:val="000207D9"/>
    <w:rsid w:val="000214BC"/>
    <w:rsid w:val="000216B3"/>
    <w:rsid w:val="000216C3"/>
    <w:rsid w:val="000218DD"/>
    <w:rsid w:val="0002217A"/>
    <w:rsid w:val="00022612"/>
    <w:rsid w:val="0002278A"/>
    <w:rsid w:val="00022FC8"/>
    <w:rsid w:val="0002318E"/>
    <w:rsid w:val="00023944"/>
    <w:rsid w:val="00024213"/>
    <w:rsid w:val="00024759"/>
    <w:rsid w:val="0002497E"/>
    <w:rsid w:val="00024A75"/>
    <w:rsid w:val="000251E3"/>
    <w:rsid w:val="0002560F"/>
    <w:rsid w:val="000256FD"/>
    <w:rsid w:val="00025967"/>
    <w:rsid w:val="00025BBD"/>
    <w:rsid w:val="00025BC2"/>
    <w:rsid w:val="000260B7"/>
    <w:rsid w:val="00026314"/>
    <w:rsid w:val="000264A1"/>
    <w:rsid w:val="00026500"/>
    <w:rsid w:val="000266DA"/>
    <w:rsid w:val="000267AE"/>
    <w:rsid w:val="000274F9"/>
    <w:rsid w:val="000278FB"/>
    <w:rsid w:val="00027FA5"/>
    <w:rsid w:val="0003001D"/>
    <w:rsid w:val="00030202"/>
    <w:rsid w:val="00030432"/>
    <w:rsid w:val="00030728"/>
    <w:rsid w:val="00030B65"/>
    <w:rsid w:val="00030D11"/>
    <w:rsid w:val="000312FA"/>
    <w:rsid w:val="000314AB"/>
    <w:rsid w:val="0003168E"/>
    <w:rsid w:val="000317B9"/>
    <w:rsid w:val="00031B51"/>
    <w:rsid w:val="0003255F"/>
    <w:rsid w:val="00032672"/>
    <w:rsid w:val="0003281D"/>
    <w:rsid w:val="000329CA"/>
    <w:rsid w:val="00033028"/>
    <w:rsid w:val="00033203"/>
    <w:rsid w:val="0003350D"/>
    <w:rsid w:val="0003376A"/>
    <w:rsid w:val="00033BDD"/>
    <w:rsid w:val="00033E1C"/>
    <w:rsid w:val="00034742"/>
    <w:rsid w:val="000349C8"/>
    <w:rsid w:val="00034D78"/>
    <w:rsid w:val="00036045"/>
    <w:rsid w:val="00036132"/>
    <w:rsid w:val="000361C5"/>
    <w:rsid w:val="000368C6"/>
    <w:rsid w:val="00036B35"/>
    <w:rsid w:val="00036FCE"/>
    <w:rsid w:val="000372B6"/>
    <w:rsid w:val="00037661"/>
    <w:rsid w:val="00037BEC"/>
    <w:rsid w:val="00037DC8"/>
    <w:rsid w:val="00037E93"/>
    <w:rsid w:val="000400F9"/>
    <w:rsid w:val="0004089C"/>
    <w:rsid w:val="00040A69"/>
    <w:rsid w:val="00040C60"/>
    <w:rsid w:val="000416D2"/>
    <w:rsid w:val="0004182E"/>
    <w:rsid w:val="00041ABD"/>
    <w:rsid w:val="00041ED8"/>
    <w:rsid w:val="00041FB0"/>
    <w:rsid w:val="00042570"/>
    <w:rsid w:val="00042F9E"/>
    <w:rsid w:val="000430B3"/>
    <w:rsid w:val="000438C3"/>
    <w:rsid w:val="00043B77"/>
    <w:rsid w:val="00043E61"/>
    <w:rsid w:val="00044DC4"/>
    <w:rsid w:val="00044E33"/>
    <w:rsid w:val="000450F3"/>
    <w:rsid w:val="00045208"/>
    <w:rsid w:val="0004555F"/>
    <w:rsid w:val="0004570E"/>
    <w:rsid w:val="00045A20"/>
    <w:rsid w:val="00045C97"/>
    <w:rsid w:val="00045E3E"/>
    <w:rsid w:val="00045F34"/>
    <w:rsid w:val="000460F3"/>
    <w:rsid w:val="0004616B"/>
    <w:rsid w:val="000466D2"/>
    <w:rsid w:val="00046FED"/>
    <w:rsid w:val="0004715B"/>
    <w:rsid w:val="00047A79"/>
    <w:rsid w:val="00047FB2"/>
    <w:rsid w:val="00050282"/>
    <w:rsid w:val="000509A7"/>
    <w:rsid w:val="00050DF9"/>
    <w:rsid w:val="00051145"/>
    <w:rsid w:val="00051517"/>
    <w:rsid w:val="000516E3"/>
    <w:rsid w:val="0005172E"/>
    <w:rsid w:val="00051E85"/>
    <w:rsid w:val="00052212"/>
    <w:rsid w:val="000523DF"/>
    <w:rsid w:val="00052716"/>
    <w:rsid w:val="00052956"/>
    <w:rsid w:val="00052F65"/>
    <w:rsid w:val="00053485"/>
    <w:rsid w:val="0005358A"/>
    <w:rsid w:val="00054B65"/>
    <w:rsid w:val="00054E51"/>
    <w:rsid w:val="0005527E"/>
    <w:rsid w:val="0005594B"/>
    <w:rsid w:val="000574F3"/>
    <w:rsid w:val="000579F1"/>
    <w:rsid w:val="00057A1C"/>
    <w:rsid w:val="000606D1"/>
    <w:rsid w:val="00060D0C"/>
    <w:rsid w:val="0006146C"/>
    <w:rsid w:val="000617D0"/>
    <w:rsid w:val="00061DCE"/>
    <w:rsid w:val="00061E59"/>
    <w:rsid w:val="00062875"/>
    <w:rsid w:val="00062D15"/>
    <w:rsid w:val="000630E2"/>
    <w:rsid w:val="00063750"/>
    <w:rsid w:val="00063846"/>
    <w:rsid w:val="0006385E"/>
    <w:rsid w:val="000638F7"/>
    <w:rsid w:val="00063CBA"/>
    <w:rsid w:val="000642C9"/>
    <w:rsid w:val="00064586"/>
    <w:rsid w:val="0006477B"/>
    <w:rsid w:val="000648C9"/>
    <w:rsid w:val="00064ACF"/>
    <w:rsid w:val="00064BD4"/>
    <w:rsid w:val="00065029"/>
    <w:rsid w:val="0006511B"/>
    <w:rsid w:val="00065194"/>
    <w:rsid w:val="00065345"/>
    <w:rsid w:val="000655EC"/>
    <w:rsid w:val="00065870"/>
    <w:rsid w:val="0006587B"/>
    <w:rsid w:val="00065EF1"/>
    <w:rsid w:val="000668AF"/>
    <w:rsid w:val="00066995"/>
    <w:rsid w:val="00066B74"/>
    <w:rsid w:val="00066DB3"/>
    <w:rsid w:val="00066FDF"/>
    <w:rsid w:val="000677AE"/>
    <w:rsid w:val="000679D1"/>
    <w:rsid w:val="00067D03"/>
    <w:rsid w:val="00070118"/>
    <w:rsid w:val="00070211"/>
    <w:rsid w:val="0007047B"/>
    <w:rsid w:val="00070A3C"/>
    <w:rsid w:val="00070A3F"/>
    <w:rsid w:val="00070CF4"/>
    <w:rsid w:val="00070F4F"/>
    <w:rsid w:val="00070FE2"/>
    <w:rsid w:val="0007228D"/>
    <w:rsid w:val="000723DB"/>
    <w:rsid w:val="0007582C"/>
    <w:rsid w:val="00075DD2"/>
    <w:rsid w:val="00075F06"/>
    <w:rsid w:val="000763E2"/>
    <w:rsid w:val="000764D0"/>
    <w:rsid w:val="00076D64"/>
    <w:rsid w:val="0007746B"/>
    <w:rsid w:val="000804FB"/>
    <w:rsid w:val="00080526"/>
    <w:rsid w:val="000810AB"/>
    <w:rsid w:val="00082335"/>
    <w:rsid w:val="00082902"/>
    <w:rsid w:val="000831D2"/>
    <w:rsid w:val="00083462"/>
    <w:rsid w:val="000836F2"/>
    <w:rsid w:val="00083DB6"/>
    <w:rsid w:val="000842EE"/>
    <w:rsid w:val="000842FB"/>
    <w:rsid w:val="00084A5C"/>
    <w:rsid w:val="00084EB7"/>
    <w:rsid w:val="00085182"/>
    <w:rsid w:val="00085D15"/>
    <w:rsid w:val="0008628D"/>
    <w:rsid w:val="000862D5"/>
    <w:rsid w:val="00086386"/>
    <w:rsid w:val="00086667"/>
    <w:rsid w:val="00086C06"/>
    <w:rsid w:val="00086C8E"/>
    <w:rsid w:val="00086DD0"/>
    <w:rsid w:val="0008724B"/>
    <w:rsid w:val="0008734E"/>
    <w:rsid w:val="00087522"/>
    <w:rsid w:val="0008794C"/>
    <w:rsid w:val="00087A1B"/>
    <w:rsid w:val="00087E51"/>
    <w:rsid w:val="000902CA"/>
    <w:rsid w:val="00090A0D"/>
    <w:rsid w:val="00090C69"/>
    <w:rsid w:val="00090E42"/>
    <w:rsid w:val="00091678"/>
    <w:rsid w:val="00091D9B"/>
    <w:rsid w:val="000921B0"/>
    <w:rsid w:val="0009220D"/>
    <w:rsid w:val="000926D8"/>
    <w:rsid w:val="000927D6"/>
    <w:rsid w:val="00092884"/>
    <w:rsid w:val="00092CF7"/>
    <w:rsid w:val="00092F02"/>
    <w:rsid w:val="00093404"/>
    <w:rsid w:val="0009352B"/>
    <w:rsid w:val="000940CA"/>
    <w:rsid w:val="00094393"/>
    <w:rsid w:val="00094419"/>
    <w:rsid w:val="0009461A"/>
    <w:rsid w:val="00094A9B"/>
    <w:rsid w:val="000950C1"/>
    <w:rsid w:val="0009511B"/>
    <w:rsid w:val="00095226"/>
    <w:rsid w:val="0009556D"/>
    <w:rsid w:val="000955DA"/>
    <w:rsid w:val="00095920"/>
    <w:rsid w:val="00095AAE"/>
    <w:rsid w:val="00095BD1"/>
    <w:rsid w:val="00095FA7"/>
    <w:rsid w:val="0009634B"/>
    <w:rsid w:val="0009643D"/>
    <w:rsid w:val="00096442"/>
    <w:rsid w:val="00096945"/>
    <w:rsid w:val="00096B64"/>
    <w:rsid w:val="0009757D"/>
    <w:rsid w:val="0009799E"/>
    <w:rsid w:val="00097AFC"/>
    <w:rsid w:val="00097B94"/>
    <w:rsid w:val="00097E28"/>
    <w:rsid w:val="00097E37"/>
    <w:rsid w:val="00097EE3"/>
    <w:rsid w:val="000A0DA9"/>
    <w:rsid w:val="000A10A1"/>
    <w:rsid w:val="000A1D82"/>
    <w:rsid w:val="000A1E32"/>
    <w:rsid w:val="000A21BB"/>
    <w:rsid w:val="000A21F4"/>
    <w:rsid w:val="000A2860"/>
    <w:rsid w:val="000A28D4"/>
    <w:rsid w:val="000A2C28"/>
    <w:rsid w:val="000A2D20"/>
    <w:rsid w:val="000A2F08"/>
    <w:rsid w:val="000A2F0B"/>
    <w:rsid w:val="000A3D1E"/>
    <w:rsid w:val="000A43FE"/>
    <w:rsid w:val="000A44E5"/>
    <w:rsid w:val="000A44EC"/>
    <w:rsid w:val="000A4A78"/>
    <w:rsid w:val="000A520B"/>
    <w:rsid w:val="000A5380"/>
    <w:rsid w:val="000A5A53"/>
    <w:rsid w:val="000A5FF6"/>
    <w:rsid w:val="000A6464"/>
    <w:rsid w:val="000A68FB"/>
    <w:rsid w:val="000A6B27"/>
    <w:rsid w:val="000A6BC3"/>
    <w:rsid w:val="000A6DA3"/>
    <w:rsid w:val="000A6F3E"/>
    <w:rsid w:val="000A753F"/>
    <w:rsid w:val="000A7733"/>
    <w:rsid w:val="000A7B06"/>
    <w:rsid w:val="000A7E36"/>
    <w:rsid w:val="000B0600"/>
    <w:rsid w:val="000B0855"/>
    <w:rsid w:val="000B0DE8"/>
    <w:rsid w:val="000B0F80"/>
    <w:rsid w:val="000B1158"/>
    <w:rsid w:val="000B1D50"/>
    <w:rsid w:val="000B2029"/>
    <w:rsid w:val="000B23E3"/>
    <w:rsid w:val="000B2636"/>
    <w:rsid w:val="000B295E"/>
    <w:rsid w:val="000B2ECA"/>
    <w:rsid w:val="000B3074"/>
    <w:rsid w:val="000B4688"/>
    <w:rsid w:val="000B5207"/>
    <w:rsid w:val="000B543C"/>
    <w:rsid w:val="000B589F"/>
    <w:rsid w:val="000B5990"/>
    <w:rsid w:val="000B64B8"/>
    <w:rsid w:val="000B66D2"/>
    <w:rsid w:val="000B73BC"/>
    <w:rsid w:val="000B73C1"/>
    <w:rsid w:val="000B73FD"/>
    <w:rsid w:val="000B7C46"/>
    <w:rsid w:val="000C03EB"/>
    <w:rsid w:val="000C08E8"/>
    <w:rsid w:val="000C0E90"/>
    <w:rsid w:val="000C0E91"/>
    <w:rsid w:val="000C0EBD"/>
    <w:rsid w:val="000C1375"/>
    <w:rsid w:val="000C261D"/>
    <w:rsid w:val="000C2829"/>
    <w:rsid w:val="000C35C1"/>
    <w:rsid w:val="000C38BF"/>
    <w:rsid w:val="000C3B01"/>
    <w:rsid w:val="000C4FD3"/>
    <w:rsid w:val="000C53F3"/>
    <w:rsid w:val="000C55B2"/>
    <w:rsid w:val="000C5A4F"/>
    <w:rsid w:val="000C692E"/>
    <w:rsid w:val="000C6CD6"/>
    <w:rsid w:val="000C6DB9"/>
    <w:rsid w:val="000C742B"/>
    <w:rsid w:val="000C7430"/>
    <w:rsid w:val="000C77CE"/>
    <w:rsid w:val="000C77EB"/>
    <w:rsid w:val="000C7859"/>
    <w:rsid w:val="000C78BF"/>
    <w:rsid w:val="000C7941"/>
    <w:rsid w:val="000D05E5"/>
    <w:rsid w:val="000D067D"/>
    <w:rsid w:val="000D0A38"/>
    <w:rsid w:val="000D108A"/>
    <w:rsid w:val="000D1EF7"/>
    <w:rsid w:val="000D1F77"/>
    <w:rsid w:val="000D201D"/>
    <w:rsid w:val="000D25E4"/>
    <w:rsid w:val="000D2703"/>
    <w:rsid w:val="000D2EFC"/>
    <w:rsid w:val="000D305A"/>
    <w:rsid w:val="000D3437"/>
    <w:rsid w:val="000D3680"/>
    <w:rsid w:val="000D3854"/>
    <w:rsid w:val="000D3F46"/>
    <w:rsid w:val="000D42AC"/>
    <w:rsid w:val="000D450A"/>
    <w:rsid w:val="000D45F8"/>
    <w:rsid w:val="000D482B"/>
    <w:rsid w:val="000D4A67"/>
    <w:rsid w:val="000D4B05"/>
    <w:rsid w:val="000D4DB6"/>
    <w:rsid w:val="000D4F49"/>
    <w:rsid w:val="000D55FF"/>
    <w:rsid w:val="000D5658"/>
    <w:rsid w:val="000D57AB"/>
    <w:rsid w:val="000D5D77"/>
    <w:rsid w:val="000D5D9A"/>
    <w:rsid w:val="000D5FF8"/>
    <w:rsid w:val="000D737D"/>
    <w:rsid w:val="000D756D"/>
    <w:rsid w:val="000D7661"/>
    <w:rsid w:val="000D7675"/>
    <w:rsid w:val="000D77DD"/>
    <w:rsid w:val="000D7C9F"/>
    <w:rsid w:val="000E03A5"/>
    <w:rsid w:val="000E071F"/>
    <w:rsid w:val="000E07A2"/>
    <w:rsid w:val="000E08E1"/>
    <w:rsid w:val="000E14C6"/>
    <w:rsid w:val="000E16AF"/>
    <w:rsid w:val="000E1718"/>
    <w:rsid w:val="000E1D11"/>
    <w:rsid w:val="000E1DA5"/>
    <w:rsid w:val="000E1DEB"/>
    <w:rsid w:val="000E1E4C"/>
    <w:rsid w:val="000E2679"/>
    <w:rsid w:val="000E2BF7"/>
    <w:rsid w:val="000E31ED"/>
    <w:rsid w:val="000E3702"/>
    <w:rsid w:val="000E40C6"/>
    <w:rsid w:val="000E45EF"/>
    <w:rsid w:val="000E49E7"/>
    <w:rsid w:val="000E4C28"/>
    <w:rsid w:val="000E56C5"/>
    <w:rsid w:val="000E591D"/>
    <w:rsid w:val="000E5B61"/>
    <w:rsid w:val="000E5C15"/>
    <w:rsid w:val="000E652F"/>
    <w:rsid w:val="000E6537"/>
    <w:rsid w:val="000E6C40"/>
    <w:rsid w:val="000E7210"/>
    <w:rsid w:val="000E75CD"/>
    <w:rsid w:val="000E79BB"/>
    <w:rsid w:val="000E7AE2"/>
    <w:rsid w:val="000E7AEA"/>
    <w:rsid w:val="000E7CD1"/>
    <w:rsid w:val="000F0BA7"/>
    <w:rsid w:val="000F0CA2"/>
    <w:rsid w:val="000F1297"/>
    <w:rsid w:val="000F1BA2"/>
    <w:rsid w:val="000F1BAA"/>
    <w:rsid w:val="000F22FB"/>
    <w:rsid w:val="000F23B6"/>
    <w:rsid w:val="000F2888"/>
    <w:rsid w:val="000F2AD7"/>
    <w:rsid w:val="000F2E39"/>
    <w:rsid w:val="000F3486"/>
    <w:rsid w:val="000F355F"/>
    <w:rsid w:val="000F3568"/>
    <w:rsid w:val="000F495A"/>
    <w:rsid w:val="000F588C"/>
    <w:rsid w:val="000F5C20"/>
    <w:rsid w:val="000F6CF8"/>
    <w:rsid w:val="000F6DA7"/>
    <w:rsid w:val="000F77C5"/>
    <w:rsid w:val="000F7A00"/>
    <w:rsid w:val="000F7C82"/>
    <w:rsid w:val="0010018E"/>
    <w:rsid w:val="001004A7"/>
    <w:rsid w:val="001005BC"/>
    <w:rsid w:val="0010078B"/>
    <w:rsid w:val="00100BA0"/>
    <w:rsid w:val="00100DE9"/>
    <w:rsid w:val="00100FFF"/>
    <w:rsid w:val="00101709"/>
    <w:rsid w:val="001018BF"/>
    <w:rsid w:val="00101A7F"/>
    <w:rsid w:val="00102226"/>
    <w:rsid w:val="00102461"/>
    <w:rsid w:val="001025EA"/>
    <w:rsid w:val="001026BC"/>
    <w:rsid w:val="001027CB"/>
    <w:rsid w:val="00102B03"/>
    <w:rsid w:val="00102B49"/>
    <w:rsid w:val="00103300"/>
    <w:rsid w:val="001033B6"/>
    <w:rsid w:val="00104083"/>
    <w:rsid w:val="0010435E"/>
    <w:rsid w:val="00104506"/>
    <w:rsid w:val="001048AE"/>
    <w:rsid w:val="001049E4"/>
    <w:rsid w:val="00105468"/>
    <w:rsid w:val="001057BC"/>
    <w:rsid w:val="001059B5"/>
    <w:rsid w:val="00105C0C"/>
    <w:rsid w:val="00105D29"/>
    <w:rsid w:val="00106259"/>
    <w:rsid w:val="00106C5D"/>
    <w:rsid w:val="00106CB0"/>
    <w:rsid w:val="00106FCA"/>
    <w:rsid w:val="00107167"/>
    <w:rsid w:val="00107227"/>
    <w:rsid w:val="00107AF3"/>
    <w:rsid w:val="001101C6"/>
    <w:rsid w:val="0011038D"/>
    <w:rsid w:val="00110460"/>
    <w:rsid w:val="00110C3E"/>
    <w:rsid w:val="00110EA4"/>
    <w:rsid w:val="001110C4"/>
    <w:rsid w:val="0011172D"/>
    <w:rsid w:val="001117F0"/>
    <w:rsid w:val="00111BF6"/>
    <w:rsid w:val="001120A1"/>
    <w:rsid w:val="001120C2"/>
    <w:rsid w:val="00112523"/>
    <w:rsid w:val="0011256F"/>
    <w:rsid w:val="001125EC"/>
    <w:rsid w:val="00112639"/>
    <w:rsid w:val="00112716"/>
    <w:rsid w:val="001129BA"/>
    <w:rsid w:val="00112FC1"/>
    <w:rsid w:val="00113573"/>
    <w:rsid w:val="00113CCB"/>
    <w:rsid w:val="00113D65"/>
    <w:rsid w:val="00114586"/>
    <w:rsid w:val="00114FD1"/>
    <w:rsid w:val="001156F8"/>
    <w:rsid w:val="00115956"/>
    <w:rsid w:val="00115DAA"/>
    <w:rsid w:val="0011653A"/>
    <w:rsid w:val="00116EF4"/>
    <w:rsid w:val="001172A2"/>
    <w:rsid w:val="00117C6F"/>
    <w:rsid w:val="001206F9"/>
    <w:rsid w:val="00120D52"/>
    <w:rsid w:val="00120DEE"/>
    <w:rsid w:val="00121578"/>
    <w:rsid w:val="00121931"/>
    <w:rsid w:val="00121954"/>
    <w:rsid w:val="00121EDC"/>
    <w:rsid w:val="00121F22"/>
    <w:rsid w:val="001225DD"/>
    <w:rsid w:val="00122A97"/>
    <w:rsid w:val="00122BFD"/>
    <w:rsid w:val="00122D56"/>
    <w:rsid w:val="001234DD"/>
    <w:rsid w:val="00123533"/>
    <w:rsid w:val="00123DD0"/>
    <w:rsid w:val="0012450E"/>
    <w:rsid w:val="001245E0"/>
    <w:rsid w:val="0012494D"/>
    <w:rsid w:val="00124CB7"/>
    <w:rsid w:val="00125170"/>
    <w:rsid w:val="001251AD"/>
    <w:rsid w:val="001254E3"/>
    <w:rsid w:val="00126581"/>
    <w:rsid w:val="00126B6C"/>
    <w:rsid w:val="00126EF0"/>
    <w:rsid w:val="001273C0"/>
    <w:rsid w:val="0012782A"/>
    <w:rsid w:val="00127A18"/>
    <w:rsid w:val="00127C2E"/>
    <w:rsid w:val="00127FAF"/>
    <w:rsid w:val="00130180"/>
    <w:rsid w:val="001302AF"/>
    <w:rsid w:val="00130496"/>
    <w:rsid w:val="0013055A"/>
    <w:rsid w:val="00130B68"/>
    <w:rsid w:val="00131293"/>
    <w:rsid w:val="001317C7"/>
    <w:rsid w:val="00131A7A"/>
    <w:rsid w:val="00132466"/>
    <w:rsid w:val="00132587"/>
    <w:rsid w:val="001329ED"/>
    <w:rsid w:val="00132A7B"/>
    <w:rsid w:val="00132B44"/>
    <w:rsid w:val="001332AD"/>
    <w:rsid w:val="001336FC"/>
    <w:rsid w:val="0013378D"/>
    <w:rsid w:val="001338CE"/>
    <w:rsid w:val="00133A45"/>
    <w:rsid w:val="00134277"/>
    <w:rsid w:val="0013481F"/>
    <w:rsid w:val="00134B7F"/>
    <w:rsid w:val="00135334"/>
    <w:rsid w:val="00135352"/>
    <w:rsid w:val="0013565E"/>
    <w:rsid w:val="00135703"/>
    <w:rsid w:val="00135986"/>
    <w:rsid w:val="001359B7"/>
    <w:rsid w:val="00136A56"/>
    <w:rsid w:val="00136B89"/>
    <w:rsid w:val="001377F2"/>
    <w:rsid w:val="00140417"/>
    <w:rsid w:val="001405AD"/>
    <w:rsid w:val="00140A9B"/>
    <w:rsid w:val="001414CB"/>
    <w:rsid w:val="001414D0"/>
    <w:rsid w:val="00141629"/>
    <w:rsid w:val="00141643"/>
    <w:rsid w:val="00141E40"/>
    <w:rsid w:val="001429DC"/>
    <w:rsid w:val="001431F5"/>
    <w:rsid w:val="0014396F"/>
    <w:rsid w:val="00143AD8"/>
    <w:rsid w:val="00143E47"/>
    <w:rsid w:val="00143EE9"/>
    <w:rsid w:val="001441FD"/>
    <w:rsid w:val="0014460F"/>
    <w:rsid w:val="001450CE"/>
    <w:rsid w:val="0014515E"/>
    <w:rsid w:val="001454A6"/>
    <w:rsid w:val="00145683"/>
    <w:rsid w:val="00145C69"/>
    <w:rsid w:val="00145FF8"/>
    <w:rsid w:val="00146236"/>
    <w:rsid w:val="001463A8"/>
    <w:rsid w:val="0014665A"/>
    <w:rsid w:val="00146793"/>
    <w:rsid w:val="00146C05"/>
    <w:rsid w:val="00147B98"/>
    <w:rsid w:val="001505BF"/>
    <w:rsid w:val="00150789"/>
    <w:rsid w:val="00150790"/>
    <w:rsid w:val="00150B92"/>
    <w:rsid w:val="00150D3D"/>
    <w:rsid w:val="001514E7"/>
    <w:rsid w:val="001518A0"/>
    <w:rsid w:val="00151B9E"/>
    <w:rsid w:val="00151F48"/>
    <w:rsid w:val="001523CA"/>
    <w:rsid w:val="001529E8"/>
    <w:rsid w:val="00152FE5"/>
    <w:rsid w:val="001530D3"/>
    <w:rsid w:val="001534B1"/>
    <w:rsid w:val="001537E4"/>
    <w:rsid w:val="00153A7F"/>
    <w:rsid w:val="00153A93"/>
    <w:rsid w:val="00153BFF"/>
    <w:rsid w:val="0015444D"/>
    <w:rsid w:val="00154D68"/>
    <w:rsid w:val="00154D97"/>
    <w:rsid w:val="00156190"/>
    <w:rsid w:val="00156524"/>
    <w:rsid w:val="00156C70"/>
    <w:rsid w:val="0015748F"/>
    <w:rsid w:val="00157600"/>
    <w:rsid w:val="00157F3C"/>
    <w:rsid w:val="00160664"/>
    <w:rsid w:val="00160694"/>
    <w:rsid w:val="001606E2"/>
    <w:rsid w:val="00160802"/>
    <w:rsid w:val="0016094A"/>
    <w:rsid w:val="00160C17"/>
    <w:rsid w:val="00160E9A"/>
    <w:rsid w:val="00160F72"/>
    <w:rsid w:val="00160FBD"/>
    <w:rsid w:val="00161165"/>
    <w:rsid w:val="001615BB"/>
    <w:rsid w:val="001616B8"/>
    <w:rsid w:val="001616FB"/>
    <w:rsid w:val="00161881"/>
    <w:rsid w:val="00161951"/>
    <w:rsid w:val="00161D00"/>
    <w:rsid w:val="0016226A"/>
    <w:rsid w:val="0016228C"/>
    <w:rsid w:val="00163156"/>
    <w:rsid w:val="0016322A"/>
    <w:rsid w:val="001632E0"/>
    <w:rsid w:val="0016349E"/>
    <w:rsid w:val="00163758"/>
    <w:rsid w:val="001637BA"/>
    <w:rsid w:val="00163F0F"/>
    <w:rsid w:val="00164C22"/>
    <w:rsid w:val="00165114"/>
    <w:rsid w:val="00165134"/>
    <w:rsid w:val="0016514B"/>
    <w:rsid w:val="001652F7"/>
    <w:rsid w:val="00165B38"/>
    <w:rsid w:val="00165ED7"/>
    <w:rsid w:val="00166774"/>
    <w:rsid w:val="00166899"/>
    <w:rsid w:val="00166BC3"/>
    <w:rsid w:val="00166E9B"/>
    <w:rsid w:val="00166EF1"/>
    <w:rsid w:val="00167243"/>
    <w:rsid w:val="0016789C"/>
    <w:rsid w:val="00167EE6"/>
    <w:rsid w:val="001703F5"/>
    <w:rsid w:val="00170536"/>
    <w:rsid w:val="001706AF"/>
    <w:rsid w:val="00171209"/>
    <w:rsid w:val="001713D0"/>
    <w:rsid w:val="001714DE"/>
    <w:rsid w:val="001716FC"/>
    <w:rsid w:val="00171717"/>
    <w:rsid w:val="0017203B"/>
    <w:rsid w:val="00172777"/>
    <w:rsid w:val="001728CC"/>
    <w:rsid w:val="001736A8"/>
    <w:rsid w:val="00173899"/>
    <w:rsid w:val="00174136"/>
    <w:rsid w:val="001743CC"/>
    <w:rsid w:val="00174FFD"/>
    <w:rsid w:val="00175273"/>
    <w:rsid w:val="00175781"/>
    <w:rsid w:val="0017598B"/>
    <w:rsid w:val="00175EFA"/>
    <w:rsid w:val="001762B4"/>
    <w:rsid w:val="0017634C"/>
    <w:rsid w:val="00176552"/>
    <w:rsid w:val="001765FE"/>
    <w:rsid w:val="00176A55"/>
    <w:rsid w:val="00176E9D"/>
    <w:rsid w:val="00177F7B"/>
    <w:rsid w:val="00180A02"/>
    <w:rsid w:val="00180E8B"/>
    <w:rsid w:val="001818A6"/>
    <w:rsid w:val="00181A8A"/>
    <w:rsid w:val="00181D56"/>
    <w:rsid w:val="001822A4"/>
    <w:rsid w:val="0018234C"/>
    <w:rsid w:val="00182626"/>
    <w:rsid w:val="00182AA2"/>
    <w:rsid w:val="00182CE7"/>
    <w:rsid w:val="00182D8A"/>
    <w:rsid w:val="00182D9A"/>
    <w:rsid w:val="00182F5A"/>
    <w:rsid w:val="0018317A"/>
    <w:rsid w:val="0018348F"/>
    <w:rsid w:val="00183511"/>
    <w:rsid w:val="00183738"/>
    <w:rsid w:val="0018381E"/>
    <w:rsid w:val="00183C26"/>
    <w:rsid w:val="00183F9F"/>
    <w:rsid w:val="00184B41"/>
    <w:rsid w:val="00184FEA"/>
    <w:rsid w:val="00185008"/>
    <w:rsid w:val="0018538A"/>
    <w:rsid w:val="001854A1"/>
    <w:rsid w:val="00185987"/>
    <w:rsid w:val="001859FF"/>
    <w:rsid w:val="00185DCD"/>
    <w:rsid w:val="00185E68"/>
    <w:rsid w:val="00185FC7"/>
    <w:rsid w:val="001861C1"/>
    <w:rsid w:val="0018622F"/>
    <w:rsid w:val="00186295"/>
    <w:rsid w:val="00186397"/>
    <w:rsid w:val="00186483"/>
    <w:rsid w:val="00186CA2"/>
    <w:rsid w:val="00186D50"/>
    <w:rsid w:val="00186FF9"/>
    <w:rsid w:val="001873CB"/>
    <w:rsid w:val="0018769C"/>
    <w:rsid w:val="00190090"/>
    <w:rsid w:val="00190B27"/>
    <w:rsid w:val="0019186A"/>
    <w:rsid w:val="00192660"/>
    <w:rsid w:val="00192A3D"/>
    <w:rsid w:val="00193296"/>
    <w:rsid w:val="0019376A"/>
    <w:rsid w:val="00193BC6"/>
    <w:rsid w:val="00194086"/>
    <w:rsid w:val="00194941"/>
    <w:rsid w:val="00194BEA"/>
    <w:rsid w:val="0019539C"/>
    <w:rsid w:val="00195DB5"/>
    <w:rsid w:val="00196684"/>
    <w:rsid w:val="00196AB0"/>
    <w:rsid w:val="00196AD5"/>
    <w:rsid w:val="00196C10"/>
    <w:rsid w:val="0019720D"/>
    <w:rsid w:val="00197555"/>
    <w:rsid w:val="001A00B6"/>
    <w:rsid w:val="001A0DB4"/>
    <w:rsid w:val="001A0DD1"/>
    <w:rsid w:val="001A1A52"/>
    <w:rsid w:val="001A1A6F"/>
    <w:rsid w:val="001A1A75"/>
    <w:rsid w:val="001A20E0"/>
    <w:rsid w:val="001A234F"/>
    <w:rsid w:val="001A28BE"/>
    <w:rsid w:val="001A2A7C"/>
    <w:rsid w:val="001A308C"/>
    <w:rsid w:val="001A371C"/>
    <w:rsid w:val="001A3F20"/>
    <w:rsid w:val="001A40F1"/>
    <w:rsid w:val="001A415F"/>
    <w:rsid w:val="001A46BD"/>
    <w:rsid w:val="001A4AFB"/>
    <w:rsid w:val="001A4B82"/>
    <w:rsid w:val="001A4BB0"/>
    <w:rsid w:val="001A53E9"/>
    <w:rsid w:val="001A5581"/>
    <w:rsid w:val="001A59EE"/>
    <w:rsid w:val="001A59F0"/>
    <w:rsid w:val="001A5A5B"/>
    <w:rsid w:val="001A5C6B"/>
    <w:rsid w:val="001A63C5"/>
    <w:rsid w:val="001A68A6"/>
    <w:rsid w:val="001A70AE"/>
    <w:rsid w:val="001A70D1"/>
    <w:rsid w:val="001A721A"/>
    <w:rsid w:val="001A7484"/>
    <w:rsid w:val="001A789B"/>
    <w:rsid w:val="001A7C93"/>
    <w:rsid w:val="001B0196"/>
    <w:rsid w:val="001B05CA"/>
    <w:rsid w:val="001B0BBE"/>
    <w:rsid w:val="001B188E"/>
    <w:rsid w:val="001B1AE0"/>
    <w:rsid w:val="001B1BAC"/>
    <w:rsid w:val="001B1D69"/>
    <w:rsid w:val="001B252D"/>
    <w:rsid w:val="001B39B3"/>
    <w:rsid w:val="001B3B85"/>
    <w:rsid w:val="001B40FA"/>
    <w:rsid w:val="001B431E"/>
    <w:rsid w:val="001B4539"/>
    <w:rsid w:val="001B4BB1"/>
    <w:rsid w:val="001B53BE"/>
    <w:rsid w:val="001B5583"/>
    <w:rsid w:val="001B5CB9"/>
    <w:rsid w:val="001B5ED2"/>
    <w:rsid w:val="001B6ADB"/>
    <w:rsid w:val="001B76D2"/>
    <w:rsid w:val="001B7A13"/>
    <w:rsid w:val="001B7A1D"/>
    <w:rsid w:val="001C0D65"/>
    <w:rsid w:val="001C0E1E"/>
    <w:rsid w:val="001C0FFD"/>
    <w:rsid w:val="001C1034"/>
    <w:rsid w:val="001C123C"/>
    <w:rsid w:val="001C12F7"/>
    <w:rsid w:val="001C1379"/>
    <w:rsid w:val="001C16AC"/>
    <w:rsid w:val="001C17C9"/>
    <w:rsid w:val="001C1AB3"/>
    <w:rsid w:val="001C1B4C"/>
    <w:rsid w:val="001C1C02"/>
    <w:rsid w:val="001C2B56"/>
    <w:rsid w:val="001C2F0F"/>
    <w:rsid w:val="001C3C72"/>
    <w:rsid w:val="001C3D38"/>
    <w:rsid w:val="001C4895"/>
    <w:rsid w:val="001C4EB2"/>
    <w:rsid w:val="001C5297"/>
    <w:rsid w:val="001C584A"/>
    <w:rsid w:val="001C650B"/>
    <w:rsid w:val="001C66A4"/>
    <w:rsid w:val="001C6A54"/>
    <w:rsid w:val="001C6B48"/>
    <w:rsid w:val="001C6C32"/>
    <w:rsid w:val="001C7192"/>
    <w:rsid w:val="001C7306"/>
    <w:rsid w:val="001C73E7"/>
    <w:rsid w:val="001D0093"/>
    <w:rsid w:val="001D0096"/>
    <w:rsid w:val="001D01E3"/>
    <w:rsid w:val="001D041F"/>
    <w:rsid w:val="001D0ACB"/>
    <w:rsid w:val="001D136E"/>
    <w:rsid w:val="001D16E9"/>
    <w:rsid w:val="001D18B3"/>
    <w:rsid w:val="001D190A"/>
    <w:rsid w:val="001D1DCC"/>
    <w:rsid w:val="001D2094"/>
    <w:rsid w:val="001D29B4"/>
    <w:rsid w:val="001D2BA9"/>
    <w:rsid w:val="001D39A2"/>
    <w:rsid w:val="001D3BBE"/>
    <w:rsid w:val="001D4E91"/>
    <w:rsid w:val="001D5FFB"/>
    <w:rsid w:val="001D63BA"/>
    <w:rsid w:val="001D69CD"/>
    <w:rsid w:val="001D6BCD"/>
    <w:rsid w:val="001D7076"/>
    <w:rsid w:val="001D7098"/>
    <w:rsid w:val="001D70CB"/>
    <w:rsid w:val="001E0DD7"/>
    <w:rsid w:val="001E0FCA"/>
    <w:rsid w:val="001E1A25"/>
    <w:rsid w:val="001E1BB1"/>
    <w:rsid w:val="001E1CE4"/>
    <w:rsid w:val="001E213B"/>
    <w:rsid w:val="001E22CA"/>
    <w:rsid w:val="001E26A4"/>
    <w:rsid w:val="001E274A"/>
    <w:rsid w:val="001E29CD"/>
    <w:rsid w:val="001E2FDC"/>
    <w:rsid w:val="001E32BE"/>
    <w:rsid w:val="001E3396"/>
    <w:rsid w:val="001E3496"/>
    <w:rsid w:val="001E39F8"/>
    <w:rsid w:val="001E4175"/>
    <w:rsid w:val="001E4704"/>
    <w:rsid w:val="001E5314"/>
    <w:rsid w:val="001E66C5"/>
    <w:rsid w:val="001E676C"/>
    <w:rsid w:val="001E68C7"/>
    <w:rsid w:val="001E6DC4"/>
    <w:rsid w:val="001E7124"/>
    <w:rsid w:val="001E7672"/>
    <w:rsid w:val="001F0069"/>
    <w:rsid w:val="001F0DDB"/>
    <w:rsid w:val="001F156A"/>
    <w:rsid w:val="001F1B2C"/>
    <w:rsid w:val="001F1CDB"/>
    <w:rsid w:val="001F2328"/>
    <w:rsid w:val="001F2509"/>
    <w:rsid w:val="001F30A2"/>
    <w:rsid w:val="001F36B1"/>
    <w:rsid w:val="001F3D53"/>
    <w:rsid w:val="001F40F8"/>
    <w:rsid w:val="001F43CC"/>
    <w:rsid w:val="001F45FE"/>
    <w:rsid w:val="001F4662"/>
    <w:rsid w:val="001F46C4"/>
    <w:rsid w:val="001F50EA"/>
    <w:rsid w:val="001F5571"/>
    <w:rsid w:val="001F5800"/>
    <w:rsid w:val="001F5C8C"/>
    <w:rsid w:val="001F63B2"/>
    <w:rsid w:val="001F678D"/>
    <w:rsid w:val="001F6CFC"/>
    <w:rsid w:val="001F6F65"/>
    <w:rsid w:val="001F70F3"/>
    <w:rsid w:val="001F72BA"/>
    <w:rsid w:val="001F76F6"/>
    <w:rsid w:val="001F7A15"/>
    <w:rsid w:val="001F7EA3"/>
    <w:rsid w:val="0020009D"/>
    <w:rsid w:val="00200207"/>
    <w:rsid w:val="00200A94"/>
    <w:rsid w:val="00200B4D"/>
    <w:rsid w:val="00200E34"/>
    <w:rsid w:val="00200EC3"/>
    <w:rsid w:val="00201498"/>
    <w:rsid w:val="00201634"/>
    <w:rsid w:val="00201F69"/>
    <w:rsid w:val="00202232"/>
    <w:rsid w:val="00202E26"/>
    <w:rsid w:val="00203083"/>
    <w:rsid w:val="00203C83"/>
    <w:rsid w:val="00203E86"/>
    <w:rsid w:val="00203F3E"/>
    <w:rsid w:val="00204242"/>
    <w:rsid w:val="002042AC"/>
    <w:rsid w:val="002046DD"/>
    <w:rsid w:val="002047C0"/>
    <w:rsid w:val="00204B38"/>
    <w:rsid w:val="00204CE8"/>
    <w:rsid w:val="00205175"/>
    <w:rsid w:val="00205195"/>
    <w:rsid w:val="002066FE"/>
    <w:rsid w:val="00206900"/>
    <w:rsid w:val="00206B92"/>
    <w:rsid w:val="00206D47"/>
    <w:rsid w:val="00207BB6"/>
    <w:rsid w:val="00207D2A"/>
    <w:rsid w:val="00207E5D"/>
    <w:rsid w:val="00210A87"/>
    <w:rsid w:val="00210EDA"/>
    <w:rsid w:val="00211083"/>
    <w:rsid w:val="002115F2"/>
    <w:rsid w:val="002117CC"/>
    <w:rsid w:val="002118D3"/>
    <w:rsid w:val="00211CEB"/>
    <w:rsid w:val="00211ECF"/>
    <w:rsid w:val="002124B6"/>
    <w:rsid w:val="0021388F"/>
    <w:rsid w:val="002138F5"/>
    <w:rsid w:val="00213D80"/>
    <w:rsid w:val="00214040"/>
    <w:rsid w:val="002144BD"/>
    <w:rsid w:val="0021475C"/>
    <w:rsid w:val="00214822"/>
    <w:rsid w:val="00214AA6"/>
    <w:rsid w:val="00214D3A"/>
    <w:rsid w:val="00214FEE"/>
    <w:rsid w:val="002150BC"/>
    <w:rsid w:val="00215340"/>
    <w:rsid w:val="002155BA"/>
    <w:rsid w:val="00215799"/>
    <w:rsid w:val="002157D9"/>
    <w:rsid w:val="00216B03"/>
    <w:rsid w:val="00216B0F"/>
    <w:rsid w:val="00216B1C"/>
    <w:rsid w:val="00217236"/>
    <w:rsid w:val="002172EB"/>
    <w:rsid w:val="00217684"/>
    <w:rsid w:val="00217F83"/>
    <w:rsid w:val="0022001F"/>
    <w:rsid w:val="002204EF"/>
    <w:rsid w:val="002206F6"/>
    <w:rsid w:val="0022075B"/>
    <w:rsid w:val="002207E2"/>
    <w:rsid w:val="00220878"/>
    <w:rsid w:val="00220AB0"/>
    <w:rsid w:val="00220C44"/>
    <w:rsid w:val="0022106F"/>
    <w:rsid w:val="00221235"/>
    <w:rsid w:val="002215EE"/>
    <w:rsid w:val="0022160D"/>
    <w:rsid w:val="00221628"/>
    <w:rsid w:val="0022174A"/>
    <w:rsid w:val="00221AB5"/>
    <w:rsid w:val="00221BF9"/>
    <w:rsid w:val="00221C55"/>
    <w:rsid w:val="00221D13"/>
    <w:rsid w:val="00222676"/>
    <w:rsid w:val="00223005"/>
    <w:rsid w:val="002234FD"/>
    <w:rsid w:val="00223A17"/>
    <w:rsid w:val="00223BA7"/>
    <w:rsid w:val="00223E39"/>
    <w:rsid w:val="00225085"/>
    <w:rsid w:val="002252A4"/>
    <w:rsid w:val="00225492"/>
    <w:rsid w:val="002255C9"/>
    <w:rsid w:val="0022598C"/>
    <w:rsid w:val="00225F8A"/>
    <w:rsid w:val="0022633C"/>
    <w:rsid w:val="002263C2"/>
    <w:rsid w:val="0022655E"/>
    <w:rsid w:val="002265A3"/>
    <w:rsid w:val="0022676C"/>
    <w:rsid w:val="00226D1F"/>
    <w:rsid w:val="00227371"/>
    <w:rsid w:val="0022788A"/>
    <w:rsid w:val="002279B6"/>
    <w:rsid w:val="002279BF"/>
    <w:rsid w:val="00227CC7"/>
    <w:rsid w:val="00227F50"/>
    <w:rsid w:val="002303E2"/>
    <w:rsid w:val="00230614"/>
    <w:rsid w:val="00230B46"/>
    <w:rsid w:val="00230B82"/>
    <w:rsid w:val="0023105C"/>
    <w:rsid w:val="002314AD"/>
    <w:rsid w:val="0023152E"/>
    <w:rsid w:val="00231662"/>
    <w:rsid w:val="00231AC1"/>
    <w:rsid w:val="00231B27"/>
    <w:rsid w:val="00232640"/>
    <w:rsid w:val="00232C42"/>
    <w:rsid w:val="00232D0C"/>
    <w:rsid w:val="00233D0F"/>
    <w:rsid w:val="0023418D"/>
    <w:rsid w:val="0023444B"/>
    <w:rsid w:val="00234556"/>
    <w:rsid w:val="00234557"/>
    <w:rsid w:val="00234A68"/>
    <w:rsid w:val="00234F05"/>
    <w:rsid w:val="0023528B"/>
    <w:rsid w:val="0023545A"/>
    <w:rsid w:val="0023552F"/>
    <w:rsid w:val="0023559C"/>
    <w:rsid w:val="00235A4B"/>
    <w:rsid w:val="00235DB3"/>
    <w:rsid w:val="0023622A"/>
    <w:rsid w:val="002366A9"/>
    <w:rsid w:val="00237159"/>
    <w:rsid w:val="00237336"/>
    <w:rsid w:val="00237A13"/>
    <w:rsid w:val="002401BF"/>
    <w:rsid w:val="00240D4A"/>
    <w:rsid w:val="0024130B"/>
    <w:rsid w:val="00241584"/>
    <w:rsid w:val="00241E0C"/>
    <w:rsid w:val="0024216F"/>
    <w:rsid w:val="00242A6C"/>
    <w:rsid w:val="00243083"/>
    <w:rsid w:val="00243293"/>
    <w:rsid w:val="00243A86"/>
    <w:rsid w:val="00243E53"/>
    <w:rsid w:val="00244465"/>
    <w:rsid w:val="0024477C"/>
    <w:rsid w:val="00244A3D"/>
    <w:rsid w:val="0024581C"/>
    <w:rsid w:val="00245A4C"/>
    <w:rsid w:val="00245A62"/>
    <w:rsid w:val="00245B06"/>
    <w:rsid w:val="00245B45"/>
    <w:rsid w:val="00246352"/>
    <w:rsid w:val="00246546"/>
    <w:rsid w:val="002465B1"/>
    <w:rsid w:val="00246641"/>
    <w:rsid w:val="002466C9"/>
    <w:rsid w:val="00246A05"/>
    <w:rsid w:val="0024704B"/>
    <w:rsid w:val="00247701"/>
    <w:rsid w:val="002479B3"/>
    <w:rsid w:val="00247BAA"/>
    <w:rsid w:val="0025026C"/>
    <w:rsid w:val="00250624"/>
    <w:rsid w:val="00250B3C"/>
    <w:rsid w:val="002511C3"/>
    <w:rsid w:val="002515E6"/>
    <w:rsid w:val="00251628"/>
    <w:rsid w:val="002528CC"/>
    <w:rsid w:val="0025378A"/>
    <w:rsid w:val="002537BD"/>
    <w:rsid w:val="00253B3C"/>
    <w:rsid w:val="00253C7F"/>
    <w:rsid w:val="00253D5B"/>
    <w:rsid w:val="00254485"/>
    <w:rsid w:val="00254821"/>
    <w:rsid w:val="002549E4"/>
    <w:rsid w:val="00254A97"/>
    <w:rsid w:val="00254C38"/>
    <w:rsid w:val="00254C81"/>
    <w:rsid w:val="00255406"/>
    <w:rsid w:val="00255823"/>
    <w:rsid w:val="00255F9D"/>
    <w:rsid w:val="00256F40"/>
    <w:rsid w:val="0025711C"/>
    <w:rsid w:val="0025742F"/>
    <w:rsid w:val="00257B4F"/>
    <w:rsid w:val="002600CC"/>
    <w:rsid w:val="00260436"/>
    <w:rsid w:val="00260B37"/>
    <w:rsid w:val="00261AA2"/>
    <w:rsid w:val="00261C99"/>
    <w:rsid w:val="002626BB"/>
    <w:rsid w:val="00262DEC"/>
    <w:rsid w:val="00263200"/>
    <w:rsid w:val="002633ED"/>
    <w:rsid w:val="00263587"/>
    <w:rsid w:val="00263691"/>
    <w:rsid w:val="002636EA"/>
    <w:rsid w:val="002638C7"/>
    <w:rsid w:val="0026431A"/>
    <w:rsid w:val="00264BFE"/>
    <w:rsid w:val="00264DE9"/>
    <w:rsid w:val="00265995"/>
    <w:rsid w:val="00265EC8"/>
    <w:rsid w:val="00265FBC"/>
    <w:rsid w:val="00266524"/>
    <w:rsid w:val="00266725"/>
    <w:rsid w:val="002668E1"/>
    <w:rsid w:val="00266B5B"/>
    <w:rsid w:val="00267174"/>
    <w:rsid w:val="0026740F"/>
    <w:rsid w:val="00267B51"/>
    <w:rsid w:val="0027042C"/>
    <w:rsid w:val="002704D5"/>
    <w:rsid w:val="00270816"/>
    <w:rsid w:val="002708A3"/>
    <w:rsid w:val="002709B4"/>
    <w:rsid w:val="002709DE"/>
    <w:rsid w:val="00270E9F"/>
    <w:rsid w:val="0027167A"/>
    <w:rsid w:val="00271771"/>
    <w:rsid w:val="00271842"/>
    <w:rsid w:val="00271CE8"/>
    <w:rsid w:val="00272A2E"/>
    <w:rsid w:val="00272C22"/>
    <w:rsid w:val="00272C8F"/>
    <w:rsid w:val="002731AE"/>
    <w:rsid w:val="002735F9"/>
    <w:rsid w:val="00273663"/>
    <w:rsid w:val="002739C4"/>
    <w:rsid w:val="00274413"/>
    <w:rsid w:val="002748A0"/>
    <w:rsid w:val="00275E44"/>
    <w:rsid w:val="0027641C"/>
    <w:rsid w:val="00276490"/>
    <w:rsid w:val="002764D5"/>
    <w:rsid w:val="0027693B"/>
    <w:rsid w:val="002770F1"/>
    <w:rsid w:val="00277571"/>
    <w:rsid w:val="00277681"/>
    <w:rsid w:val="00277CA2"/>
    <w:rsid w:val="0028000A"/>
    <w:rsid w:val="002802DB"/>
    <w:rsid w:val="00280334"/>
    <w:rsid w:val="00280A06"/>
    <w:rsid w:val="00280A93"/>
    <w:rsid w:val="00280C97"/>
    <w:rsid w:val="00280D65"/>
    <w:rsid w:val="00281609"/>
    <w:rsid w:val="00281BFD"/>
    <w:rsid w:val="00281ED3"/>
    <w:rsid w:val="0028243F"/>
    <w:rsid w:val="00282702"/>
    <w:rsid w:val="00282C2C"/>
    <w:rsid w:val="0028306E"/>
    <w:rsid w:val="002830FF"/>
    <w:rsid w:val="00283818"/>
    <w:rsid w:val="00283DA1"/>
    <w:rsid w:val="0028442B"/>
    <w:rsid w:val="00284A0A"/>
    <w:rsid w:val="00284F22"/>
    <w:rsid w:val="00284FF6"/>
    <w:rsid w:val="002853E4"/>
    <w:rsid w:val="00285CAC"/>
    <w:rsid w:val="00285CB0"/>
    <w:rsid w:val="00285DFD"/>
    <w:rsid w:val="00285F08"/>
    <w:rsid w:val="0028615E"/>
    <w:rsid w:val="00286A69"/>
    <w:rsid w:val="00286A99"/>
    <w:rsid w:val="00286D9E"/>
    <w:rsid w:val="002871CF"/>
    <w:rsid w:val="002871EF"/>
    <w:rsid w:val="00287795"/>
    <w:rsid w:val="00287ADA"/>
    <w:rsid w:val="00287BEF"/>
    <w:rsid w:val="00287D1F"/>
    <w:rsid w:val="0029003C"/>
    <w:rsid w:val="002905FF"/>
    <w:rsid w:val="0029071A"/>
    <w:rsid w:val="00290963"/>
    <w:rsid w:val="00290D25"/>
    <w:rsid w:val="00290DED"/>
    <w:rsid w:val="00291263"/>
    <w:rsid w:val="00291E57"/>
    <w:rsid w:val="0029222E"/>
    <w:rsid w:val="002924B2"/>
    <w:rsid w:val="00292571"/>
    <w:rsid w:val="002927F9"/>
    <w:rsid w:val="00292E66"/>
    <w:rsid w:val="002932EF"/>
    <w:rsid w:val="0029354F"/>
    <w:rsid w:val="00293B97"/>
    <w:rsid w:val="00293C43"/>
    <w:rsid w:val="0029484B"/>
    <w:rsid w:val="00294A40"/>
    <w:rsid w:val="00294AA4"/>
    <w:rsid w:val="00294E6C"/>
    <w:rsid w:val="002952D4"/>
    <w:rsid w:val="00295E18"/>
    <w:rsid w:val="002969BF"/>
    <w:rsid w:val="00296BBB"/>
    <w:rsid w:val="00296ED7"/>
    <w:rsid w:val="00296F5B"/>
    <w:rsid w:val="00297049"/>
    <w:rsid w:val="00297B9C"/>
    <w:rsid w:val="002A0438"/>
    <w:rsid w:val="002A05C7"/>
    <w:rsid w:val="002A0798"/>
    <w:rsid w:val="002A0C31"/>
    <w:rsid w:val="002A1365"/>
    <w:rsid w:val="002A1595"/>
    <w:rsid w:val="002A17E2"/>
    <w:rsid w:val="002A285F"/>
    <w:rsid w:val="002A2AB9"/>
    <w:rsid w:val="002A326C"/>
    <w:rsid w:val="002A3CEC"/>
    <w:rsid w:val="002A4598"/>
    <w:rsid w:val="002A4745"/>
    <w:rsid w:val="002A4748"/>
    <w:rsid w:val="002A4C49"/>
    <w:rsid w:val="002A51A4"/>
    <w:rsid w:val="002A5BFE"/>
    <w:rsid w:val="002A60E1"/>
    <w:rsid w:val="002A60FB"/>
    <w:rsid w:val="002A6229"/>
    <w:rsid w:val="002A64D1"/>
    <w:rsid w:val="002A64F1"/>
    <w:rsid w:val="002A6644"/>
    <w:rsid w:val="002A6672"/>
    <w:rsid w:val="002A6BDC"/>
    <w:rsid w:val="002A72A4"/>
    <w:rsid w:val="002A7FCE"/>
    <w:rsid w:val="002B02E4"/>
    <w:rsid w:val="002B033C"/>
    <w:rsid w:val="002B0415"/>
    <w:rsid w:val="002B0691"/>
    <w:rsid w:val="002B06D3"/>
    <w:rsid w:val="002B07BD"/>
    <w:rsid w:val="002B1AD7"/>
    <w:rsid w:val="002B1B66"/>
    <w:rsid w:val="002B1FCB"/>
    <w:rsid w:val="002B23BF"/>
    <w:rsid w:val="002B2681"/>
    <w:rsid w:val="002B2A15"/>
    <w:rsid w:val="002B357F"/>
    <w:rsid w:val="002B36E2"/>
    <w:rsid w:val="002B3700"/>
    <w:rsid w:val="002B37EB"/>
    <w:rsid w:val="002B4029"/>
    <w:rsid w:val="002B462D"/>
    <w:rsid w:val="002B4C17"/>
    <w:rsid w:val="002B5562"/>
    <w:rsid w:val="002B5BE6"/>
    <w:rsid w:val="002B60BC"/>
    <w:rsid w:val="002B6164"/>
    <w:rsid w:val="002B6983"/>
    <w:rsid w:val="002B69AA"/>
    <w:rsid w:val="002B6DF8"/>
    <w:rsid w:val="002B6F9C"/>
    <w:rsid w:val="002B7123"/>
    <w:rsid w:val="002B730B"/>
    <w:rsid w:val="002B7517"/>
    <w:rsid w:val="002B753B"/>
    <w:rsid w:val="002B76E4"/>
    <w:rsid w:val="002B7FA4"/>
    <w:rsid w:val="002C0177"/>
    <w:rsid w:val="002C056A"/>
    <w:rsid w:val="002C0CA4"/>
    <w:rsid w:val="002C109D"/>
    <w:rsid w:val="002C19B5"/>
    <w:rsid w:val="002C1E80"/>
    <w:rsid w:val="002C2514"/>
    <w:rsid w:val="002C2FD0"/>
    <w:rsid w:val="002C305E"/>
    <w:rsid w:val="002C34BF"/>
    <w:rsid w:val="002C3769"/>
    <w:rsid w:val="002C38BB"/>
    <w:rsid w:val="002C3A7D"/>
    <w:rsid w:val="002C3C64"/>
    <w:rsid w:val="002C3E58"/>
    <w:rsid w:val="002C4628"/>
    <w:rsid w:val="002C482F"/>
    <w:rsid w:val="002C4E35"/>
    <w:rsid w:val="002C4E3B"/>
    <w:rsid w:val="002C50AD"/>
    <w:rsid w:val="002C50C7"/>
    <w:rsid w:val="002C55BD"/>
    <w:rsid w:val="002C5832"/>
    <w:rsid w:val="002C599F"/>
    <w:rsid w:val="002C691A"/>
    <w:rsid w:val="002C691D"/>
    <w:rsid w:val="002C705B"/>
    <w:rsid w:val="002C7A2C"/>
    <w:rsid w:val="002C7AAC"/>
    <w:rsid w:val="002C7E6D"/>
    <w:rsid w:val="002C7F40"/>
    <w:rsid w:val="002D00F5"/>
    <w:rsid w:val="002D0BFB"/>
    <w:rsid w:val="002D0C52"/>
    <w:rsid w:val="002D0F7E"/>
    <w:rsid w:val="002D144C"/>
    <w:rsid w:val="002D14F6"/>
    <w:rsid w:val="002D1608"/>
    <w:rsid w:val="002D18C0"/>
    <w:rsid w:val="002D193A"/>
    <w:rsid w:val="002D2119"/>
    <w:rsid w:val="002D217E"/>
    <w:rsid w:val="002D24E2"/>
    <w:rsid w:val="002D2A3C"/>
    <w:rsid w:val="002D30ED"/>
    <w:rsid w:val="002D32CB"/>
    <w:rsid w:val="002D3349"/>
    <w:rsid w:val="002D346D"/>
    <w:rsid w:val="002D3594"/>
    <w:rsid w:val="002D374D"/>
    <w:rsid w:val="002D3AA6"/>
    <w:rsid w:val="002D3B85"/>
    <w:rsid w:val="002D3B8D"/>
    <w:rsid w:val="002D3E1F"/>
    <w:rsid w:val="002D3F28"/>
    <w:rsid w:val="002D4058"/>
    <w:rsid w:val="002D4085"/>
    <w:rsid w:val="002D40CC"/>
    <w:rsid w:val="002D43A9"/>
    <w:rsid w:val="002D4567"/>
    <w:rsid w:val="002D4722"/>
    <w:rsid w:val="002D5038"/>
    <w:rsid w:val="002D5BF1"/>
    <w:rsid w:val="002D6B22"/>
    <w:rsid w:val="002D6DC1"/>
    <w:rsid w:val="002D7446"/>
    <w:rsid w:val="002D79D0"/>
    <w:rsid w:val="002D7EF2"/>
    <w:rsid w:val="002E0116"/>
    <w:rsid w:val="002E0182"/>
    <w:rsid w:val="002E028B"/>
    <w:rsid w:val="002E0557"/>
    <w:rsid w:val="002E0939"/>
    <w:rsid w:val="002E0A69"/>
    <w:rsid w:val="002E10AE"/>
    <w:rsid w:val="002E1342"/>
    <w:rsid w:val="002E1785"/>
    <w:rsid w:val="002E1ECD"/>
    <w:rsid w:val="002E2113"/>
    <w:rsid w:val="002E21D1"/>
    <w:rsid w:val="002E2302"/>
    <w:rsid w:val="002E2344"/>
    <w:rsid w:val="002E248C"/>
    <w:rsid w:val="002E3319"/>
    <w:rsid w:val="002E3BD8"/>
    <w:rsid w:val="002E3CAF"/>
    <w:rsid w:val="002E4557"/>
    <w:rsid w:val="002E45DC"/>
    <w:rsid w:val="002E4A03"/>
    <w:rsid w:val="002E5386"/>
    <w:rsid w:val="002E549A"/>
    <w:rsid w:val="002E56F0"/>
    <w:rsid w:val="002E5C56"/>
    <w:rsid w:val="002E5D5D"/>
    <w:rsid w:val="002E60F0"/>
    <w:rsid w:val="002E6235"/>
    <w:rsid w:val="002E6339"/>
    <w:rsid w:val="002E7359"/>
    <w:rsid w:val="002E74C9"/>
    <w:rsid w:val="002E7B36"/>
    <w:rsid w:val="002E7F2B"/>
    <w:rsid w:val="002F002D"/>
    <w:rsid w:val="002F02FF"/>
    <w:rsid w:val="002F07D4"/>
    <w:rsid w:val="002F0966"/>
    <w:rsid w:val="002F0DAD"/>
    <w:rsid w:val="002F0F29"/>
    <w:rsid w:val="002F1AEC"/>
    <w:rsid w:val="002F1E78"/>
    <w:rsid w:val="002F1F70"/>
    <w:rsid w:val="002F2296"/>
    <w:rsid w:val="002F2320"/>
    <w:rsid w:val="002F2D2D"/>
    <w:rsid w:val="002F2D79"/>
    <w:rsid w:val="002F30C9"/>
    <w:rsid w:val="002F3173"/>
    <w:rsid w:val="002F3198"/>
    <w:rsid w:val="002F31D0"/>
    <w:rsid w:val="002F353C"/>
    <w:rsid w:val="002F4982"/>
    <w:rsid w:val="002F4C8D"/>
    <w:rsid w:val="002F53AB"/>
    <w:rsid w:val="002F5624"/>
    <w:rsid w:val="002F580E"/>
    <w:rsid w:val="002F594C"/>
    <w:rsid w:val="002F5FC4"/>
    <w:rsid w:val="002F650D"/>
    <w:rsid w:val="002F6928"/>
    <w:rsid w:val="002F6C71"/>
    <w:rsid w:val="002F76F8"/>
    <w:rsid w:val="002F78A4"/>
    <w:rsid w:val="002F793A"/>
    <w:rsid w:val="003004F2"/>
    <w:rsid w:val="003009AB"/>
    <w:rsid w:val="00300FCF"/>
    <w:rsid w:val="0030134B"/>
    <w:rsid w:val="003018AB"/>
    <w:rsid w:val="00301919"/>
    <w:rsid w:val="00301AFF"/>
    <w:rsid w:val="00302133"/>
    <w:rsid w:val="0030235A"/>
    <w:rsid w:val="003028C8"/>
    <w:rsid w:val="00302EC8"/>
    <w:rsid w:val="00302EF0"/>
    <w:rsid w:val="00303216"/>
    <w:rsid w:val="003039C6"/>
    <w:rsid w:val="00303A2C"/>
    <w:rsid w:val="00303EC3"/>
    <w:rsid w:val="00303F05"/>
    <w:rsid w:val="00303FDE"/>
    <w:rsid w:val="003042A5"/>
    <w:rsid w:val="0030473B"/>
    <w:rsid w:val="00304CAA"/>
    <w:rsid w:val="00305302"/>
    <w:rsid w:val="0030530D"/>
    <w:rsid w:val="0030579B"/>
    <w:rsid w:val="00305B9D"/>
    <w:rsid w:val="00305C54"/>
    <w:rsid w:val="003062EF"/>
    <w:rsid w:val="0030641F"/>
    <w:rsid w:val="00306481"/>
    <w:rsid w:val="003068A1"/>
    <w:rsid w:val="00307B1A"/>
    <w:rsid w:val="00307E50"/>
    <w:rsid w:val="003106D6"/>
    <w:rsid w:val="00310842"/>
    <w:rsid w:val="0031093B"/>
    <w:rsid w:val="00310BF9"/>
    <w:rsid w:val="00311112"/>
    <w:rsid w:val="003111BF"/>
    <w:rsid w:val="00311659"/>
    <w:rsid w:val="00311982"/>
    <w:rsid w:val="00311F73"/>
    <w:rsid w:val="00312409"/>
    <w:rsid w:val="00312618"/>
    <w:rsid w:val="00312852"/>
    <w:rsid w:val="00312E68"/>
    <w:rsid w:val="0031303D"/>
    <w:rsid w:val="003133E4"/>
    <w:rsid w:val="00313885"/>
    <w:rsid w:val="00313BE5"/>
    <w:rsid w:val="00313C97"/>
    <w:rsid w:val="00313CEF"/>
    <w:rsid w:val="00313CFE"/>
    <w:rsid w:val="0031408D"/>
    <w:rsid w:val="0031420D"/>
    <w:rsid w:val="00314689"/>
    <w:rsid w:val="003146F0"/>
    <w:rsid w:val="00314B2B"/>
    <w:rsid w:val="0031505A"/>
    <w:rsid w:val="00315AEE"/>
    <w:rsid w:val="00315D34"/>
    <w:rsid w:val="003166DF"/>
    <w:rsid w:val="00317338"/>
    <w:rsid w:val="00317657"/>
    <w:rsid w:val="00317CA1"/>
    <w:rsid w:val="00317D33"/>
    <w:rsid w:val="00317EBC"/>
    <w:rsid w:val="00317FF5"/>
    <w:rsid w:val="0032023C"/>
    <w:rsid w:val="00320768"/>
    <w:rsid w:val="0032088C"/>
    <w:rsid w:val="00320900"/>
    <w:rsid w:val="00320CEA"/>
    <w:rsid w:val="003211B8"/>
    <w:rsid w:val="00321A03"/>
    <w:rsid w:val="00322126"/>
    <w:rsid w:val="00322140"/>
    <w:rsid w:val="0032215A"/>
    <w:rsid w:val="00322413"/>
    <w:rsid w:val="003224A4"/>
    <w:rsid w:val="00322586"/>
    <w:rsid w:val="00322684"/>
    <w:rsid w:val="00322906"/>
    <w:rsid w:val="00323949"/>
    <w:rsid w:val="00323D60"/>
    <w:rsid w:val="00324689"/>
    <w:rsid w:val="00324978"/>
    <w:rsid w:val="00324C1C"/>
    <w:rsid w:val="00324E91"/>
    <w:rsid w:val="0032504C"/>
    <w:rsid w:val="003256EA"/>
    <w:rsid w:val="0032647A"/>
    <w:rsid w:val="00326D48"/>
    <w:rsid w:val="003271B9"/>
    <w:rsid w:val="00327660"/>
    <w:rsid w:val="00327D6A"/>
    <w:rsid w:val="00327DBB"/>
    <w:rsid w:val="00327DD5"/>
    <w:rsid w:val="00330B42"/>
    <w:rsid w:val="00330E65"/>
    <w:rsid w:val="0033154F"/>
    <w:rsid w:val="00331BC1"/>
    <w:rsid w:val="00331D1A"/>
    <w:rsid w:val="00331DE9"/>
    <w:rsid w:val="00331E02"/>
    <w:rsid w:val="00331E43"/>
    <w:rsid w:val="00332067"/>
    <w:rsid w:val="0033295A"/>
    <w:rsid w:val="00332C53"/>
    <w:rsid w:val="003332F6"/>
    <w:rsid w:val="00333490"/>
    <w:rsid w:val="00333508"/>
    <w:rsid w:val="003336DD"/>
    <w:rsid w:val="00333878"/>
    <w:rsid w:val="00333AC5"/>
    <w:rsid w:val="00333F5B"/>
    <w:rsid w:val="00334352"/>
    <w:rsid w:val="00334588"/>
    <w:rsid w:val="00334673"/>
    <w:rsid w:val="003348DD"/>
    <w:rsid w:val="00335016"/>
    <w:rsid w:val="003352E6"/>
    <w:rsid w:val="0033565E"/>
    <w:rsid w:val="0033586E"/>
    <w:rsid w:val="003358AF"/>
    <w:rsid w:val="00336023"/>
    <w:rsid w:val="0033685C"/>
    <w:rsid w:val="00336919"/>
    <w:rsid w:val="00336EBC"/>
    <w:rsid w:val="00336F85"/>
    <w:rsid w:val="0033788E"/>
    <w:rsid w:val="00337A8E"/>
    <w:rsid w:val="0034021E"/>
    <w:rsid w:val="00340652"/>
    <w:rsid w:val="0034065E"/>
    <w:rsid w:val="00340B71"/>
    <w:rsid w:val="003412BB"/>
    <w:rsid w:val="00341627"/>
    <w:rsid w:val="00341EA9"/>
    <w:rsid w:val="00342005"/>
    <w:rsid w:val="003420B7"/>
    <w:rsid w:val="00342294"/>
    <w:rsid w:val="00342AAB"/>
    <w:rsid w:val="00342F79"/>
    <w:rsid w:val="00343121"/>
    <w:rsid w:val="0034342F"/>
    <w:rsid w:val="00343486"/>
    <w:rsid w:val="003435E9"/>
    <w:rsid w:val="00343691"/>
    <w:rsid w:val="003437B7"/>
    <w:rsid w:val="003440FF"/>
    <w:rsid w:val="00344772"/>
    <w:rsid w:val="00344A3E"/>
    <w:rsid w:val="00344B42"/>
    <w:rsid w:val="00344D4B"/>
    <w:rsid w:val="0034500B"/>
    <w:rsid w:val="003453BB"/>
    <w:rsid w:val="003456F1"/>
    <w:rsid w:val="00345BED"/>
    <w:rsid w:val="00345D9A"/>
    <w:rsid w:val="0034665F"/>
    <w:rsid w:val="003473A8"/>
    <w:rsid w:val="00347829"/>
    <w:rsid w:val="00347BC3"/>
    <w:rsid w:val="00347DE6"/>
    <w:rsid w:val="00350AEC"/>
    <w:rsid w:val="00350BE1"/>
    <w:rsid w:val="00351278"/>
    <w:rsid w:val="003516DB"/>
    <w:rsid w:val="0035177A"/>
    <w:rsid w:val="003518E1"/>
    <w:rsid w:val="00351951"/>
    <w:rsid w:val="00351BF6"/>
    <w:rsid w:val="00351D4D"/>
    <w:rsid w:val="00352111"/>
    <w:rsid w:val="003524FB"/>
    <w:rsid w:val="00352A33"/>
    <w:rsid w:val="00353783"/>
    <w:rsid w:val="00353F1F"/>
    <w:rsid w:val="003540BD"/>
    <w:rsid w:val="00354C29"/>
    <w:rsid w:val="00355123"/>
    <w:rsid w:val="0035528C"/>
    <w:rsid w:val="00355576"/>
    <w:rsid w:val="00355FE5"/>
    <w:rsid w:val="0035613B"/>
    <w:rsid w:val="00357DA3"/>
    <w:rsid w:val="003608D2"/>
    <w:rsid w:val="00360C4B"/>
    <w:rsid w:val="00361549"/>
    <w:rsid w:val="003616C5"/>
    <w:rsid w:val="0036230A"/>
    <w:rsid w:val="00362765"/>
    <w:rsid w:val="003630B1"/>
    <w:rsid w:val="0036313E"/>
    <w:rsid w:val="00363210"/>
    <w:rsid w:val="00363772"/>
    <w:rsid w:val="00363D7C"/>
    <w:rsid w:val="00364B11"/>
    <w:rsid w:val="00364DCE"/>
    <w:rsid w:val="0036506A"/>
    <w:rsid w:val="003657EC"/>
    <w:rsid w:val="00365B98"/>
    <w:rsid w:val="003661A4"/>
    <w:rsid w:val="00366583"/>
    <w:rsid w:val="00366698"/>
    <w:rsid w:val="00367E05"/>
    <w:rsid w:val="003701D7"/>
    <w:rsid w:val="00370851"/>
    <w:rsid w:val="0037146E"/>
    <w:rsid w:val="00371636"/>
    <w:rsid w:val="00371886"/>
    <w:rsid w:val="003718FF"/>
    <w:rsid w:val="00372991"/>
    <w:rsid w:val="00372FAA"/>
    <w:rsid w:val="0037303C"/>
    <w:rsid w:val="003730C3"/>
    <w:rsid w:val="00373114"/>
    <w:rsid w:val="0037312F"/>
    <w:rsid w:val="00373548"/>
    <w:rsid w:val="0037385E"/>
    <w:rsid w:val="00373921"/>
    <w:rsid w:val="00373E24"/>
    <w:rsid w:val="00373F49"/>
    <w:rsid w:val="003744E5"/>
    <w:rsid w:val="00374996"/>
    <w:rsid w:val="0037559F"/>
    <w:rsid w:val="00375A72"/>
    <w:rsid w:val="00375C4A"/>
    <w:rsid w:val="00375F5A"/>
    <w:rsid w:val="00376137"/>
    <w:rsid w:val="0037675D"/>
    <w:rsid w:val="003768A5"/>
    <w:rsid w:val="00376D84"/>
    <w:rsid w:val="00377385"/>
    <w:rsid w:val="003775AC"/>
    <w:rsid w:val="00377953"/>
    <w:rsid w:val="00377990"/>
    <w:rsid w:val="003779D2"/>
    <w:rsid w:val="00377B70"/>
    <w:rsid w:val="00377CEC"/>
    <w:rsid w:val="003802E3"/>
    <w:rsid w:val="0038049C"/>
    <w:rsid w:val="00380A1B"/>
    <w:rsid w:val="00380C04"/>
    <w:rsid w:val="00380CCB"/>
    <w:rsid w:val="00381A71"/>
    <w:rsid w:val="00381B24"/>
    <w:rsid w:val="00381F63"/>
    <w:rsid w:val="00382027"/>
    <w:rsid w:val="00382A9E"/>
    <w:rsid w:val="00382AB0"/>
    <w:rsid w:val="00382CE9"/>
    <w:rsid w:val="00382E09"/>
    <w:rsid w:val="00383049"/>
    <w:rsid w:val="003831B4"/>
    <w:rsid w:val="003831FB"/>
    <w:rsid w:val="003832E7"/>
    <w:rsid w:val="00383561"/>
    <w:rsid w:val="00383A65"/>
    <w:rsid w:val="00383DB6"/>
    <w:rsid w:val="00385393"/>
    <w:rsid w:val="003860B3"/>
    <w:rsid w:val="003860DA"/>
    <w:rsid w:val="0038648E"/>
    <w:rsid w:val="00386A29"/>
    <w:rsid w:val="00386A98"/>
    <w:rsid w:val="00387034"/>
    <w:rsid w:val="003870F9"/>
    <w:rsid w:val="00387689"/>
    <w:rsid w:val="00387732"/>
    <w:rsid w:val="003877CF"/>
    <w:rsid w:val="00387812"/>
    <w:rsid w:val="00387966"/>
    <w:rsid w:val="00387BCB"/>
    <w:rsid w:val="00387E3C"/>
    <w:rsid w:val="003900B4"/>
    <w:rsid w:val="0039020E"/>
    <w:rsid w:val="003902E9"/>
    <w:rsid w:val="003919F3"/>
    <w:rsid w:val="00391E99"/>
    <w:rsid w:val="00392368"/>
    <w:rsid w:val="00392370"/>
    <w:rsid w:val="003923BF"/>
    <w:rsid w:val="003930BB"/>
    <w:rsid w:val="00393173"/>
    <w:rsid w:val="00393C2B"/>
    <w:rsid w:val="003957B7"/>
    <w:rsid w:val="00395870"/>
    <w:rsid w:val="00395A37"/>
    <w:rsid w:val="00395BB7"/>
    <w:rsid w:val="00395FCD"/>
    <w:rsid w:val="00396D2D"/>
    <w:rsid w:val="00396E4F"/>
    <w:rsid w:val="00396F69"/>
    <w:rsid w:val="0039731B"/>
    <w:rsid w:val="00397C99"/>
    <w:rsid w:val="003A064C"/>
    <w:rsid w:val="003A0691"/>
    <w:rsid w:val="003A0935"/>
    <w:rsid w:val="003A1C07"/>
    <w:rsid w:val="003A2133"/>
    <w:rsid w:val="003A2508"/>
    <w:rsid w:val="003A278E"/>
    <w:rsid w:val="003A2B5C"/>
    <w:rsid w:val="003A2B6F"/>
    <w:rsid w:val="003A34CC"/>
    <w:rsid w:val="003A3712"/>
    <w:rsid w:val="003A3D6A"/>
    <w:rsid w:val="003A3E77"/>
    <w:rsid w:val="003A42E6"/>
    <w:rsid w:val="003A4999"/>
    <w:rsid w:val="003A50C3"/>
    <w:rsid w:val="003A542C"/>
    <w:rsid w:val="003A60DD"/>
    <w:rsid w:val="003A662F"/>
    <w:rsid w:val="003A6667"/>
    <w:rsid w:val="003A6900"/>
    <w:rsid w:val="003A6B90"/>
    <w:rsid w:val="003A777E"/>
    <w:rsid w:val="003A7D46"/>
    <w:rsid w:val="003B0202"/>
    <w:rsid w:val="003B0AEC"/>
    <w:rsid w:val="003B0B62"/>
    <w:rsid w:val="003B1629"/>
    <w:rsid w:val="003B174C"/>
    <w:rsid w:val="003B2846"/>
    <w:rsid w:val="003B2E07"/>
    <w:rsid w:val="003B2FC8"/>
    <w:rsid w:val="003B30DD"/>
    <w:rsid w:val="003B3265"/>
    <w:rsid w:val="003B3491"/>
    <w:rsid w:val="003B360B"/>
    <w:rsid w:val="003B3642"/>
    <w:rsid w:val="003B395E"/>
    <w:rsid w:val="003B3BBD"/>
    <w:rsid w:val="003B3C96"/>
    <w:rsid w:val="003B3EF3"/>
    <w:rsid w:val="003B430A"/>
    <w:rsid w:val="003B45EF"/>
    <w:rsid w:val="003B47AB"/>
    <w:rsid w:val="003B4A2A"/>
    <w:rsid w:val="003B4BC6"/>
    <w:rsid w:val="003B5228"/>
    <w:rsid w:val="003B54C4"/>
    <w:rsid w:val="003B5520"/>
    <w:rsid w:val="003B580E"/>
    <w:rsid w:val="003B5BFE"/>
    <w:rsid w:val="003B709C"/>
    <w:rsid w:val="003B743C"/>
    <w:rsid w:val="003B7F59"/>
    <w:rsid w:val="003C0360"/>
    <w:rsid w:val="003C0464"/>
    <w:rsid w:val="003C066F"/>
    <w:rsid w:val="003C08AB"/>
    <w:rsid w:val="003C096F"/>
    <w:rsid w:val="003C1037"/>
    <w:rsid w:val="003C1AA2"/>
    <w:rsid w:val="003C1AF0"/>
    <w:rsid w:val="003C2440"/>
    <w:rsid w:val="003C2EE3"/>
    <w:rsid w:val="003C3082"/>
    <w:rsid w:val="003C329B"/>
    <w:rsid w:val="003C348B"/>
    <w:rsid w:val="003C3C33"/>
    <w:rsid w:val="003C4219"/>
    <w:rsid w:val="003C44AE"/>
    <w:rsid w:val="003C4663"/>
    <w:rsid w:val="003C49B3"/>
    <w:rsid w:val="003C5047"/>
    <w:rsid w:val="003C5B60"/>
    <w:rsid w:val="003C5F4A"/>
    <w:rsid w:val="003C6352"/>
    <w:rsid w:val="003C6639"/>
    <w:rsid w:val="003C6C37"/>
    <w:rsid w:val="003C6D1F"/>
    <w:rsid w:val="003C744C"/>
    <w:rsid w:val="003C766E"/>
    <w:rsid w:val="003C76BA"/>
    <w:rsid w:val="003C7FE3"/>
    <w:rsid w:val="003D08E2"/>
    <w:rsid w:val="003D0F1D"/>
    <w:rsid w:val="003D11D0"/>
    <w:rsid w:val="003D1F2D"/>
    <w:rsid w:val="003D215E"/>
    <w:rsid w:val="003D225A"/>
    <w:rsid w:val="003D22EA"/>
    <w:rsid w:val="003D2800"/>
    <w:rsid w:val="003D28A1"/>
    <w:rsid w:val="003D30D2"/>
    <w:rsid w:val="003D3293"/>
    <w:rsid w:val="003D3427"/>
    <w:rsid w:val="003D3713"/>
    <w:rsid w:val="003D3D56"/>
    <w:rsid w:val="003D3E2F"/>
    <w:rsid w:val="003D42E8"/>
    <w:rsid w:val="003D43D1"/>
    <w:rsid w:val="003D43DE"/>
    <w:rsid w:val="003D4828"/>
    <w:rsid w:val="003D4AC6"/>
    <w:rsid w:val="003D4BC5"/>
    <w:rsid w:val="003D50BA"/>
    <w:rsid w:val="003D545D"/>
    <w:rsid w:val="003D5623"/>
    <w:rsid w:val="003D5802"/>
    <w:rsid w:val="003D5BF2"/>
    <w:rsid w:val="003D6922"/>
    <w:rsid w:val="003D6A4C"/>
    <w:rsid w:val="003D6CC3"/>
    <w:rsid w:val="003D7980"/>
    <w:rsid w:val="003D7D91"/>
    <w:rsid w:val="003E03BD"/>
    <w:rsid w:val="003E06DF"/>
    <w:rsid w:val="003E0E84"/>
    <w:rsid w:val="003E1DEA"/>
    <w:rsid w:val="003E1EA2"/>
    <w:rsid w:val="003E248A"/>
    <w:rsid w:val="003E2B01"/>
    <w:rsid w:val="003E2E98"/>
    <w:rsid w:val="003E2F15"/>
    <w:rsid w:val="003E33AE"/>
    <w:rsid w:val="003E3917"/>
    <w:rsid w:val="003E39BB"/>
    <w:rsid w:val="003E3C46"/>
    <w:rsid w:val="003E41CC"/>
    <w:rsid w:val="003E4C28"/>
    <w:rsid w:val="003E50E6"/>
    <w:rsid w:val="003E5CA2"/>
    <w:rsid w:val="003E686C"/>
    <w:rsid w:val="003E6B1D"/>
    <w:rsid w:val="003E6DE3"/>
    <w:rsid w:val="003E740C"/>
    <w:rsid w:val="003E74A7"/>
    <w:rsid w:val="003E75E9"/>
    <w:rsid w:val="003E760C"/>
    <w:rsid w:val="003E77A6"/>
    <w:rsid w:val="003E7FEB"/>
    <w:rsid w:val="003F0A4B"/>
    <w:rsid w:val="003F0B4C"/>
    <w:rsid w:val="003F0F02"/>
    <w:rsid w:val="003F15EA"/>
    <w:rsid w:val="003F18A9"/>
    <w:rsid w:val="003F205F"/>
    <w:rsid w:val="003F2364"/>
    <w:rsid w:val="003F2650"/>
    <w:rsid w:val="003F26A7"/>
    <w:rsid w:val="003F270A"/>
    <w:rsid w:val="003F27B2"/>
    <w:rsid w:val="003F2B43"/>
    <w:rsid w:val="003F3146"/>
    <w:rsid w:val="003F35A5"/>
    <w:rsid w:val="003F3CB9"/>
    <w:rsid w:val="003F3CBA"/>
    <w:rsid w:val="003F3FC8"/>
    <w:rsid w:val="003F4771"/>
    <w:rsid w:val="003F5320"/>
    <w:rsid w:val="003F5380"/>
    <w:rsid w:val="003F5862"/>
    <w:rsid w:val="003F5F18"/>
    <w:rsid w:val="003F6ACA"/>
    <w:rsid w:val="003F6C49"/>
    <w:rsid w:val="003F72A0"/>
    <w:rsid w:val="003F766F"/>
    <w:rsid w:val="003F79F9"/>
    <w:rsid w:val="003F7E46"/>
    <w:rsid w:val="003F7F7B"/>
    <w:rsid w:val="004004E5"/>
    <w:rsid w:val="004007F5"/>
    <w:rsid w:val="00400846"/>
    <w:rsid w:val="0040094B"/>
    <w:rsid w:val="004009F3"/>
    <w:rsid w:val="00400A82"/>
    <w:rsid w:val="00400B1B"/>
    <w:rsid w:val="00400BD2"/>
    <w:rsid w:val="00400C1F"/>
    <w:rsid w:val="00400CC5"/>
    <w:rsid w:val="00400D72"/>
    <w:rsid w:val="00400DDD"/>
    <w:rsid w:val="00400F2F"/>
    <w:rsid w:val="0040175F"/>
    <w:rsid w:val="0040185E"/>
    <w:rsid w:val="00401A6A"/>
    <w:rsid w:val="00401AA5"/>
    <w:rsid w:val="00402063"/>
    <w:rsid w:val="004021B8"/>
    <w:rsid w:val="004022C0"/>
    <w:rsid w:val="0040298E"/>
    <w:rsid w:val="00402B64"/>
    <w:rsid w:val="00402C92"/>
    <w:rsid w:val="00402CFA"/>
    <w:rsid w:val="00403CEE"/>
    <w:rsid w:val="00404306"/>
    <w:rsid w:val="0040438C"/>
    <w:rsid w:val="00404B37"/>
    <w:rsid w:val="00405187"/>
    <w:rsid w:val="00405557"/>
    <w:rsid w:val="0040558E"/>
    <w:rsid w:val="00405939"/>
    <w:rsid w:val="00405F46"/>
    <w:rsid w:val="0040615D"/>
    <w:rsid w:val="00406592"/>
    <w:rsid w:val="00406AB3"/>
    <w:rsid w:val="00406DF7"/>
    <w:rsid w:val="004079A1"/>
    <w:rsid w:val="00407A7E"/>
    <w:rsid w:val="00407BCA"/>
    <w:rsid w:val="00410111"/>
    <w:rsid w:val="00410EF1"/>
    <w:rsid w:val="004110EE"/>
    <w:rsid w:val="0041118F"/>
    <w:rsid w:val="0041174B"/>
    <w:rsid w:val="00411870"/>
    <w:rsid w:val="004119A3"/>
    <w:rsid w:val="00411AFB"/>
    <w:rsid w:val="00411FEB"/>
    <w:rsid w:val="00412338"/>
    <w:rsid w:val="004124A5"/>
    <w:rsid w:val="0041264C"/>
    <w:rsid w:val="0041266E"/>
    <w:rsid w:val="00412A0D"/>
    <w:rsid w:val="00412C00"/>
    <w:rsid w:val="00412C64"/>
    <w:rsid w:val="00412E8B"/>
    <w:rsid w:val="00412FF7"/>
    <w:rsid w:val="0041306D"/>
    <w:rsid w:val="00413149"/>
    <w:rsid w:val="004134AA"/>
    <w:rsid w:val="00413F3D"/>
    <w:rsid w:val="00413FB9"/>
    <w:rsid w:val="004148B4"/>
    <w:rsid w:val="00414D1A"/>
    <w:rsid w:val="00414F0C"/>
    <w:rsid w:val="00414F15"/>
    <w:rsid w:val="004152FA"/>
    <w:rsid w:val="00415461"/>
    <w:rsid w:val="004157BF"/>
    <w:rsid w:val="00415F07"/>
    <w:rsid w:val="0041667C"/>
    <w:rsid w:val="00416BCB"/>
    <w:rsid w:val="004170B2"/>
    <w:rsid w:val="0042086B"/>
    <w:rsid w:val="00420A33"/>
    <w:rsid w:val="00420AC2"/>
    <w:rsid w:val="00420B8E"/>
    <w:rsid w:val="00420FEB"/>
    <w:rsid w:val="0042109A"/>
    <w:rsid w:val="004210AA"/>
    <w:rsid w:val="004216E1"/>
    <w:rsid w:val="0042189F"/>
    <w:rsid w:val="00421C65"/>
    <w:rsid w:val="00421D40"/>
    <w:rsid w:val="0042227B"/>
    <w:rsid w:val="00422EE5"/>
    <w:rsid w:val="004232AB"/>
    <w:rsid w:val="00423913"/>
    <w:rsid w:val="00423943"/>
    <w:rsid w:val="00424117"/>
    <w:rsid w:val="0042417E"/>
    <w:rsid w:val="004247A5"/>
    <w:rsid w:val="00424A28"/>
    <w:rsid w:val="00425414"/>
    <w:rsid w:val="0042569A"/>
    <w:rsid w:val="004257AB"/>
    <w:rsid w:val="004259DC"/>
    <w:rsid w:val="00425E88"/>
    <w:rsid w:val="0042609A"/>
    <w:rsid w:val="0042675A"/>
    <w:rsid w:val="00426A91"/>
    <w:rsid w:val="00427E7D"/>
    <w:rsid w:val="00430301"/>
    <w:rsid w:val="00430BCF"/>
    <w:rsid w:val="0043102B"/>
    <w:rsid w:val="004310CA"/>
    <w:rsid w:val="0043148C"/>
    <w:rsid w:val="00431B22"/>
    <w:rsid w:val="00431EA3"/>
    <w:rsid w:val="004324D9"/>
    <w:rsid w:val="00432B85"/>
    <w:rsid w:val="00432FE4"/>
    <w:rsid w:val="00433409"/>
    <w:rsid w:val="00433440"/>
    <w:rsid w:val="00433B24"/>
    <w:rsid w:val="0043485F"/>
    <w:rsid w:val="00434B69"/>
    <w:rsid w:val="00434F28"/>
    <w:rsid w:val="00434FC1"/>
    <w:rsid w:val="004352B8"/>
    <w:rsid w:val="00435510"/>
    <w:rsid w:val="00436084"/>
    <w:rsid w:val="00436677"/>
    <w:rsid w:val="0043667D"/>
    <w:rsid w:val="00436848"/>
    <w:rsid w:val="00436950"/>
    <w:rsid w:val="00436DCA"/>
    <w:rsid w:val="00436F8B"/>
    <w:rsid w:val="00437322"/>
    <w:rsid w:val="00437D52"/>
    <w:rsid w:val="00437DB9"/>
    <w:rsid w:val="004401A8"/>
    <w:rsid w:val="004402FA"/>
    <w:rsid w:val="0044085C"/>
    <w:rsid w:val="004408A5"/>
    <w:rsid w:val="004408BF"/>
    <w:rsid w:val="00440B3D"/>
    <w:rsid w:val="00440BDF"/>
    <w:rsid w:val="00440C34"/>
    <w:rsid w:val="00440F47"/>
    <w:rsid w:val="0044145D"/>
    <w:rsid w:val="004417A6"/>
    <w:rsid w:val="004417F0"/>
    <w:rsid w:val="0044207B"/>
    <w:rsid w:val="00442587"/>
    <w:rsid w:val="004426C0"/>
    <w:rsid w:val="00442FB4"/>
    <w:rsid w:val="004430AF"/>
    <w:rsid w:val="004434DB"/>
    <w:rsid w:val="00443927"/>
    <w:rsid w:val="00443ABA"/>
    <w:rsid w:val="00443D1A"/>
    <w:rsid w:val="00443E8E"/>
    <w:rsid w:val="00444125"/>
    <w:rsid w:val="00444271"/>
    <w:rsid w:val="004442A3"/>
    <w:rsid w:val="0044492A"/>
    <w:rsid w:val="00444942"/>
    <w:rsid w:val="00444D24"/>
    <w:rsid w:val="00445841"/>
    <w:rsid w:val="004459D6"/>
    <w:rsid w:val="004459EC"/>
    <w:rsid w:val="00445CD8"/>
    <w:rsid w:val="00445CFF"/>
    <w:rsid w:val="00446341"/>
    <w:rsid w:val="004469A4"/>
    <w:rsid w:val="00446FF8"/>
    <w:rsid w:val="0044729A"/>
    <w:rsid w:val="00447574"/>
    <w:rsid w:val="00447D93"/>
    <w:rsid w:val="00450A76"/>
    <w:rsid w:val="00450E04"/>
    <w:rsid w:val="004511C8"/>
    <w:rsid w:val="00451301"/>
    <w:rsid w:val="00451913"/>
    <w:rsid w:val="004519C8"/>
    <w:rsid w:val="00451EC3"/>
    <w:rsid w:val="00452316"/>
    <w:rsid w:val="0045244A"/>
    <w:rsid w:val="004525DC"/>
    <w:rsid w:val="00452C2F"/>
    <w:rsid w:val="00452D09"/>
    <w:rsid w:val="00452E1B"/>
    <w:rsid w:val="004532C0"/>
    <w:rsid w:val="004534E2"/>
    <w:rsid w:val="00453589"/>
    <w:rsid w:val="00453971"/>
    <w:rsid w:val="00453DCE"/>
    <w:rsid w:val="004546D0"/>
    <w:rsid w:val="00454CCF"/>
    <w:rsid w:val="00454DBC"/>
    <w:rsid w:val="00454DDF"/>
    <w:rsid w:val="004556C4"/>
    <w:rsid w:val="00455B54"/>
    <w:rsid w:val="004564BE"/>
    <w:rsid w:val="0045679A"/>
    <w:rsid w:val="00456AF2"/>
    <w:rsid w:val="00456B6A"/>
    <w:rsid w:val="00456CB8"/>
    <w:rsid w:val="00456DEC"/>
    <w:rsid w:val="00457DEE"/>
    <w:rsid w:val="00460059"/>
    <w:rsid w:val="00460426"/>
    <w:rsid w:val="004614F8"/>
    <w:rsid w:val="00461DAD"/>
    <w:rsid w:val="00461F66"/>
    <w:rsid w:val="00462528"/>
    <w:rsid w:val="0046258F"/>
    <w:rsid w:val="00462F6E"/>
    <w:rsid w:val="00463C73"/>
    <w:rsid w:val="00463F1A"/>
    <w:rsid w:val="00463FDD"/>
    <w:rsid w:val="00464114"/>
    <w:rsid w:val="004644CC"/>
    <w:rsid w:val="00464597"/>
    <w:rsid w:val="004649F1"/>
    <w:rsid w:val="00464D51"/>
    <w:rsid w:val="00465013"/>
    <w:rsid w:val="00465403"/>
    <w:rsid w:val="00465A29"/>
    <w:rsid w:val="00465CEF"/>
    <w:rsid w:val="00465EB0"/>
    <w:rsid w:val="0046621D"/>
    <w:rsid w:val="00466D3A"/>
    <w:rsid w:val="0046774C"/>
    <w:rsid w:val="00467772"/>
    <w:rsid w:val="004677A1"/>
    <w:rsid w:val="004678EA"/>
    <w:rsid w:val="0046790E"/>
    <w:rsid w:val="00467BFB"/>
    <w:rsid w:val="00470324"/>
    <w:rsid w:val="004703F7"/>
    <w:rsid w:val="00470472"/>
    <w:rsid w:val="00470581"/>
    <w:rsid w:val="00471447"/>
    <w:rsid w:val="004714FD"/>
    <w:rsid w:val="004717A0"/>
    <w:rsid w:val="00471869"/>
    <w:rsid w:val="00471C36"/>
    <w:rsid w:val="00471D76"/>
    <w:rsid w:val="00471E76"/>
    <w:rsid w:val="0047243E"/>
    <w:rsid w:val="00472722"/>
    <w:rsid w:val="0047273B"/>
    <w:rsid w:val="004729DA"/>
    <w:rsid w:val="004736DB"/>
    <w:rsid w:val="004745EC"/>
    <w:rsid w:val="00474DB0"/>
    <w:rsid w:val="00475496"/>
    <w:rsid w:val="004754FF"/>
    <w:rsid w:val="00475AD3"/>
    <w:rsid w:val="00475EA3"/>
    <w:rsid w:val="00475F93"/>
    <w:rsid w:val="00476154"/>
    <w:rsid w:val="00476BC2"/>
    <w:rsid w:val="00477129"/>
    <w:rsid w:val="00477923"/>
    <w:rsid w:val="00477D15"/>
    <w:rsid w:val="00477D69"/>
    <w:rsid w:val="00480112"/>
    <w:rsid w:val="0048176A"/>
    <w:rsid w:val="00481A76"/>
    <w:rsid w:val="00481E16"/>
    <w:rsid w:val="00482178"/>
    <w:rsid w:val="0048269E"/>
    <w:rsid w:val="00482875"/>
    <w:rsid w:val="00482BF0"/>
    <w:rsid w:val="004837EF"/>
    <w:rsid w:val="004839E0"/>
    <w:rsid w:val="00483A60"/>
    <w:rsid w:val="00485C3E"/>
    <w:rsid w:val="00485F48"/>
    <w:rsid w:val="00486B74"/>
    <w:rsid w:val="00487218"/>
    <w:rsid w:val="00487241"/>
    <w:rsid w:val="00487411"/>
    <w:rsid w:val="00487B83"/>
    <w:rsid w:val="004901B8"/>
    <w:rsid w:val="00491639"/>
    <w:rsid w:val="0049170F"/>
    <w:rsid w:val="00491A7E"/>
    <w:rsid w:val="0049229C"/>
    <w:rsid w:val="004925CA"/>
    <w:rsid w:val="00492777"/>
    <w:rsid w:val="0049283A"/>
    <w:rsid w:val="00492BB3"/>
    <w:rsid w:val="00492E0A"/>
    <w:rsid w:val="00492E59"/>
    <w:rsid w:val="00492FF4"/>
    <w:rsid w:val="004939B1"/>
    <w:rsid w:val="00493F15"/>
    <w:rsid w:val="00494C00"/>
    <w:rsid w:val="00494EB3"/>
    <w:rsid w:val="004952E2"/>
    <w:rsid w:val="004955A5"/>
    <w:rsid w:val="004961B0"/>
    <w:rsid w:val="0049656A"/>
    <w:rsid w:val="0049750D"/>
    <w:rsid w:val="00497510"/>
    <w:rsid w:val="00497AFA"/>
    <w:rsid w:val="00497D1E"/>
    <w:rsid w:val="004A069F"/>
    <w:rsid w:val="004A0964"/>
    <w:rsid w:val="004A0AA1"/>
    <w:rsid w:val="004A0B30"/>
    <w:rsid w:val="004A0D2B"/>
    <w:rsid w:val="004A0F71"/>
    <w:rsid w:val="004A1289"/>
    <w:rsid w:val="004A19B6"/>
    <w:rsid w:val="004A19BF"/>
    <w:rsid w:val="004A1A7D"/>
    <w:rsid w:val="004A1C2B"/>
    <w:rsid w:val="004A2043"/>
    <w:rsid w:val="004A204E"/>
    <w:rsid w:val="004A26D1"/>
    <w:rsid w:val="004A299A"/>
    <w:rsid w:val="004A2CB2"/>
    <w:rsid w:val="004A2CE0"/>
    <w:rsid w:val="004A2CF1"/>
    <w:rsid w:val="004A3054"/>
    <w:rsid w:val="004A3902"/>
    <w:rsid w:val="004A49BA"/>
    <w:rsid w:val="004A4AD8"/>
    <w:rsid w:val="004A529B"/>
    <w:rsid w:val="004A58DA"/>
    <w:rsid w:val="004A5D3A"/>
    <w:rsid w:val="004A5F83"/>
    <w:rsid w:val="004A611F"/>
    <w:rsid w:val="004A665D"/>
    <w:rsid w:val="004A667F"/>
    <w:rsid w:val="004A6A6E"/>
    <w:rsid w:val="004A789D"/>
    <w:rsid w:val="004A79D2"/>
    <w:rsid w:val="004B02EC"/>
    <w:rsid w:val="004B119C"/>
    <w:rsid w:val="004B1431"/>
    <w:rsid w:val="004B14F4"/>
    <w:rsid w:val="004B16E4"/>
    <w:rsid w:val="004B23F4"/>
    <w:rsid w:val="004B24D4"/>
    <w:rsid w:val="004B263F"/>
    <w:rsid w:val="004B2E99"/>
    <w:rsid w:val="004B32E5"/>
    <w:rsid w:val="004B3328"/>
    <w:rsid w:val="004B431C"/>
    <w:rsid w:val="004B438E"/>
    <w:rsid w:val="004B44DD"/>
    <w:rsid w:val="004B481A"/>
    <w:rsid w:val="004B4CF2"/>
    <w:rsid w:val="004B525C"/>
    <w:rsid w:val="004B5C6E"/>
    <w:rsid w:val="004B5F8B"/>
    <w:rsid w:val="004B5FE6"/>
    <w:rsid w:val="004B7087"/>
    <w:rsid w:val="004B7E53"/>
    <w:rsid w:val="004B7F40"/>
    <w:rsid w:val="004C0647"/>
    <w:rsid w:val="004C070F"/>
    <w:rsid w:val="004C0F35"/>
    <w:rsid w:val="004C10FF"/>
    <w:rsid w:val="004C14A6"/>
    <w:rsid w:val="004C1B10"/>
    <w:rsid w:val="004C20F1"/>
    <w:rsid w:val="004C250B"/>
    <w:rsid w:val="004C26E7"/>
    <w:rsid w:val="004C2708"/>
    <w:rsid w:val="004C2817"/>
    <w:rsid w:val="004C2A7F"/>
    <w:rsid w:val="004C3640"/>
    <w:rsid w:val="004C3708"/>
    <w:rsid w:val="004C3BF9"/>
    <w:rsid w:val="004C401A"/>
    <w:rsid w:val="004C4A60"/>
    <w:rsid w:val="004C4C6F"/>
    <w:rsid w:val="004C4FD1"/>
    <w:rsid w:val="004C5153"/>
    <w:rsid w:val="004C5703"/>
    <w:rsid w:val="004C5725"/>
    <w:rsid w:val="004C5751"/>
    <w:rsid w:val="004C5C6F"/>
    <w:rsid w:val="004C6062"/>
    <w:rsid w:val="004C6449"/>
    <w:rsid w:val="004C7323"/>
    <w:rsid w:val="004C7F42"/>
    <w:rsid w:val="004D0064"/>
    <w:rsid w:val="004D00EE"/>
    <w:rsid w:val="004D04F9"/>
    <w:rsid w:val="004D0765"/>
    <w:rsid w:val="004D0C4A"/>
    <w:rsid w:val="004D0E3F"/>
    <w:rsid w:val="004D0E9C"/>
    <w:rsid w:val="004D1C45"/>
    <w:rsid w:val="004D228B"/>
    <w:rsid w:val="004D2815"/>
    <w:rsid w:val="004D2CF7"/>
    <w:rsid w:val="004D3079"/>
    <w:rsid w:val="004D3131"/>
    <w:rsid w:val="004D3267"/>
    <w:rsid w:val="004D32E1"/>
    <w:rsid w:val="004D3A5A"/>
    <w:rsid w:val="004D3B7B"/>
    <w:rsid w:val="004D3E11"/>
    <w:rsid w:val="004D3FD3"/>
    <w:rsid w:val="004D489F"/>
    <w:rsid w:val="004D4B62"/>
    <w:rsid w:val="004D4F78"/>
    <w:rsid w:val="004D5060"/>
    <w:rsid w:val="004D50B8"/>
    <w:rsid w:val="004D5440"/>
    <w:rsid w:val="004D573B"/>
    <w:rsid w:val="004D5A4C"/>
    <w:rsid w:val="004D5C3F"/>
    <w:rsid w:val="004D5CA2"/>
    <w:rsid w:val="004D5D70"/>
    <w:rsid w:val="004D60AC"/>
    <w:rsid w:val="004D6308"/>
    <w:rsid w:val="004D645C"/>
    <w:rsid w:val="004D6659"/>
    <w:rsid w:val="004D685A"/>
    <w:rsid w:val="004D6A8D"/>
    <w:rsid w:val="004D6BA9"/>
    <w:rsid w:val="004D6C67"/>
    <w:rsid w:val="004D6CEA"/>
    <w:rsid w:val="004E03CA"/>
    <w:rsid w:val="004E0525"/>
    <w:rsid w:val="004E0781"/>
    <w:rsid w:val="004E0CCA"/>
    <w:rsid w:val="004E0FD4"/>
    <w:rsid w:val="004E1391"/>
    <w:rsid w:val="004E2166"/>
    <w:rsid w:val="004E2C8E"/>
    <w:rsid w:val="004E3068"/>
    <w:rsid w:val="004E3212"/>
    <w:rsid w:val="004E33EF"/>
    <w:rsid w:val="004E34C1"/>
    <w:rsid w:val="004E34FF"/>
    <w:rsid w:val="004E3949"/>
    <w:rsid w:val="004E3A56"/>
    <w:rsid w:val="004E3F94"/>
    <w:rsid w:val="004E44FA"/>
    <w:rsid w:val="004E4586"/>
    <w:rsid w:val="004E4A87"/>
    <w:rsid w:val="004E5584"/>
    <w:rsid w:val="004E5A16"/>
    <w:rsid w:val="004E5A34"/>
    <w:rsid w:val="004E660C"/>
    <w:rsid w:val="004E669A"/>
    <w:rsid w:val="004E68D9"/>
    <w:rsid w:val="004E6951"/>
    <w:rsid w:val="004E72EC"/>
    <w:rsid w:val="004E733D"/>
    <w:rsid w:val="004E7CC6"/>
    <w:rsid w:val="004E7EF4"/>
    <w:rsid w:val="004F0157"/>
    <w:rsid w:val="004F0512"/>
    <w:rsid w:val="004F074F"/>
    <w:rsid w:val="004F0775"/>
    <w:rsid w:val="004F16A9"/>
    <w:rsid w:val="004F2B0F"/>
    <w:rsid w:val="004F2E20"/>
    <w:rsid w:val="004F33EE"/>
    <w:rsid w:val="004F3475"/>
    <w:rsid w:val="004F3AEB"/>
    <w:rsid w:val="004F3C15"/>
    <w:rsid w:val="004F3F45"/>
    <w:rsid w:val="004F40C5"/>
    <w:rsid w:val="004F460F"/>
    <w:rsid w:val="004F5015"/>
    <w:rsid w:val="004F54E8"/>
    <w:rsid w:val="004F5DAE"/>
    <w:rsid w:val="004F5E92"/>
    <w:rsid w:val="004F61BB"/>
    <w:rsid w:val="004F625D"/>
    <w:rsid w:val="004F639D"/>
    <w:rsid w:val="004F6620"/>
    <w:rsid w:val="004F67C6"/>
    <w:rsid w:val="004F71AB"/>
    <w:rsid w:val="004F7268"/>
    <w:rsid w:val="004F73C7"/>
    <w:rsid w:val="004F7804"/>
    <w:rsid w:val="004F7B7C"/>
    <w:rsid w:val="004F7E69"/>
    <w:rsid w:val="005000A6"/>
    <w:rsid w:val="005003A2"/>
    <w:rsid w:val="00500490"/>
    <w:rsid w:val="00500C9A"/>
    <w:rsid w:val="00500E5A"/>
    <w:rsid w:val="005011CB"/>
    <w:rsid w:val="005011CC"/>
    <w:rsid w:val="005014EB"/>
    <w:rsid w:val="0050168E"/>
    <w:rsid w:val="00501C11"/>
    <w:rsid w:val="00501D70"/>
    <w:rsid w:val="005025A8"/>
    <w:rsid w:val="005034FB"/>
    <w:rsid w:val="00503AB6"/>
    <w:rsid w:val="00503B2E"/>
    <w:rsid w:val="00503BDD"/>
    <w:rsid w:val="00504DCE"/>
    <w:rsid w:val="00504EE7"/>
    <w:rsid w:val="005052A6"/>
    <w:rsid w:val="00505B45"/>
    <w:rsid w:val="00505E74"/>
    <w:rsid w:val="00505F84"/>
    <w:rsid w:val="00506573"/>
    <w:rsid w:val="005065A1"/>
    <w:rsid w:val="00506635"/>
    <w:rsid w:val="0050674D"/>
    <w:rsid w:val="00506D14"/>
    <w:rsid w:val="00506FEB"/>
    <w:rsid w:val="0050731E"/>
    <w:rsid w:val="00507781"/>
    <w:rsid w:val="00507B88"/>
    <w:rsid w:val="00510017"/>
    <w:rsid w:val="00510463"/>
    <w:rsid w:val="0051061A"/>
    <w:rsid w:val="00510688"/>
    <w:rsid w:val="00510E1B"/>
    <w:rsid w:val="00510FAA"/>
    <w:rsid w:val="005110FA"/>
    <w:rsid w:val="00511154"/>
    <w:rsid w:val="0051152A"/>
    <w:rsid w:val="00511709"/>
    <w:rsid w:val="005118CC"/>
    <w:rsid w:val="00511E5F"/>
    <w:rsid w:val="005121B4"/>
    <w:rsid w:val="00512394"/>
    <w:rsid w:val="00512774"/>
    <w:rsid w:val="00512B6D"/>
    <w:rsid w:val="00513EF3"/>
    <w:rsid w:val="00513F17"/>
    <w:rsid w:val="00514380"/>
    <w:rsid w:val="00514B39"/>
    <w:rsid w:val="00515449"/>
    <w:rsid w:val="005163FD"/>
    <w:rsid w:val="0051660B"/>
    <w:rsid w:val="00516851"/>
    <w:rsid w:val="00516B61"/>
    <w:rsid w:val="00516D87"/>
    <w:rsid w:val="00516F45"/>
    <w:rsid w:val="00517221"/>
    <w:rsid w:val="0051723B"/>
    <w:rsid w:val="005177FF"/>
    <w:rsid w:val="005179B0"/>
    <w:rsid w:val="00520078"/>
    <w:rsid w:val="00520637"/>
    <w:rsid w:val="00520656"/>
    <w:rsid w:val="00520A4A"/>
    <w:rsid w:val="00520C86"/>
    <w:rsid w:val="00520CC3"/>
    <w:rsid w:val="00520DDF"/>
    <w:rsid w:val="00521433"/>
    <w:rsid w:val="005215FC"/>
    <w:rsid w:val="0052189A"/>
    <w:rsid w:val="00521B9F"/>
    <w:rsid w:val="00522682"/>
    <w:rsid w:val="0052284D"/>
    <w:rsid w:val="00522F91"/>
    <w:rsid w:val="0052420C"/>
    <w:rsid w:val="00524620"/>
    <w:rsid w:val="00524B3F"/>
    <w:rsid w:val="0052525B"/>
    <w:rsid w:val="00525D9B"/>
    <w:rsid w:val="00526414"/>
    <w:rsid w:val="005264EB"/>
    <w:rsid w:val="005267EA"/>
    <w:rsid w:val="00527029"/>
    <w:rsid w:val="00527060"/>
    <w:rsid w:val="00527341"/>
    <w:rsid w:val="00527A43"/>
    <w:rsid w:val="00527E94"/>
    <w:rsid w:val="00530309"/>
    <w:rsid w:val="005305AC"/>
    <w:rsid w:val="005307EB"/>
    <w:rsid w:val="00530DB1"/>
    <w:rsid w:val="00530DE5"/>
    <w:rsid w:val="00530F92"/>
    <w:rsid w:val="005311A2"/>
    <w:rsid w:val="00531E40"/>
    <w:rsid w:val="00531EFB"/>
    <w:rsid w:val="0053226D"/>
    <w:rsid w:val="00532B59"/>
    <w:rsid w:val="00532EA2"/>
    <w:rsid w:val="00533BB5"/>
    <w:rsid w:val="00533DE7"/>
    <w:rsid w:val="00534071"/>
    <w:rsid w:val="00534116"/>
    <w:rsid w:val="0053432F"/>
    <w:rsid w:val="0053489B"/>
    <w:rsid w:val="00534A9E"/>
    <w:rsid w:val="00535449"/>
    <w:rsid w:val="00535FC8"/>
    <w:rsid w:val="0053618E"/>
    <w:rsid w:val="005366F4"/>
    <w:rsid w:val="005368CB"/>
    <w:rsid w:val="005369DB"/>
    <w:rsid w:val="00536B37"/>
    <w:rsid w:val="00536D7F"/>
    <w:rsid w:val="00537264"/>
    <w:rsid w:val="00537342"/>
    <w:rsid w:val="0053756A"/>
    <w:rsid w:val="005375E5"/>
    <w:rsid w:val="00540124"/>
    <w:rsid w:val="005401F8"/>
    <w:rsid w:val="00540A8A"/>
    <w:rsid w:val="0054149E"/>
    <w:rsid w:val="00541577"/>
    <w:rsid w:val="00541FAA"/>
    <w:rsid w:val="00542056"/>
    <w:rsid w:val="00542B60"/>
    <w:rsid w:val="00543202"/>
    <w:rsid w:val="00543661"/>
    <w:rsid w:val="005436C6"/>
    <w:rsid w:val="0054395F"/>
    <w:rsid w:val="00543BD3"/>
    <w:rsid w:val="0054431E"/>
    <w:rsid w:val="00544995"/>
    <w:rsid w:val="005449C4"/>
    <w:rsid w:val="005450BA"/>
    <w:rsid w:val="0054558A"/>
    <w:rsid w:val="005460B0"/>
    <w:rsid w:val="005464BD"/>
    <w:rsid w:val="00546DF2"/>
    <w:rsid w:val="005471C8"/>
    <w:rsid w:val="005472A4"/>
    <w:rsid w:val="00547546"/>
    <w:rsid w:val="00547631"/>
    <w:rsid w:val="005476A9"/>
    <w:rsid w:val="00547E0F"/>
    <w:rsid w:val="005503B1"/>
    <w:rsid w:val="00550C5D"/>
    <w:rsid w:val="00550DE4"/>
    <w:rsid w:val="00551958"/>
    <w:rsid w:val="00552A57"/>
    <w:rsid w:val="00552C55"/>
    <w:rsid w:val="00552CF7"/>
    <w:rsid w:val="005531B9"/>
    <w:rsid w:val="005532D0"/>
    <w:rsid w:val="0055332A"/>
    <w:rsid w:val="00553598"/>
    <w:rsid w:val="00553778"/>
    <w:rsid w:val="00553BEF"/>
    <w:rsid w:val="00553F74"/>
    <w:rsid w:val="00554075"/>
    <w:rsid w:val="00554153"/>
    <w:rsid w:val="005541DB"/>
    <w:rsid w:val="00554A6D"/>
    <w:rsid w:val="00554E33"/>
    <w:rsid w:val="005554B2"/>
    <w:rsid w:val="00555FA8"/>
    <w:rsid w:val="00556075"/>
    <w:rsid w:val="00556598"/>
    <w:rsid w:val="00556A98"/>
    <w:rsid w:val="00556D54"/>
    <w:rsid w:val="00556ED4"/>
    <w:rsid w:val="005575D5"/>
    <w:rsid w:val="00557D35"/>
    <w:rsid w:val="00557D40"/>
    <w:rsid w:val="005606CD"/>
    <w:rsid w:val="005606D9"/>
    <w:rsid w:val="00561299"/>
    <w:rsid w:val="005612BA"/>
    <w:rsid w:val="00561B47"/>
    <w:rsid w:val="005621C3"/>
    <w:rsid w:val="0056260F"/>
    <w:rsid w:val="00562D25"/>
    <w:rsid w:val="00562E1B"/>
    <w:rsid w:val="00563348"/>
    <w:rsid w:val="005639D6"/>
    <w:rsid w:val="00563FD9"/>
    <w:rsid w:val="00564167"/>
    <w:rsid w:val="00564A7B"/>
    <w:rsid w:val="00564D60"/>
    <w:rsid w:val="00564E99"/>
    <w:rsid w:val="00565B87"/>
    <w:rsid w:val="00565DB5"/>
    <w:rsid w:val="005663B7"/>
    <w:rsid w:val="00566D1C"/>
    <w:rsid w:val="00566F63"/>
    <w:rsid w:val="00567489"/>
    <w:rsid w:val="0056752F"/>
    <w:rsid w:val="005679F9"/>
    <w:rsid w:val="005704DD"/>
    <w:rsid w:val="0057082B"/>
    <w:rsid w:val="00570B1E"/>
    <w:rsid w:val="00570B22"/>
    <w:rsid w:val="00571649"/>
    <w:rsid w:val="00571C49"/>
    <w:rsid w:val="00572CCA"/>
    <w:rsid w:val="00572ECB"/>
    <w:rsid w:val="00572F3B"/>
    <w:rsid w:val="00572F7B"/>
    <w:rsid w:val="0057352C"/>
    <w:rsid w:val="005743E7"/>
    <w:rsid w:val="00574758"/>
    <w:rsid w:val="005749E7"/>
    <w:rsid w:val="00574A69"/>
    <w:rsid w:val="00574EAF"/>
    <w:rsid w:val="00574F15"/>
    <w:rsid w:val="005756F0"/>
    <w:rsid w:val="00575982"/>
    <w:rsid w:val="00575E4F"/>
    <w:rsid w:val="00576C32"/>
    <w:rsid w:val="0057715E"/>
    <w:rsid w:val="005778C1"/>
    <w:rsid w:val="005778DE"/>
    <w:rsid w:val="00577CF1"/>
    <w:rsid w:val="00577EB0"/>
    <w:rsid w:val="00580168"/>
    <w:rsid w:val="00580252"/>
    <w:rsid w:val="0058066B"/>
    <w:rsid w:val="005807AD"/>
    <w:rsid w:val="005810B3"/>
    <w:rsid w:val="00581687"/>
    <w:rsid w:val="005816CE"/>
    <w:rsid w:val="0058175E"/>
    <w:rsid w:val="0058198E"/>
    <w:rsid w:val="00582171"/>
    <w:rsid w:val="0058221F"/>
    <w:rsid w:val="005827D7"/>
    <w:rsid w:val="00582A08"/>
    <w:rsid w:val="005832A5"/>
    <w:rsid w:val="005833D4"/>
    <w:rsid w:val="005836F4"/>
    <w:rsid w:val="00585481"/>
    <w:rsid w:val="005854F4"/>
    <w:rsid w:val="005856D7"/>
    <w:rsid w:val="00585984"/>
    <w:rsid w:val="00585D4E"/>
    <w:rsid w:val="00585E3E"/>
    <w:rsid w:val="00585F8B"/>
    <w:rsid w:val="00586018"/>
    <w:rsid w:val="005860A3"/>
    <w:rsid w:val="00586920"/>
    <w:rsid w:val="00586C8F"/>
    <w:rsid w:val="00586ECC"/>
    <w:rsid w:val="00587766"/>
    <w:rsid w:val="00587A06"/>
    <w:rsid w:val="00587B48"/>
    <w:rsid w:val="00587E5B"/>
    <w:rsid w:val="00590344"/>
    <w:rsid w:val="005909C6"/>
    <w:rsid w:val="00591104"/>
    <w:rsid w:val="0059189A"/>
    <w:rsid w:val="00592097"/>
    <w:rsid w:val="0059252C"/>
    <w:rsid w:val="00592C96"/>
    <w:rsid w:val="00592CE9"/>
    <w:rsid w:val="00592FC8"/>
    <w:rsid w:val="0059315B"/>
    <w:rsid w:val="00593367"/>
    <w:rsid w:val="00593993"/>
    <w:rsid w:val="00594160"/>
    <w:rsid w:val="00594548"/>
    <w:rsid w:val="00594DEB"/>
    <w:rsid w:val="00595183"/>
    <w:rsid w:val="00595C18"/>
    <w:rsid w:val="00595E1D"/>
    <w:rsid w:val="00596429"/>
    <w:rsid w:val="005970AB"/>
    <w:rsid w:val="0059714C"/>
    <w:rsid w:val="005972E3"/>
    <w:rsid w:val="0059758C"/>
    <w:rsid w:val="00597796"/>
    <w:rsid w:val="00597975"/>
    <w:rsid w:val="00597B8E"/>
    <w:rsid w:val="005A02F4"/>
    <w:rsid w:val="005A0463"/>
    <w:rsid w:val="005A08AC"/>
    <w:rsid w:val="005A0A86"/>
    <w:rsid w:val="005A0D1F"/>
    <w:rsid w:val="005A0D3D"/>
    <w:rsid w:val="005A18AA"/>
    <w:rsid w:val="005A1BA8"/>
    <w:rsid w:val="005A2287"/>
    <w:rsid w:val="005A250A"/>
    <w:rsid w:val="005A2527"/>
    <w:rsid w:val="005A2547"/>
    <w:rsid w:val="005A2C9C"/>
    <w:rsid w:val="005A2EF4"/>
    <w:rsid w:val="005A3D65"/>
    <w:rsid w:val="005A42E4"/>
    <w:rsid w:val="005A4731"/>
    <w:rsid w:val="005A4C08"/>
    <w:rsid w:val="005A4F2C"/>
    <w:rsid w:val="005A53A2"/>
    <w:rsid w:val="005A56A5"/>
    <w:rsid w:val="005A5F24"/>
    <w:rsid w:val="005A69C0"/>
    <w:rsid w:val="005A6A24"/>
    <w:rsid w:val="005A742A"/>
    <w:rsid w:val="005A7704"/>
    <w:rsid w:val="005A77CA"/>
    <w:rsid w:val="005A7E3D"/>
    <w:rsid w:val="005A7FB6"/>
    <w:rsid w:val="005B00A2"/>
    <w:rsid w:val="005B0311"/>
    <w:rsid w:val="005B0634"/>
    <w:rsid w:val="005B064F"/>
    <w:rsid w:val="005B0F46"/>
    <w:rsid w:val="005B0F7D"/>
    <w:rsid w:val="005B1CC4"/>
    <w:rsid w:val="005B23E0"/>
    <w:rsid w:val="005B2686"/>
    <w:rsid w:val="005B2ADD"/>
    <w:rsid w:val="005B2F9C"/>
    <w:rsid w:val="005B3003"/>
    <w:rsid w:val="005B3A81"/>
    <w:rsid w:val="005B3AF5"/>
    <w:rsid w:val="005B454E"/>
    <w:rsid w:val="005B4A09"/>
    <w:rsid w:val="005B4EAD"/>
    <w:rsid w:val="005B4FBF"/>
    <w:rsid w:val="005B56C7"/>
    <w:rsid w:val="005B5934"/>
    <w:rsid w:val="005B5B69"/>
    <w:rsid w:val="005B5CCF"/>
    <w:rsid w:val="005B60EB"/>
    <w:rsid w:val="005B6252"/>
    <w:rsid w:val="005B66F6"/>
    <w:rsid w:val="005B6A31"/>
    <w:rsid w:val="005B788F"/>
    <w:rsid w:val="005C023D"/>
    <w:rsid w:val="005C0540"/>
    <w:rsid w:val="005C0575"/>
    <w:rsid w:val="005C0738"/>
    <w:rsid w:val="005C0A8A"/>
    <w:rsid w:val="005C11A1"/>
    <w:rsid w:val="005C12DE"/>
    <w:rsid w:val="005C133B"/>
    <w:rsid w:val="005C1636"/>
    <w:rsid w:val="005C17F6"/>
    <w:rsid w:val="005C1ACC"/>
    <w:rsid w:val="005C1DA5"/>
    <w:rsid w:val="005C2046"/>
    <w:rsid w:val="005C2C3B"/>
    <w:rsid w:val="005C322C"/>
    <w:rsid w:val="005C32FE"/>
    <w:rsid w:val="005C34B6"/>
    <w:rsid w:val="005C3E73"/>
    <w:rsid w:val="005C4067"/>
    <w:rsid w:val="005C4102"/>
    <w:rsid w:val="005C4254"/>
    <w:rsid w:val="005C43FD"/>
    <w:rsid w:val="005C4784"/>
    <w:rsid w:val="005C49E3"/>
    <w:rsid w:val="005C5469"/>
    <w:rsid w:val="005C5470"/>
    <w:rsid w:val="005C558E"/>
    <w:rsid w:val="005C55F0"/>
    <w:rsid w:val="005C5613"/>
    <w:rsid w:val="005C568D"/>
    <w:rsid w:val="005C5EE4"/>
    <w:rsid w:val="005C6723"/>
    <w:rsid w:val="005C6AEC"/>
    <w:rsid w:val="005C6BF7"/>
    <w:rsid w:val="005C6D68"/>
    <w:rsid w:val="005C74AB"/>
    <w:rsid w:val="005C7603"/>
    <w:rsid w:val="005C7B22"/>
    <w:rsid w:val="005C7B98"/>
    <w:rsid w:val="005C7F19"/>
    <w:rsid w:val="005C7F64"/>
    <w:rsid w:val="005D0369"/>
    <w:rsid w:val="005D04A9"/>
    <w:rsid w:val="005D06FC"/>
    <w:rsid w:val="005D09E2"/>
    <w:rsid w:val="005D0B4C"/>
    <w:rsid w:val="005D1989"/>
    <w:rsid w:val="005D1A08"/>
    <w:rsid w:val="005D21FB"/>
    <w:rsid w:val="005D2C48"/>
    <w:rsid w:val="005D2FDD"/>
    <w:rsid w:val="005D343A"/>
    <w:rsid w:val="005D368B"/>
    <w:rsid w:val="005D36DA"/>
    <w:rsid w:val="005D3BDE"/>
    <w:rsid w:val="005D3C8D"/>
    <w:rsid w:val="005D3D49"/>
    <w:rsid w:val="005D3E8A"/>
    <w:rsid w:val="005D4150"/>
    <w:rsid w:val="005D4187"/>
    <w:rsid w:val="005D4735"/>
    <w:rsid w:val="005D4891"/>
    <w:rsid w:val="005D4F29"/>
    <w:rsid w:val="005D4F90"/>
    <w:rsid w:val="005D519D"/>
    <w:rsid w:val="005D5CF1"/>
    <w:rsid w:val="005D622B"/>
    <w:rsid w:val="005D63EA"/>
    <w:rsid w:val="005D63F8"/>
    <w:rsid w:val="005D64EE"/>
    <w:rsid w:val="005D6710"/>
    <w:rsid w:val="005D745E"/>
    <w:rsid w:val="005E094F"/>
    <w:rsid w:val="005E0E39"/>
    <w:rsid w:val="005E0F13"/>
    <w:rsid w:val="005E12CF"/>
    <w:rsid w:val="005E1367"/>
    <w:rsid w:val="005E157F"/>
    <w:rsid w:val="005E1952"/>
    <w:rsid w:val="005E20D9"/>
    <w:rsid w:val="005E2902"/>
    <w:rsid w:val="005E2AB1"/>
    <w:rsid w:val="005E2EAF"/>
    <w:rsid w:val="005E35FE"/>
    <w:rsid w:val="005E3994"/>
    <w:rsid w:val="005E3998"/>
    <w:rsid w:val="005E3A51"/>
    <w:rsid w:val="005E3ABB"/>
    <w:rsid w:val="005E3E57"/>
    <w:rsid w:val="005E3F7D"/>
    <w:rsid w:val="005E46DE"/>
    <w:rsid w:val="005E4750"/>
    <w:rsid w:val="005E4AC5"/>
    <w:rsid w:val="005E4B80"/>
    <w:rsid w:val="005E5224"/>
    <w:rsid w:val="005E5A6D"/>
    <w:rsid w:val="005E5EF9"/>
    <w:rsid w:val="005E5F36"/>
    <w:rsid w:val="005E613C"/>
    <w:rsid w:val="005E69BB"/>
    <w:rsid w:val="005E6AC3"/>
    <w:rsid w:val="005E6DFC"/>
    <w:rsid w:val="005E7566"/>
    <w:rsid w:val="005E757E"/>
    <w:rsid w:val="005E75DF"/>
    <w:rsid w:val="005E764A"/>
    <w:rsid w:val="005E7A78"/>
    <w:rsid w:val="005F033E"/>
    <w:rsid w:val="005F0D3D"/>
    <w:rsid w:val="005F18E5"/>
    <w:rsid w:val="005F1AE3"/>
    <w:rsid w:val="005F2601"/>
    <w:rsid w:val="005F2775"/>
    <w:rsid w:val="005F2C8B"/>
    <w:rsid w:val="005F3358"/>
    <w:rsid w:val="005F34E1"/>
    <w:rsid w:val="005F37B5"/>
    <w:rsid w:val="005F4591"/>
    <w:rsid w:val="005F45C2"/>
    <w:rsid w:val="005F4953"/>
    <w:rsid w:val="005F50DC"/>
    <w:rsid w:val="005F51DF"/>
    <w:rsid w:val="005F526A"/>
    <w:rsid w:val="005F5610"/>
    <w:rsid w:val="005F5BA2"/>
    <w:rsid w:val="005F5E15"/>
    <w:rsid w:val="005F635D"/>
    <w:rsid w:val="005F6825"/>
    <w:rsid w:val="005F6C48"/>
    <w:rsid w:val="005F72AE"/>
    <w:rsid w:val="005F73B2"/>
    <w:rsid w:val="0060050A"/>
    <w:rsid w:val="00600827"/>
    <w:rsid w:val="00600E1B"/>
    <w:rsid w:val="00600FD3"/>
    <w:rsid w:val="00601081"/>
    <w:rsid w:val="00601168"/>
    <w:rsid w:val="00601B74"/>
    <w:rsid w:val="0060287D"/>
    <w:rsid w:val="00603022"/>
    <w:rsid w:val="00603431"/>
    <w:rsid w:val="0060350A"/>
    <w:rsid w:val="006035C3"/>
    <w:rsid w:val="00603FDA"/>
    <w:rsid w:val="00604149"/>
    <w:rsid w:val="00604204"/>
    <w:rsid w:val="00604516"/>
    <w:rsid w:val="00604C11"/>
    <w:rsid w:val="00604CFB"/>
    <w:rsid w:val="00604E57"/>
    <w:rsid w:val="006052D8"/>
    <w:rsid w:val="006052EF"/>
    <w:rsid w:val="00605AE9"/>
    <w:rsid w:val="00606614"/>
    <w:rsid w:val="006067E3"/>
    <w:rsid w:val="0060716B"/>
    <w:rsid w:val="0060728F"/>
    <w:rsid w:val="006079D0"/>
    <w:rsid w:val="00607C43"/>
    <w:rsid w:val="006101B4"/>
    <w:rsid w:val="00610D46"/>
    <w:rsid w:val="00610D9D"/>
    <w:rsid w:val="0061147B"/>
    <w:rsid w:val="0061148D"/>
    <w:rsid w:val="00611C61"/>
    <w:rsid w:val="0061224F"/>
    <w:rsid w:val="0061225D"/>
    <w:rsid w:val="00612959"/>
    <w:rsid w:val="00613A90"/>
    <w:rsid w:val="00613BC7"/>
    <w:rsid w:val="00614034"/>
    <w:rsid w:val="0061448F"/>
    <w:rsid w:val="006144F3"/>
    <w:rsid w:val="00614943"/>
    <w:rsid w:val="00614BA1"/>
    <w:rsid w:val="00614C92"/>
    <w:rsid w:val="00614FD6"/>
    <w:rsid w:val="00615155"/>
    <w:rsid w:val="00615437"/>
    <w:rsid w:val="00615646"/>
    <w:rsid w:val="00615662"/>
    <w:rsid w:val="0061579F"/>
    <w:rsid w:val="00615B33"/>
    <w:rsid w:val="00615D0F"/>
    <w:rsid w:val="006169D7"/>
    <w:rsid w:val="006169ED"/>
    <w:rsid w:val="006170A3"/>
    <w:rsid w:val="00617320"/>
    <w:rsid w:val="0061754F"/>
    <w:rsid w:val="006176D0"/>
    <w:rsid w:val="00617973"/>
    <w:rsid w:val="00617ACA"/>
    <w:rsid w:val="00620BA1"/>
    <w:rsid w:val="00620CBA"/>
    <w:rsid w:val="0062151C"/>
    <w:rsid w:val="006215D0"/>
    <w:rsid w:val="006217C7"/>
    <w:rsid w:val="00621BBC"/>
    <w:rsid w:val="00622196"/>
    <w:rsid w:val="00622434"/>
    <w:rsid w:val="00622F35"/>
    <w:rsid w:val="00623456"/>
    <w:rsid w:val="0062393E"/>
    <w:rsid w:val="00623C20"/>
    <w:rsid w:val="00623CEB"/>
    <w:rsid w:val="0062458C"/>
    <w:rsid w:val="006247F7"/>
    <w:rsid w:val="006248B4"/>
    <w:rsid w:val="00624EA7"/>
    <w:rsid w:val="00625763"/>
    <w:rsid w:val="00626382"/>
    <w:rsid w:val="006269A9"/>
    <w:rsid w:val="00626A81"/>
    <w:rsid w:val="006271C3"/>
    <w:rsid w:val="0062745E"/>
    <w:rsid w:val="00627574"/>
    <w:rsid w:val="00627A7C"/>
    <w:rsid w:val="00630195"/>
    <w:rsid w:val="00630594"/>
    <w:rsid w:val="006305A2"/>
    <w:rsid w:val="00630DE1"/>
    <w:rsid w:val="00630F97"/>
    <w:rsid w:val="006315DC"/>
    <w:rsid w:val="006319BD"/>
    <w:rsid w:val="00631D26"/>
    <w:rsid w:val="006323FB"/>
    <w:rsid w:val="006332CE"/>
    <w:rsid w:val="00633B41"/>
    <w:rsid w:val="00633F02"/>
    <w:rsid w:val="0063447B"/>
    <w:rsid w:val="00635013"/>
    <w:rsid w:val="0063505C"/>
    <w:rsid w:val="00635384"/>
    <w:rsid w:val="00635A30"/>
    <w:rsid w:val="00635F9C"/>
    <w:rsid w:val="006361B4"/>
    <w:rsid w:val="006372EB"/>
    <w:rsid w:val="00637A07"/>
    <w:rsid w:val="00640044"/>
    <w:rsid w:val="006407D5"/>
    <w:rsid w:val="00640BBB"/>
    <w:rsid w:val="00640FB7"/>
    <w:rsid w:val="0064181F"/>
    <w:rsid w:val="00641AE5"/>
    <w:rsid w:val="00641CED"/>
    <w:rsid w:val="00641F60"/>
    <w:rsid w:val="0064298E"/>
    <w:rsid w:val="00642A00"/>
    <w:rsid w:val="00642D69"/>
    <w:rsid w:val="00643049"/>
    <w:rsid w:val="0064388F"/>
    <w:rsid w:val="00643A08"/>
    <w:rsid w:val="00643CA5"/>
    <w:rsid w:val="00643CD7"/>
    <w:rsid w:val="00644D10"/>
    <w:rsid w:val="00645A50"/>
    <w:rsid w:val="00645A90"/>
    <w:rsid w:val="00645C5B"/>
    <w:rsid w:val="00645E84"/>
    <w:rsid w:val="006463DE"/>
    <w:rsid w:val="00646699"/>
    <w:rsid w:val="00646A43"/>
    <w:rsid w:val="0064713C"/>
    <w:rsid w:val="0064739D"/>
    <w:rsid w:val="00647460"/>
    <w:rsid w:val="006479A7"/>
    <w:rsid w:val="00647DBF"/>
    <w:rsid w:val="006500AF"/>
    <w:rsid w:val="0065029B"/>
    <w:rsid w:val="006505FA"/>
    <w:rsid w:val="00650638"/>
    <w:rsid w:val="006509BD"/>
    <w:rsid w:val="00650AF9"/>
    <w:rsid w:val="00650B32"/>
    <w:rsid w:val="00651155"/>
    <w:rsid w:val="0065152A"/>
    <w:rsid w:val="00651619"/>
    <w:rsid w:val="00651962"/>
    <w:rsid w:val="00652544"/>
    <w:rsid w:val="00652721"/>
    <w:rsid w:val="006528CB"/>
    <w:rsid w:val="00652F14"/>
    <w:rsid w:val="00653475"/>
    <w:rsid w:val="00653508"/>
    <w:rsid w:val="00653741"/>
    <w:rsid w:val="006546C1"/>
    <w:rsid w:val="00654BAF"/>
    <w:rsid w:val="00654EE2"/>
    <w:rsid w:val="00655B63"/>
    <w:rsid w:val="0065607D"/>
    <w:rsid w:val="006560C7"/>
    <w:rsid w:val="006569D3"/>
    <w:rsid w:val="006572AF"/>
    <w:rsid w:val="00657328"/>
    <w:rsid w:val="00660128"/>
    <w:rsid w:val="006611D0"/>
    <w:rsid w:val="0066159F"/>
    <w:rsid w:val="006615E2"/>
    <w:rsid w:val="00661FB0"/>
    <w:rsid w:val="00662347"/>
    <w:rsid w:val="00662BE8"/>
    <w:rsid w:val="00662DE6"/>
    <w:rsid w:val="00662F6F"/>
    <w:rsid w:val="00663488"/>
    <w:rsid w:val="0066351B"/>
    <w:rsid w:val="006638DD"/>
    <w:rsid w:val="00663F93"/>
    <w:rsid w:val="006643C7"/>
    <w:rsid w:val="0066483B"/>
    <w:rsid w:val="00664B74"/>
    <w:rsid w:val="00664F4A"/>
    <w:rsid w:val="00665226"/>
    <w:rsid w:val="00665257"/>
    <w:rsid w:val="006656C4"/>
    <w:rsid w:val="00665B08"/>
    <w:rsid w:val="00665D0F"/>
    <w:rsid w:val="00666138"/>
    <w:rsid w:val="00666456"/>
    <w:rsid w:val="0066646B"/>
    <w:rsid w:val="00666694"/>
    <w:rsid w:val="00666846"/>
    <w:rsid w:val="006668B9"/>
    <w:rsid w:val="00666F21"/>
    <w:rsid w:val="00666FBB"/>
    <w:rsid w:val="006670D8"/>
    <w:rsid w:val="00667143"/>
    <w:rsid w:val="0066714E"/>
    <w:rsid w:val="00667824"/>
    <w:rsid w:val="00667A3B"/>
    <w:rsid w:val="00667DE6"/>
    <w:rsid w:val="00667FAF"/>
    <w:rsid w:val="00670014"/>
    <w:rsid w:val="006700C8"/>
    <w:rsid w:val="006702FE"/>
    <w:rsid w:val="006706A8"/>
    <w:rsid w:val="006706F9"/>
    <w:rsid w:val="006711FD"/>
    <w:rsid w:val="00671265"/>
    <w:rsid w:val="0067171A"/>
    <w:rsid w:val="00671D2C"/>
    <w:rsid w:val="0067280D"/>
    <w:rsid w:val="00672E8C"/>
    <w:rsid w:val="00672EE7"/>
    <w:rsid w:val="00673087"/>
    <w:rsid w:val="006736AE"/>
    <w:rsid w:val="006737EC"/>
    <w:rsid w:val="006738AC"/>
    <w:rsid w:val="006746AA"/>
    <w:rsid w:val="00674723"/>
    <w:rsid w:val="0067551F"/>
    <w:rsid w:val="00675BCB"/>
    <w:rsid w:val="006762A7"/>
    <w:rsid w:val="006764DD"/>
    <w:rsid w:val="00676549"/>
    <w:rsid w:val="00676920"/>
    <w:rsid w:val="00676B47"/>
    <w:rsid w:val="00676C69"/>
    <w:rsid w:val="00676FF5"/>
    <w:rsid w:val="006771C6"/>
    <w:rsid w:val="006772D2"/>
    <w:rsid w:val="006776B3"/>
    <w:rsid w:val="0068004A"/>
    <w:rsid w:val="00680078"/>
    <w:rsid w:val="006800B1"/>
    <w:rsid w:val="00680741"/>
    <w:rsid w:val="00680946"/>
    <w:rsid w:val="0068099A"/>
    <w:rsid w:val="0068107C"/>
    <w:rsid w:val="0068122E"/>
    <w:rsid w:val="006814A7"/>
    <w:rsid w:val="0068165E"/>
    <w:rsid w:val="00682705"/>
    <w:rsid w:val="00682922"/>
    <w:rsid w:val="006832D8"/>
    <w:rsid w:val="006836E1"/>
    <w:rsid w:val="00683908"/>
    <w:rsid w:val="00683D3F"/>
    <w:rsid w:val="006841D8"/>
    <w:rsid w:val="006842FC"/>
    <w:rsid w:val="00684E3D"/>
    <w:rsid w:val="006856A2"/>
    <w:rsid w:val="00685DBA"/>
    <w:rsid w:val="00686182"/>
    <w:rsid w:val="006865E2"/>
    <w:rsid w:val="006868E3"/>
    <w:rsid w:val="00686D5C"/>
    <w:rsid w:val="00686DAA"/>
    <w:rsid w:val="0068728B"/>
    <w:rsid w:val="0068739C"/>
    <w:rsid w:val="0068751B"/>
    <w:rsid w:val="00687723"/>
    <w:rsid w:val="0069020C"/>
    <w:rsid w:val="006905A9"/>
    <w:rsid w:val="00690CA6"/>
    <w:rsid w:val="00690D03"/>
    <w:rsid w:val="00690EE6"/>
    <w:rsid w:val="0069118D"/>
    <w:rsid w:val="006914D0"/>
    <w:rsid w:val="0069167C"/>
    <w:rsid w:val="006916D1"/>
    <w:rsid w:val="006918C7"/>
    <w:rsid w:val="0069195C"/>
    <w:rsid w:val="00691B1F"/>
    <w:rsid w:val="006922C5"/>
    <w:rsid w:val="006926B3"/>
    <w:rsid w:val="0069275F"/>
    <w:rsid w:val="00692781"/>
    <w:rsid w:val="00692C10"/>
    <w:rsid w:val="00692CDB"/>
    <w:rsid w:val="00693795"/>
    <w:rsid w:val="00693859"/>
    <w:rsid w:val="00693972"/>
    <w:rsid w:val="00693BD7"/>
    <w:rsid w:val="00693CAB"/>
    <w:rsid w:val="00693DC2"/>
    <w:rsid w:val="00693F44"/>
    <w:rsid w:val="00694274"/>
    <w:rsid w:val="0069446B"/>
    <w:rsid w:val="00694497"/>
    <w:rsid w:val="00694515"/>
    <w:rsid w:val="006946D5"/>
    <w:rsid w:val="006949D3"/>
    <w:rsid w:val="00694D55"/>
    <w:rsid w:val="00694F4C"/>
    <w:rsid w:val="0069568A"/>
    <w:rsid w:val="0069579F"/>
    <w:rsid w:val="006957C6"/>
    <w:rsid w:val="00695A85"/>
    <w:rsid w:val="00695B84"/>
    <w:rsid w:val="00695C1C"/>
    <w:rsid w:val="00695E60"/>
    <w:rsid w:val="006963E0"/>
    <w:rsid w:val="00696577"/>
    <w:rsid w:val="00696920"/>
    <w:rsid w:val="00696972"/>
    <w:rsid w:val="00696F39"/>
    <w:rsid w:val="00697A0B"/>
    <w:rsid w:val="006A0511"/>
    <w:rsid w:val="006A0D81"/>
    <w:rsid w:val="006A0ED1"/>
    <w:rsid w:val="006A13E4"/>
    <w:rsid w:val="006A1D08"/>
    <w:rsid w:val="006A216C"/>
    <w:rsid w:val="006A218C"/>
    <w:rsid w:val="006A29EC"/>
    <w:rsid w:val="006A2D0D"/>
    <w:rsid w:val="006A2D1B"/>
    <w:rsid w:val="006A3027"/>
    <w:rsid w:val="006A3551"/>
    <w:rsid w:val="006A37CB"/>
    <w:rsid w:val="006A3E82"/>
    <w:rsid w:val="006A3FF9"/>
    <w:rsid w:val="006A4512"/>
    <w:rsid w:val="006A4711"/>
    <w:rsid w:val="006A4B31"/>
    <w:rsid w:val="006A5420"/>
    <w:rsid w:val="006A5582"/>
    <w:rsid w:val="006A5CEB"/>
    <w:rsid w:val="006A61D1"/>
    <w:rsid w:val="006A689E"/>
    <w:rsid w:val="006A68C7"/>
    <w:rsid w:val="006A6A8C"/>
    <w:rsid w:val="006A6CC6"/>
    <w:rsid w:val="006A6E0C"/>
    <w:rsid w:val="006A70C5"/>
    <w:rsid w:val="006A7785"/>
    <w:rsid w:val="006A7859"/>
    <w:rsid w:val="006B02CA"/>
    <w:rsid w:val="006B08E7"/>
    <w:rsid w:val="006B1254"/>
    <w:rsid w:val="006B12A8"/>
    <w:rsid w:val="006B1396"/>
    <w:rsid w:val="006B1EB6"/>
    <w:rsid w:val="006B23F6"/>
    <w:rsid w:val="006B2543"/>
    <w:rsid w:val="006B26E2"/>
    <w:rsid w:val="006B2871"/>
    <w:rsid w:val="006B29D3"/>
    <w:rsid w:val="006B2CEC"/>
    <w:rsid w:val="006B2E0A"/>
    <w:rsid w:val="006B3280"/>
    <w:rsid w:val="006B32DF"/>
    <w:rsid w:val="006B42F5"/>
    <w:rsid w:val="006B4415"/>
    <w:rsid w:val="006B4496"/>
    <w:rsid w:val="006B4532"/>
    <w:rsid w:val="006B47B8"/>
    <w:rsid w:val="006B4903"/>
    <w:rsid w:val="006B4C60"/>
    <w:rsid w:val="006B4F2D"/>
    <w:rsid w:val="006B54BF"/>
    <w:rsid w:val="006B556F"/>
    <w:rsid w:val="006B57C5"/>
    <w:rsid w:val="006B6100"/>
    <w:rsid w:val="006B6395"/>
    <w:rsid w:val="006B6568"/>
    <w:rsid w:val="006B6A4E"/>
    <w:rsid w:val="006B6A88"/>
    <w:rsid w:val="006B77B6"/>
    <w:rsid w:val="006B79CD"/>
    <w:rsid w:val="006B7D03"/>
    <w:rsid w:val="006C0351"/>
    <w:rsid w:val="006C058F"/>
    <w:rsid w:val="006C083B"/>
    <w:rsid w:val="006C0B91"/>
    <w:rsid w:val="006C0CDC"/>
    <w:rsid w:val="006C0CED"/>
    <w:rsid w:val="006C10D0"/>
    <w:rsid w:val="006C11AD"/>
    <w:rsid w:val="006C138D"/>
    <w:rsid w:val="006C15D2"/>
    <w:rsid w:val="006C1A54"/>
    <w:rsid w:val="006C1C93"/>
    <w:rsid w:val="006C1E2A"/>
    <w:rsid w:val="006C2162"/>
    <w:rsid w:val="006C233C"/>
    <w:rsid w:val="006C2553"/>
    <w:rsid w:val="006C2B3B"/>
    <w:rsid w:val="006C2CCF"/>
    <w:rsid w:val="006C316C"/>
    <w:rsid w:val="006C37B1"/>
    <w:rsid w:val="006C40E2"/>
    <w:rsid w:val="006C40EA"/>
    <w:rsid w:val="006C476F"/>
    <w:rsid w:val="006C48EE"/>
    <w:rsid w:val="006C4C7F"/>
    <w:rsid w:val="006C548B"/>
    <w:rsid w:val="006C5561"/>
    <w:rsid w:val="006C5B16"/>
    <w:rsid w:val="006C5C43"/>
    <w:rsid w:val="006C5FCF"/>
    <w:rsid w:val="006C61D8"/>
    <w:rsid w:val="006C6BB7"/>
    <w:rsid w:val="006C7621"/>
    <w:rsid w:val="006C7E31"/>
    <w:rsid w:val="006D13AE"/>
    <w:rsid w:val="006D182D"/>
    <w:rsid w:val="006D2381"/>
    <w:rsid w:val="006D2409"/>
    <w:rsid w:val="006D26C5"/>
    <w:rsid w:val="006D3227"/>
    <w:rsid w:val="006D3AED"/>
    <w:rsid w:val="006D3DA3"/>
    <w:rsid w:val="006D4180"/>
    <w:rsid w:val="006D437C"/>
    <w:rsid w:val="006D4385"/>
    <w:rsid w:val="006D443E"/>
    <w:rsid w:val="006D4767"/>
    <w:rsid w:val="006D4FB1"/>
    <w:rsid w:val="006D54C0"/>
    <w:rsid w:val="006D598D"/>
    <w:rsid w:val="006D5E6E"/>
    <w:rsid w:val="006D5F73"/>
    <w:rsid w:val="006D6297"/>
    <w:rsid w:val="006D62AC"/>
    <w:rsid w:val="006D6576"/>
    <w:rsid w:val="006D7146"/>
    <w:rsid w:val="006D72DD"/>
    <w:rsid w:val="006D7465"/>
    <w:rsid w:val="006D79B1"/>
    <w:rsid w:val="006E00A4"/>
    <w:rsid w:val="006E095E"/>
    <w:rsid w:val="006E0E0C"/>
    <w:rsid w:val="006E0E88"/>
    <w:rsid w:val="006E12FD"/>
    <w:rsid w:val="006E1504"/>
    <w:rsid w:val="006E17E7"/>
    <w:rsid w:val="006E1A2B"/>
    <w:rsid w:val="006E1E8D"/>
    <w:rsid w:val="006E23C8"/>
    <w:rsid w:val="006E244B"/>
    <w:rsid w:val="006E2743"/>
    <w:rsid w:val="006E2DB1"/>
    <w:rsid w:val="006E373E"/>
    <w:rsid w:val="006E4C95"/>
    <w:rsid w:val="006E4E75"/>
    <w:rsid w:val="006E749A"/>
    <w:rsid w:val="006E78E6"/>
    <w:rsid w:val="006F005B"/>
    <w:rsid w:val="006F0A36"/>
    <w:rsid w:val="006F1192"/>
    <w:rsid w:val="006F144B"/>
    <w:rsid w:val="006F15A4"/>
    <w:rsid w:val="006F1668"/>
    <w:rsid w:val="006F192A"/>
    <w:rsid w:val="006F1CDF"/>
    <w:rsid w:val="006F1D85"/>
    <w:rsid w:val="006F1DDE"/>
    <w:rsid w:val="006F26B5"/>
    <w:rsid w:val="006F2EA0"/>
    <w:rsid w:val="006F2EDD"/>
    <w:rsid w:val="006F3560"/>
    <w:rsid w:val="006F377E"/>
    <w:rsid w:val="006F3859"/>
    <w:rsid w:val="006F39CA"/>
    <w:rsid w:val="006F4097"/>
    <w:rsid w:val="006F4127"/>
    <w:rsid w:val="006F417F"/>
    <w:rsid w:val="006F42D0"/>
    <w:rsid w:val="006F4575"/>
    <w:rsid w:val="006F4770"/>
    <w:rsid w:val="006F4C31"/>
    <w:rsid w:val="006F4EB1"/>
    <w:rsid w:val="006F5624"/>
    <w:rsid w:val="006F5BA0"/>
    <w:rsid w:val="006F5F38"/>
    <w:rsid w:val="006F6A26"/>
    <w:rsid w:val="006F6D23"/>
    <w:rsid w:val="006F6DB4"/>
    <w:rsid w:val="006F7034"/>
    <w:rsid w:val="006F7249"/>
    <w:rsid w:val="006F759C"/>
    <w:rsid w:val="006F761A"/>
    <w:rsid w:val="006F7654"/>
    <w:rsid w:val="006F7780"/>
    <w:rsid w:val="00700499"/>
    <w:rsid w:val="00700B39"/>
    <w:rsid w:val="0070183C"/>
    <w:rsid w:val="00701C9A"/>
    <w:rsid w:val="00701CB8"/>
    <w:rsid w:val="00701EA1"/>
    <w:rsid w:val="0070244E"/>
    <w:rsid w:val="00702853"/>
    <w:rsid w:val="00702F19"/>
    <w:rsid w:val="0070313E"/>
    <w:rsid w:val="00703A35"/>
    <w:rsid w:val="00703E10"/>
    <w:rsid w:val="00704EF3"/>
    <w:rsid w:val="00705772"/>
    <w:rsid w:val="00705D52"/>
    <w:rsid w:val="007063FD"/>
    <w:rsid w:val="00706DF1"/>
    <w:rsid w:val="0070752F"/>
    <w:rsid w:val="007077EF"/>
    <w:rsid w:val="00707A8A"/>
    <w:rsid w:val="00707CF9"/>
    <w:rsid w:val="00707F64"/>
    <w:rsid w:val="0071056D"/>
    <w:rsid w:val="007105B6"/>
    <w:rsid w:val="00710715"/>
    <w:rsid w:val="007108FB"/>
    <w:rsid w:val="00710906"/>
    <w:rsid w:val="00710A57"/>
    <w:rsid w:val="00711085"/>
    <w:rsid w:val="00711297"/>
    <w:rsid w:val="00711B97"/>
    <w:rsid w:val="00711F9C"/>
    <w:rsid w:val="00712174"/>
    <w:rsid w:val="00712634"/>
    <w:rsid w:val="007127E0"/>
    <w:rsid w:val="00712C95"/>
    <w:rsid w:val="00713C3E"/>
    <w:rsid w:val="007140C9"/>
    <w:rsid w:val="0071417C"/>
    <w:rsid w:val="0071494C"/>
    <w:rsid w:val="00714CD7"/>
    <w:rsid w:val="007152B3"/>
    <w:rsid w:val="00715481"/>
    <w:rsid w:val="00715541"/>
    <w:rsid w:val="007158D8"/>
    <w:rsid w:val="00715FD0"/>
    <w:rsid w:val="0071620D"/>
    <w:rsid w:val="00716386"/>
    <w:rsid w:val="00717886"/>
    <w:rsid w:val="00717938"/>
    <w:rsid w:val="00717968"/>
    <w:rsid w:val="0071797E"/>
    <w:rsid w:val="00717E0F"/>
    <w:rsid w:val="00717F4E"/>
    <w:rsid w:val="00720463"/>
    <w:rsid w:val="0072057D"/>
    <w:rsid w:val="00720A6D"/>
    <w:rsid w:val="00720B93"/>
    <w:rsid w:val="00720BD6"/>
    <w:rsid w:val="00720C95"/>
    <w:rsid w:val="00720D18"/>
    <w:rsid w:val="00721002"/>
    <w:rsid w:val="0072114B"/>
    <w:rsid w:val="007213B4"/>
    <w:rsid w:val="007213C3"/>
    <w:rsid w:val="00721427"/>
    <w:rsid w:val="00721DB9"/>
    <w:rsid w:val="007221A8"/>
    <w:rsid w:val="0072234D"/>
    <w:rsid w:val="007223D2"/>
    <w:rsid w:val="007226EE"/>
    <w:rsid w:val="007228FC"/>
    <w:rsid w:val="00722D3E"/>
    <w:rsid w:val="00722DAF"/>
    <w:rsid w:val="00722E50"/>
    <w:rsid w:val="0072338B"/>
    <w:rsid w:val="0072368F"/>
    <w:rsid w:val="007236E8"/>
    <w:rsid w:val="0072398E"/>
    <w:rsid w:val="007239DD"/>
    <w:rsid w:val="00723A92"/>
    <w:rsid w:val="007244AE"/>
    <w:rsid w:val="007249E7"/>
    <w:rsid w:val="00724C09"/>
    <w:rsid w:val="00724DF6"/>
    <w:rsid w:val="00724EDC"/>
    <w:rsid w:val="0072507B"/>
    <w:rsid w:val="007250ED"/>
    <w:rsid w:val="0072528D"/>
    <w:rsid w:val="00725472"/>
    <w:rsid w:val="00726DBB"/>
    <w:rsid w:val="00727402"/>
    <w:rsid w:val="00727527"/>
    <w:rsid w:val="00727FA1"/>
    <w:rsid w:val="00730373"/>
    <w:rsid w:val="007308AA"/>
    <w:rsid w:val="00730C1D"/>
    <w:rsid w:val="00730D8E"/>
    <w:rsid w:val="0073128C"/>
    <w:rsid w:val="007316A6"/>
    <w:rsid w:val="00731E4C"/>
    <w:rsid w:val="00731FC5"/>
    <w:rsid w:val="0073235A"/>
    <w:rsid w:val="0073263C"/>
    <w:rsid w:val="00732DE4"/>
    <w:rsid w:val="0073314B"/>
    <w:rsid w:val="0073365B"/>
    <w:rsid w:val="00733F61"/>
    <w:rsid w:val="00733FCF"/>
    <w:rsid w:val="007345E2"/>
    <w:rsid w:val="00734CF7"/>
    <w:rsid w:val="00734EAF"/>
    <w:rsid w:val="007355AC"/>
    <w:rsid w:val="00735682"/>
    <w:rsid w:val="00735832"/>
    <w:rsid w:val="007359CA"/>
    <w:rsid w:val="00735CD6"/>
    <w:rsid w:val="00736049"/>
    <w:rsid w:val="007363A2"/>
    <w:rsid w:val="007366E6"/>
    <w:rsid w:val="00736EA6"/>
    <w:rsid w:val="00737395"/>
    <w:rsid w:val="00737727"/>
    <w:rsid w:val="007379E6"/>
    <w:rsid w:val="00737D6F"/>
    <w:rsid w:val="0074027A"/>
    <w:rsid w:val="007405CA"/>
    <w:rsid w:val="007409C6"/>
    <w:rsid w:val="00740B0C"/>
    <w:rsid w:val="00741550"/>
    <w:rsid w:val="0074196A"/>
    <w:rsid w:val="00741B84"/>
    <w:rsid w:val="007425AE"/>
    <w:rsid w:val="00742C7A"/>
    <w:rsid w:val="00743796"/>
    <w:rsid w:val="0074380C"/>
    <w:rsid w:val="00743946"/>
    <w:rsid w:val="00744229"/>
    <w:rsid w:val="0074449A"/>
    <w:rsid w:val="007448FE"/>
    <w:rsid w:val="0074497D"/>
    <w:rsid w:val="00744C5E"/>
    <w:rsid w:val="00744E6F"/>
    <w:rsid w:val="0074506F"/>
    <w:rsid w:val="0074549B"/>
    <w:rsid w:val="007458F8"/>
    <w:rsid w:val="00745AE0"/>
    <w:rsid w:val="00746EB0"/>
    <w:rsid w:val="007478A4"/>
    <w:rsid w:val="00747F0E"/>
    <w:rsid w:val="0075018D"/>
    <w:rsid w:val="0075068D"/>
    <w:rsid w:val="0075126A"/>
    <w:rsid w:val="00751695"/>
    <w:rsid w:val="0075182E"/>
    <w:rsid w:val="0075209D"/>
    <w:rsid w:val="00752293"/>
    <w:rsid w:val="0075233E"/>
    <w:rsid w:val="00752669"/>
    <w:rsid w:val="00752809"/>
    <w:rsid w:val="00752A8C"/>
    <w:rsid w:val="00752B3F"/>
    <w:rsid w:val="00752E8C"/>
    <w:rsid w:val="00752ED2"/>
    <w:rsid w:val="00753226"/>
    <w:rsid w:val="0075336B"/>
    <w:rsid w:val="0075434F"/>
    <w:rsid w:val="00754443"/>
    <w:rsid w:val="00754A24"/>
    <w:rsid w:val="00754B5E"/>
    <w:rsid w:val="007556C3"/>
    <w:rsid w:val="00755FD5"/>
    <w:rsid w:val="0075611F"/>
    <w:rsid w:val="007564B0"/>
    <w:rsid w:val="00756CD1"/>
    <w:rsid w:val="00757055"/>
    <w:rsid w:val="0075750B"/>
    <w:rsid w:val="00757D39"/>
    <w:rsid w:val="00757FBF"/>
    <w:rsid w:val="0076003D"/>
    <w:rsid w:val="0076022E"/>
    <w:rsid w:val="00760476"/>
    <w:rsid w:val="0076077E"/>
    <w:rsid w:val="00760A8C"/>
    <w:rsid w:val="00760C74"/>
    <w:rsid w:val="00761184"/>
    <w:rsid w:val="007612FD"/>
    <w:rsid w:val="00761708"/>
    <w:rsid w:val="00761A4E"/>
    <w:rsid w:val="00761BA2"/>
    <w:rsid w:val="00761D63"/>
    <w:rsid w:val="007623DB"/>
    <w:rsid w:val="00762480"/>
    <w:rsid w:val="0076293E"/>
    <w:rsid w:val="00762E98"/>
    <w:rsid w:val="00763369"/>
    <w:rsid w:val="00763371"/>
    <w:rsid w:val="0076337D"/>
    <w:rsid w:val="007637A7"/>
    <w:rsid w:val="00763E5D"/>
    <w:rsid w:val="0076455A"/>
    <w:rsid w:val="007648E9"/>
    <w:rsid w:val="00764920"/>
    <w:rsid w:val="00765766"/>
    <w:rsid w:val="00766F3A"/>
    <w:rsid w:val="00767532"/>
    <w:rsid w:val="00770F1D"/>
    <w:rsid w:val="007712B5"/>
    <w:rsid w:val="007714D0"/>
    <w:rsid w:val="0077178D"/>
    <w:rsid w:val="007719E9"/>
    <w:rsid w:val="00772480"/>
    <w:rsid w:val="007724D5"/>
    <w:rsid w:val="00772D5D"/>
    <w:rsid w:val="00772D7E"/>
    <w:rsid w:val="00773201"/>
    <w:rsid w:val="00773617"/>
    <w:rsid w:val="007741EB"/>
    <w:rsid w:val="00774824"/>
    <w:rsid w:val="00774D71"/>
    <w:rsid w:val="00774E63"/>
    <w:rsid w:val="00774F2E"/>
    <w:rsid w:val="00774F8B"/>
    <w:rsid w:val="0077514C"/>
    <w:rsid w:val="00775A4A"/>
    <w:rsid w:val="0077621A"/>
    <w:rsid w:val="00776C8B"/>
    <w:rsid w:val="00776E1D"/>
    <w:rsid w:val="00776F87"/>
    <w:rsid w:val="007775DF"/>
    <w:rsid w:val="0077760B"/>
    <w:rsid w:val="00780753"/>
    <w:rsid w:val="007807D1"/>
    <w:rsid w:val="00780CA1"/>
    <w:rsid w:val="00781D19"/>
    <w:rsid w:val="00782358"/>
    <w:rsid w:val="00782638"/>
    <w:rsid w:val="00782685"/>
    <w:rsid w:val="00782DED"/>
    <w:rsid w:val="0078330B"/>
    <w:rsid w:val="007833E0"/>
    <w:rsid w:val="0078412C"/>
    <w:rsid w:val="007841C8"/>
    <w:rsid w:val="00784D69"/>
    <w:rsid w:val="00785115"/>
    <w:rsid w:val="00785DA9"/>
    <w:rsid w:val="00786512"/>
    <w:rsid w:val="007865DC"/>
    <w:rsid w:val="0078690B"/>
    <w:rsid w:val="00786919"/>
    <w:rsid w:val="00786DCA"/>
    <w:rsid w:val="007878FC"/>
    <w:rsid w:val="00787932"/>
    <w:rsid w:val="00787BA2"/>
    <w:rsid w:val="00787CB2"/>
    <w:rsid w:val="007901D4"/>
    <w:rsid w:val="0079051D"/>
    <w:rsid w:val="007905DF"/>
    <w:rsid w:val="00790C7D"/>
    <w:rsid w:val="007915A3"/>
    <w:rsid w:val="00791B0A"/>
    <w:rsid w:val="00791B4F"/>
    <w:rsid w:val="00791F44"/>
    <w:rsid w:val="00792215"/>
    <w:rsid w:val="007923C3"/>
    <w:rsid w:val="0079252D"/>
    <w:rsid w:val="007925C2"/>
    <w:rsid w:val="0079268B"/>
    <w:rsid w:val="00792825"/>
    <w:rsid w:val="00792AE9"/>
    <w:rsid w:val="007936A9"/>
    <w:rsid w:val="00793EAD"/>
    <w:rsid w:val="00794178"/>
    <w:rsid w:val="0079457A"/>
    <w:rsid w:val="007945D8"/>
    <w:rsid w:val="00794A5F"/>
    <w:rsid w:val="00794F4F"/>
    <w:rsid w:val="00795275"/>
    <w:rsid w:val="007956F5"/>
    <w:rsid w:val="00795C15"/>
    <w:rsid w:val="00795DC8"/>
    <w:rsid w:val="00796408"/>
    <w:rsid w:val="00796718"/>
    <w:rsid w:val="00796FA0"/>
    <w:rsid w:val="00797127"/>
    <w:rsid w:val="0079722E"/>
    <w:rsid w:val="007973F0"/>
    <w:rsid w:val="0079785F"/>
    <w:rsid w:val="00797B33"/>
    <w:rsid w:val="00797C14"/>
    <w:rsid w:val="00797C8F"/>
    <w:rsid w:val="007A06D7"/>
    <w:rsid w:val="007A08ED"/>
    <w:rsid w:val="007A1A9B"/>
    <w:rsid w:val="007A200F"/>
    <w:rsid w:val="007A2B63"/>
    <w:rsid w:val="007A3480"/>
    <w:rsid w:val="007A38D9"/>
    <w:rsid w:val="007A3C79"/>
    <w:rsid w:val="007A3F9D"/>
    <w:rsid w:val="007A426D"/>
    <w:rsid w:val="007A46D2"/>
    <w:rsid w:val="007A496F"/>
    <w:rsid w:val="007A4E54"/>
    <w:rsid w:val="007A50DD"/>
    <w:rsid w:val="007A643D"/>
    <w:rsid w:val="007A6A9D"/>
    <w:rsid w:val="007A6BDD"/>
    <w:rsid w:val="007A6DC3"/>
    <w:rsid w:val="007A7084"/>
    <w:rsid w:val="007A72E4"/>
    <w:rsid w:val="007A7353"/>
    <w:rsid w:val="007A7E7F"/>
    <w:rsid w:val="007B015A"/>
    <w:rsid w:val="007B0272"/>
    <w:rsid w:val="007B0938"/>
    <w:rsid w:val="007B0A9D"/>
    <w:rsid w:val="007B0F5C"/>
    <w:rsid w:val="007B12EB"/>
    <w:rsid w:val="007B14B9"/>
    <w:rsid w:val="007B1500"/>
    <w:rsid w:val="007B1DEE"/>
    <w:rsid w:val="007B2508"/>
    <w:rsid w:val="007B26E2"/>
    <w:rsid w:val="007B32EB"/>
    <w:rsid w:val="007B3578"/>
    <w:rsid w:val="007B36CA"/>
    <w:rsid w:val="007B3D9E"/>
    <w:rsid w:val="007B3DB8"/>
    <w:rsid w:val="007B3E3F"/>
    <w:rsid w:val="007B43D1"/>
    <w:rsid w:val="007B4483"/>
    <w:rsid w:val="007B44A5"/>
    <w:rsid w:val="007B4534"/>
    <w:rsid w:val="007B45C1"/>
    <w:rsid w:val="007B4863"/>
    <w:rsid w:val="007B48B6"/>
    <w:rsid w:val="007B4B23"/>
    <w:rsid w:val="007B5737"/>
    <w:rsid w:val="007B5CE3"/>
    <w:rsid w:val="007B6064"/>
    <w:rsid w:val="007B678E"/>
    <w:rsid w:val="007B6A67"/>
    <w:rsid w:val="007B7AC3"/>
    <w:rsid w:val="007B7DB2"/>
    <w:rsid w:val="007B7E4F"/>
    <w:rsid w:val="007B7EE0"/>
    <w:rsid w:val="007C0160"/>
    <w:rsid w:val="007C0225"/>
    <w:rsid w:val="007C03FC"/>
    <w:rsid w:val="007C09CC"/>
    <w:rsid w:val="007C0A6F"/>
    <w:rsid w:val="007C11EB"/>
    <w:rsid w:val="007C16AE"/>
    <w:rsid w:val="007C196C"/>
    <w:rsid w:val="007C1C3B"/>
    <w:rsid w:val="007C1CDD"/>
    <w:rsid w:val="007C249F"/>
    <w:rsid w:val="007C2780"/>
    <w:rsid w:val="007C2CB1"/>
    <w:rsid w:val="007C3143"/>
    <w:rsid w:val="007C316D"/>
    <w:rsid w:val="007C35D3"/>
    <w:rsid w:val="007C3E60"/>
    <w:rsid w:val="007C3F96"/>
    <w:rsid w:val="007C4202"/>
    <w:rsid w:val="007C4C05"/>
    <w:rsid w:val="007C4FB2"/>
    <w:rsid w:val="007C54E1"/>
    <w:rsid w:val="007C5CFB"/>
    <w:rsid w:val="007C62CD"/>
    <w:rsid w:val="007C633A"/>
    <w:rsid w:val="007C635E"/>
    <w:rsid w:val="007C675D"/>
    <w:rsid w:val="007C688A"/>
    <w:rsid w:val="007C6EF9"/>
    <w:rsid w:val="007C7B73"/>
    <w:rsid w:val="007D0A02"/>
    <w:rsid w:val="007D0BDA"/>
    <w:rsid w:val="007D18B7"/>
    <w:rsid w:val="007D1CAD"/>
    <w:rsid w:val="007D21D7"/>
    <w:rsid w:val="007D23BD"/>
    <w:rsid w:val="007D2B24"/>
    <w:rsid w:val="007D2EA1"/>
    <w:rsid w:val="007D30E9"/>
    <w:rsid w:val="007D31A2"/>
    <w:rsid w:val="007D4A2A"/>
    <w:rsid w:val="007D4CAA"/>
    <w:rsid w:val="007D4FE1"/>
    <w:rsid w:val="007D514A"/>
    <w:rsid w:val="007D557A"/>
    <w:rsid w:val="007D5A0A"/>
    <w:rsid w:val="007D5C74"/>
    <w:rsid w:val="007D5ED4"/>
    <w:rsid w:val="007D698E"/>
    <w:rsid w:val="007D6991"/>
    <w:rsid w:val="007D6A69"/>
    <w:rsid w:val="007D70CA"/>
    <w:rsid w:val="007D7ACD"/>
    <w:rsid w:val="007E013B"/>
    <w:rsid w:val="007E07EC"/>
    <w:rsid w:val="007E09FC"/>
    <w:rsid w:val="007E0A94"/>
    <w:rsid w:val="007E18A0"/>
    <w:rsid w:val="007E1992"/>
    <w:rsid w:val="007E1BF0"/>
    <w:rsid w:val="007E1EA8"/>
    <w:rsid w:val="007E20A8"/>
    <w:rsid w:val="007E242C"/>
    <w:rsid w:val="007E248C"/>
    <w:rsid w:val="007E29B6"/>
    <w:rsid w:val="007E2A0C"/>
    <w:rsid w:val="007E2F64"/>
    <w:rsid w:val="007E3770"/>
    <w:rsid w:val="007E3D0E"/>
    <w:rsid w:val="007E3FF3"/>
    <w:rsid w:val="007E4901"/>
    <w:rsid w:val="007E4DB2"/>
    <w:rsid w:val="007E543A"/>
    <w:rsid w:val="007E5A68"/>
    <w:rsid w:val="007E65AE"/>
    <w:rsid w:val="007E6CBC"/>
    <w:rsid w:val="007E6EE6"/>
    <w:rsid w:val="007E762A"/>
    <w:rsid w:val="007E7767"/>
    <w:rsid w:val="007E77EF"/>
    <w:rsid w:val="007E7847"/>
    <w:rsid w:val="007E7996"/>
    <w:rsid w:val="007E7B9A"/>
    <w:rsid w:val="007E7E2D"/>
    <w:rsid w:val="007F024C"/>
    <w:rsid w:val="007F06EF"/>
    <w:rsid w:val="007F0841"/>
    <w:rsid w:val="007F0E59"/>
    <w:rsid w:val="007F118B"/>
    <w:rsid w:val="007F1356"/>
    <w:rsid w:val="007F151F"/>
    <w:rsid w:val="007F1F5B"/>
    <w:rsid w:val="007F2B17"/>
    <w:rsid w:val="007F2F81"/>
    <w:rsid w:val="007F3260"/>
    <w:rsid w:val="007F32E4"/>
    <w:rsid w:val="007F350C"/>
    <w:rsid w:val="007F355F"/>
    <w:rsid w:val="007F3902"/>
    <w:rsid w:val="007F3949"/>
    <w:rsid w:val="007F4069"/>
    <w:rsid w:val="007F4518"/>
    <w:rsid w:val="007F4603"/>
    <w:rsid w:val="007F4688"/>
    <w:rsid w:val="007F4D0F"/>
    <w:rsid w:val="007F573C"/>
    <w:rsid w:val="007F603C"/>
    <w:rsid w:val="007F654B"/>
    <w:rsid w:val="007F712E"/>
    <w:rsid w:val="007F75F9"/>
    <w:rsid w:val="007F77E8"/>
    <w:rsid w:val="008001B4"/>
    <w:rsid w:val="008004C3"/>
    <w:rsid w:val="00800693"/>
    <w:rsid w:val="00800750"/>
    <w:rsid w:val="00800913"/>
    <w:rsid w:val="00800B01"/>
    <w:rsid w:val="00801DD3"/>
    <w:rsid w:val="0080205A"/>
    <w:rsid w:val="0080217C"/>
    <w:rsid w:val="0080306C"/>
    <w:rsid w:val="00803138"/>
    <w:rsid w:val="00803BB5"/>
    <w:rsid w:val="00803C85"/>
    <w:rsid w:val="00804D0E"/>
    <w:rsid w:val="00804E23"/>
    <w:rsid w:val="00805C10"/>
    <w:rsid w:val="00806A3C"/>
    <w:rsid w:val="00806C30"/>
    <w:rsid w:val="00806CF7"/>
    <w:rsid w:val="00806D7F"/>
    <w:rsid w:val="00807209"/>
    <w:rsid w:val="008075E1"/>
    <w:rsid w:val="00807D88"/>
    <w:rsid w:val="0081041A"/>
    <w:rsid w:val="00810459"/>
    <w:rsid w:val="00810DED"/>
    <w:rsid w:val="00811097"/>
    <w:rsid w:val="00812820"/>
    <w:rsid w:val="008128AC"/>
    <w:rsid w:val="00812E48"/>
    <w:rsid w:val="008133EB"/>
    <w:rsid w:val="00813A6D"/>
    <w:rsid w:val="00813DA1"/>
    <w:rsid w:val="00813E60"/>
    <w:rsid w:val="0081405F"/>
    <w:rsid w:val="00814113"/>
    <w:rsid w:val="0081454E"/>
    <w:rsid w:val="00814D1D"/>
    <w:rsid w:val="00814D8B"/>
    <w:rsid w:val="0081504E"/>
    <w:rsid w:val="0081510B"/>
    <w:rsid w:val="00815116"/>
    <w:rsid w:val="00815134"/>
    <w:rsid w:val="0081525B"/>
    <w:rsid w:val="00815EC7"/>
    <w:rsid w:val="00815F39"/>
    <w:rsid w:val="008171EC"/>
    <w:rsid w:val="008172CA"/>
    <w:rsid w:val="0081730D"/>
    <w:rsid w:val="008173C6"/>
    <w:rsid w:val="00817416"/>
    <w:rsid w:val="0081775C"/>
    <w:rsid w:val="00817A15"/>
    <w:rsid w:val="00817CE8"/>
    <w:rsid w:val="0082002E"/>
    <w:rsid w:val="00820049"/>
    <w:rsid w:val="008200B6"/>
    <w:rsid w:val="00820595"/>
    <w:rsid w:val="00820A70"/>
    <w:rsid w:val="00820F72"/>
    <w:rsid w:val="00821352"/>
    <w:rsid w:val="00821377"/>
    <w:rsid w:val="00821A4F"/>
    <w:rsid w:val="00821DB7"/>
    <w:rsid w:val="00822131"/>
    <w:rsid w:val="00822A4A"/>
    <w:rsid w:val="00822CD3"/>
    <w:rsid w:val="008235E3"/>
    <w:rsid w:val="008235FF"/>
    <w:rsid w:val="0082400A"/>
    <w:rsid w:val="008245B7"/>
    <w:rsid w:val="00824603"/>
    <w:rsid w:val="00824660"/>
    <w:rsid w:val="008246AA"/>
    <w:rsid w:val="008247DE"/>
    <w:rsid w:val="00824AF1"/>
    <w:rsid w:val="00824CDC"/>
    <w:rsid w:val="008251BC"/>
    <w:rsid w:val="00825275"/>
    <w:rsid w:val="00825936"/>
    <w:rsid w:val="00825F41"/>
    <w:rsid w:val="00826526"/>
    <w:rsid w:val="008266C9"/>
    <w:rsid w:val="00826856"/>
    <w:rsid w:val="00826AB5"/>
    <w:rsid w:val="00826D5C"/>
    <w:rsid w:val="00826F33"/>
    <w:rsid w:val="00830003"/>
    <w:rsid w:val="008308AF"/>
    <w:rsid w:val="008309CF"/>
    <w:rsid w:val="00831BB7"/>
    <w:rsid w:val="00832951"/>
    <w:rsid w:val="00832C08"/>
    <w:rsid w:val="00832DF9"/>
    <w:rsid w:val="00832FD0"/>
    <w:rsid w:val="00833091"/>
    <w:rsid w:val="008330E3"/>
    <w:rsid w:val="008332B0"/>
    <w:rsid w:val="00833AFD"/>
    <w:rsid w:val="00833C74"/>
    <w:rsid w:val="00833E24"/>
    <w:rsid w:val="00833F2C"/>
    <w:rsid w:val="0083408D"/>
    <w:rsid w:val="0083414C"/>
    <w:rsid w:val="008344BB"/>
    <w:rsid w:val="0083458E"/>
    <w:rsid w:val="008345FB"/>
    <w:rsid w:val="00834815"/>
    <w:rsid w:val="008349FE"/>
    <w:rsid w:val="00834A6C"/>
    <w:rsid w:val="00834D9C"/>
    <w:rsid w:val="008351E0"/>
    <w:rsid w:val="00835980"/>
    <w:rsid w:val="00835B57"/>
    <w:rsid w:val="00835C24"/>
    <w:rsid w:val="00835D84"/>
    <w:rsid w:val="00836ED0"/>
    <w:rsid w:val="008370F8"/>
    <w:rsid w:val="00837555"/>
    <w:rsid w:val="00837B55"/>
    <w:rsid w:val="00837D15"/>
    <w:rsid w:val="0084006A"/>
    <w:rsid w:val="008408B5"/>
    <w:rsid w:val="00840C16"/>
    <w:rsid w:val="00840F3B"/>
    <w:rsid w:val="008410B8"/>
    <w:rsid w:val="008416F9"/>
    <w:rsid w:val="0084218C"/>
    <w:rsid w:val="008425FA"/>
    <w:rsid w:val="0084292C"/>
    <w:rsid w:val="0084323B"/>
    <w:rsid w:val="00843734"/>
    <w:rsid w:val="0084393D"/>
    <w:rsid w:val="00843C90"/>
    <w:rsid w:val="00843E6B"/>
    <w:rsid w:val="00844160"/>
    <w:rsid w:val="008448FB"/>
    <w:rsid w:val="0084533B"/>
    <w:rsid w:val="00845551"/>
    <w:rsid w:val="0084581C"/>
    <w:rsid w:val="00845A34"/>
    <w:rsid w:val="00845EF1"/>
    <w:rsid w:val="00845F3E"/>
    <w:rsid w:val="00845F72"/>
    <w:rsid w:val="008462D7"/>
    <w:rsid w:val="00846430"/>
    <w:rsid w:val="00846793"/>
    <w:rsid w:val="00846A57"/>
    <w:rsid w:val="0084702E"/>
    <w:rsid w:val="008471E7"/>
    <w:rsid w:val="0084746A"/>
    <w:rsid w:val="0084789E"/>
    <w:rsid w:val="00847B56"/>
    <w:rsid w:val="00847BEC"/>
    <w:rsid w:val="0085002B"/>
    <w:rsid w:val="008503B8"/>
    <w:rsid w:val="008504F9"/>
    <w:rsid w:val="008507F0"/>
    <w:rsid w:val="00850C2A"/>
    <w:rsid w:val="008510C1"/>
    <w:rsid w:val="00851161"/>
    <w:rsid w:val="008514C9"/>
    <w:rsid w:val="00851B5D"/>
    <w:rsid w:val="0085261C"/>
    <w:rsid w:val="008528E5"/>
    <w:rsid w:val="00852BED"/>
    <w:rsid w:val="00852D59"/>
    <w:rsid w:val="00853601"/>
    <w:rsid w:val="0085383B"/>
    <w:rsid w:val="0085445A"/>
    <w:rsid w:val="0085449F"/>
    <w:rsid w:val="008549C6"/>
    <w:rsid w:val="00854E01"/>
    <w:rsid w:val="00854E3F"/>
    <w:rsid w:val="0085523C"/>
    <w:rsid w:val="0085538B"/>
    <w:rsid w:val="0085543D"/>
    <w:rsid w:val="00855845"/>
    <w:rsid w:val="00855D0C"/>
    <w:rsid w:val="00855DE3"/>
    <w:rsid w:val="00856245"/>
    <w:rsid w:val="00856439"/>
    <w:rsid w:val="00856746"/>
    <w:rsid w:val="00856809"/>
    <w:rsid w:val="0085749B"/>
    <w:rsid w:val="00857E28"/>
    <w:rsid w:val="00857E72"/>
    <w:rsid w:val="00860C6E"/>
    <w:rsid w:val="00861182"/>
    <w:rsid w:val="00861267"/>
    <w:rsid w:val="00861B2C"/>
    <w:rsid w:val="00861E73"/>
    <w:rsid w:val="00861EE6"/>
    <w:rsid w:val="008623F3"/>
    <w:rsid w:val="00862499"/>
    <w:rsid w:val="008625C9"/>
    <w:rsid w:val="00862CEC"/>
    <w:rsid w:val="008632C6"/>
    <w:rsid w:val="0086386C"/>
    <w:rsid w:val="00863B47"/>
    <w:rsid w:val="00863CA5"/>
    <w:rsid w:val="00863DDF"/>
    <w:rsid w:val="00864126"/>
    <w:rsid w:val="008641F7"/>
    <w:rsid w:val="0086472B"/>
    <w:rsid w:val="00864731"/>
    <w:rsid w:val="00864ACF"/>
    <w:rsid w:val="00864F76"/>
    <w:rsid w:val="00865021"/>
    <w:rsid w:val="00865581"/>
    <w:rsid w:val="00865704"/>
    <w:rsid w:val="00865ECC"/>
    <w:rsid w:val="0086616D"/>
    <w:rsid w:val="00866828"/>
    <w:rsid w:val="008669AF"/>
    <w:rsid w:val="00866C4B"/>
    <w:rsid w:val="00867098"/>
    <w:rsid w:val="008675D7"/>
    <w:rsid w:val="008703E1"/>
    <w:rsid w:val="00870636"/>
    <w:rsid w:val="008709D7"/>
    <w:rsid w:val="00871495"/>
    <w:rsid w:val="00871B30"/>
    <w:rsid w:val="00871B41"/>
    <w:rsid w:val="00871B82"/>
    <w:rsid w:val="00871CC0"/>
    <w:rsid w:val="00871DA0"/>
    <w:rsid w:val="00871DA2"/>
    <w:rsid w:val="00872E10"/>
    <w:rsid w:val="0087332D"/>
    <w:rsid w:val="008736AF"/>
    <w:rsid w:val="008737C6"/>
    <w:rsid w:val="008739E8"/>
    <w:rsid w:val="00873C2F"/>
    <w:rsid w:val="00873CEC"/>
    <w:rsid w:val="00873D80"/>
    <w:rsid w:val="008746AB"/>
    <w:rsid w:val="00874F05"/>
    <w:rsid w:val="00875413"/>
    <w:rsid w:val="008754CF"/>
    <w:rsid w:val="008758B2"/>
    <w:rsid w:val="00875E3B"/>
    <w:rsid w:val="0087613D"/>
    <w:rsid w:val="008761EE"/>
    <w:rsid w:val="00876329"/>
    <w:rsid w:val="00876F54"/>
    <w:rsid w:val="008770D0"/>
    <w:rsid w:val="00880045"/>
    <w:rsid w:val="008804C0"/>
    <w:rsid w:val="00880501"/>
    <w:rsid w:val="00880A5A"/>
    <w:rsid w:val="00880D9A"/>
    <w:rsid w:val="008811B3"/>
    <w:rsid w:val="00881F51"/>
    <w:rsid w:val="008826D2"/>
    <w:rsid w:val="00882AA5"/>
    <w:rsid w:val="00883146"/>
    <w:rsid w:val="0088338E"/>
    <w:rsid w:val="00883A3F"/>
    <w:rsid w:val="00883F4F"/>
    <w:rsid w:val="008840E7"/>
    <w:rsid w:val="00884A02"/>
    <w:rsid w:val="00884A87"/>
    <w:rsid w:val="00884F7B"/>
    <w:rsid w:val="00885125"/>
    <w:rsid w:val="00885253"/>
    <w:rsid w:val="00885984"/>
    <w:rsid w:val="008861E2"/>
    <w:rsid w:val="00886BCC"/>
    <w:rsid w:val="00886C7D"/>
    <w:rsid w:val="00886F3B"/>
    <w:rsid w:val="00886F9A"/>
    <w:rsid w:val="008879A1"/>
    <w:rsid w:val="00887AA8"/>
    <w:rsid w:val="0089084F"/>
    <w:rsid w:val="00890C77"/>
    <w:rsid w:val="00890D27"/>
    <w:rsid w:val="008910DB"/>
    <w:rsid w:val="008915CA"/>
    <w:rsid w:val="00891BEB"/>
    <w:rsid w:val="00891C9C"/>
    <w:rsid w:val="00891E1A"/>
    <w:rsid w:val="00891FBC"/>
    <w:rsid w:val="00892193"/>
    <w:rsid w:val="00892229"/>
    <w:rsid w:val="008923D3"/>
    <w:rsid w:val="00892A6B"/>
    <w:rsid w:val="00892A7B"/>
    <w:rsid w:val="00892CFE"/>
    <w:rsid w:val="00892F10"/>
    <w:rsid w:val="00892FD5"/>
    <w:rsid w:val="0089382B"/>
    <w:rsid w:val="00893846"/>
    <w:rsid w:val="0089392C"/>
    <w:rsid w:val="008939AC"/>
    <w:rsid w:val="00894084"/>
    <w:rsid w:val="00894221"/>
    <w:rsid w:val="00894A36"/>
    <w:rsid w:val="00894C3B"/>
    <w:rsid w:val="008955E7"/>
    <w:rsid w:val="00895643"/>
    <w:rsid w:val="0089595B"/>
    <w:rsid w:val="00895B8C"/>
    <w:rsid w:val="00896D7E"/>
    <w:rsid w:val="00896FFA"/>
    <w:rsid w:val="008977A3"/>
    <w:rsid w:val="008978A5"/>
    <w:rsid w:val="00897926"/>
    <w:rsid w:val="008A044A"/>
    <w:rsid w:val="008A05A3"/>
    <w:rsid w:val="008A08C9"/>
    <w:rsid w:val="008A0920"/>
    <w:rsid w:val="008A0B30"/>
    <w:rsid w:val="008A0E69"/>
    <w:rsid w:val="008A0EAE"/>
    <w:rsid w:val="008A1408"/>
    <w:rsid w:val="008A1A06"/>
    <w:rsid w:val="008A2145"/>
    <w:rsid w:val="008A229D"/>
    <w:rsid w:val="008A232D"/>
    <w:rsid w:val="008A27D4"/>
    <w:rsid w:val="008A2DFD"/>
    <w:rsid w:val="008A2FC0"/>
    <w:rsid w:val="008A3729"/>
    <w:rsid w:val="008A3B3F"/>
    <w:rsid w:val="008A4175"/>
    <w:rsid w:val="008A42E6"/>
    <w:rsid w:val="008A4B0C"/>
    <w:rsid w:val="008A4B3A"/>
    <w:rsid w:val="008A4F1A"/>
    <w:rsid w:val="008A542B"/>
    <w:rsid w:val="008A54E0"/>
    <w:rsid w:val="008A5B30"/>
    <w:rsid w:val="008A5BB4"/>
    <w:rsid w:val="008A607F"/>
    <w:rsid w:val="008A648D"/>
    <w:rsid w:val="008A6774"/>
    <w:rsid w:val="008A6FF0"/>
    <w:rsid w:val="008A7075"/>
    <w:rsid w:val="008A745F"/>
    <w:rsid w:val="008A792A"/>
    <w:rsid w:val="008B099D"/>
    <w:rsid w:val="008B0B10"/>
    <w:rsid w:val="008B18E2"/>
    <w:rsid w:val="008B1B17"/>
    <w:rsid w:val="008B28F6"/>
    <w:rsid w:val="008B2A5A"/>
    <w:rsid w:val="008B2AC6"/>
    <w:rsid w:val="008B2B2E"/>
    <w:rsid w:val="008B2BAB"/>
    <w:rsid w:val="008B2EDA"/>
    <w:rsid w:val="008B326F"/>
    <w:rsid w:val="008B3416"/>
    <w:rsid w:val="008B3622"/>
    <w:rsid w:val="008B3657"/>
    <w:rsid w:val="008B3843"/>
    <w:rsid w:val="008B3DD0"/>
    <w:rsid w:val="008B485D"/>
    <w:rsid w:val="008B4A17"/>
    <w:rsid w:val="008B4FB8"/>
    <w:rsid w:val="008B5171"/>
    <w:rsid w:val="008B55CD"/>
    <w:rsid w:val="008B5A93"/>
    <w:rsid w:val="008B6059"/>
    <w:rsid w:val="008B61D2"/>
    <w:rsid w:val="008B62AA"/>
    <w:rsid w:val="008B65D2"/>
    <w:rsid w:val="008B694D"/>
    <w:rsid w:val="008B6FE0"/>
    <w:rsid w:val="008B730D"/>
    <w:rsid w:val="008B74C7"/>
    <w:rsid w:val="008B7ED2"/>
    <w:rsid w:val="008C020D"/>
    <w:rsid w:val="008C0694"/>
    <w:rsid w:val="008C07DA"/>
    <w:rsid w:val="008C154F"/>
    <w:rsid w:val="008C15A7"/>
    <w:rsid w:val="008C1953"/>
    <w:rsid w:val="008C1BE9"/>
    <w:rsid w:val="008C20B9"/>
    <w:rsid w:val="008C26FC"/>
    <w:rsid w:val="008C2F29"/>
    <w:rsid w:val="008C315E"/>
    <w:rsid w:val="008C35ED"/>
    <w:rsid w:val="008C38F0"/>
    <w:rsid w:val="008C4263"/>
    <w:rsid w:val="008C428A"/>
    <w:rsid w:val="008C49CB"/>
    <w:rsid w:val="008C4CC4"/>
    <w:rsid w:val="008C4EC3"/>
    <w:rsid w:val="008C50D1"/>
    <w:rsid w:val="008C5730"/>
    <w:rsid w:val="008C5EA4"/>
    <w:rsid w:val="008C65FA"/>
    <w:rsid w:val="008C68D1"/>
    <w:rsid w:val="008C6C01"/>
    <w:rsid w:val="008C7300"/>
    <w:rsid w:val="008C7635"/>
    <w:rsid w:val="008C76E7"/>
    <w:rsid w:val="008D0136"/>
    <w:rsid w:val="008D0746"/>
    <w:rsid w:val="008D0AE5"/>
    <w:rsid w:val="008D1119"/>
    <w:rsid w:val="008D1137"/>
    <w:rsid w:val="008D135F"/>
    <w:rsid w:val="008D1B92"/>
    <w:rsid w:val="008D1E9F"/>
    <w:rsid w:val="008D2198"/>
    <w:rsid w:val="008D2357"/>
    <w:rsid w:val="008D2BE7"/>
    <w:rsid w:val="008D2D64"/>
    <w:rsid w:val="008D3073"/>
    <w:rsid w:val="008D3075"/>
    <w:rsid w:val="008D3131"/>
    <w:rsid w:val="008D3409"/>
    <w:rsid w:val="008D34A0"/>
    <w:rsid w:val="008D36DA"/>
    <w:rsid w:val="008D3DBB"/>
    <w:rsid w:val="008D40B1"/>
    <w:rsid w:val="008D4C99"/>
    <w:rsid w:val="008D50B0"/>
    <w:rsid w:val="008D5B62"/>
    <w:rsid w:val="008D5BCC"/>
    <w:rsid w:val="008D6177"/>
    <w:rsid w:val="008D62C0"/>
    <w:rsid w:val="008D6454"/>
    <w:rsid w:val="008D66BC"/>
    <w:rsid w:val="008D6B90"/>
    <w:rsid w:val="008D72C2"/>
    <w:rsid w:val="008D7589"/>
    <w:rsid w:val="008D7921"/>
    <w:rsid w:val="008D79FC"/>
    <w:rsid w:val="008D7AA1"/>
    <w:rsid w:val="008E02CF"/>
    <w:rsid w:val="008E13F2"/>
    <w:rsid w:val="008E141E"/>
    <w:rsid w:val="008E1570"/>
    <w:rsid w:val="008E1850"/>
    <w:rsid w:val="008E18EA"/>
    <w:rsid w:val="008E192A"/>
    <w:rsid w:val="008E1A22"/>
    <w:rsid w:val="008E2033"/>
    <w:rsid w:val="008E342F"/>
    <w:rsid w:val="008E36AB"/>
    <w:rsid w:val="008E3FE9"/>
    <w:rsid w:val="008E48E3"/>
    <w:rsid w:val="008E49A6"/>
    <w:rsid w:val="008E49E5"/>
    <w:rsid w:val="008E4A5D"/>
    <w:rsid w:val="008E4BD9"/>
    <w:rsid w:val="008E4FA2"/>
    <w:rsid w:val="008E50D4"/>
    <w:rsid w:val="008E536B"/>
    <w:rsid w:val="008E59FC"/>
    <w:rsid w:val="008E6627"/>
    <w:rsid w:val="008E671D"/>
    <w:rsid w:val="008E6A17"/>
    <w:rsid w:val="008E765C"/>
    <w:rsid w:val="008E7754"/>
    <w:rsid w:val="008F015B"/>
    <w:rsid w:val="008F02AF"/>
    <w:rsid w:val="008F05C1"/>
    <w:rsid w:val="008F07C0"/>
    <w:rsid w:val="008F112E"/>
    <w:rsid w:val="008F19CE"/>
    <w:rsid w:val="008F1A9A"/>
    <w:rsid w:val="008F1E2D"/>
    <w:rsid w:val="008F203F"/>
    <w:rsid w:val="008F2297"/>
    <w:rsid w:val="008F235F"/>
    <w:rsid w:val="008F30EC"/>
    <w:rsid w:val="008F3241"/>
    <w:rsid w:val="008F3FED"/>
    <w:rsid w:val="008F467F"/>
    <w:rsid w:val="008F526D"/>
    <w:rsid w:val="008F566B"/>
    <w:rsid w:val="008F58A6"/>
    <w:rsid w:val="008F5BD8"/>
    <w:rsid w:val="008F6125"/>
    <w:rsid w:val="008F612D"/>
    <w:rsid w:val="008F6200"/>
    <w:rsid w:val="008F6CEA"/>
    <w:rsid w:val="008F7157"/>
    <w:rsid w:val="008F7D2B"/>
    <w:rsid w:val="008F7EC3"/>
    <w:rsid w:val="0090082C"/>
    <w:rsid w:val="00900B91"/>
    <w:rsid w:val="00900C67"/>
    <w:rsid w:val="00900C91"/>
    <w:rsid w:val="00900FBE"/>
    <w:rsid w:val="00901812"/>
    <w:rsid w:val="00901B59"/>
    <w:rsid w:val="009020AE"/>
    <w:rsid w:val="00902806"/>
    <w:rsid w:val="009029BC"/>
    <w:rsid w:val="00902F78"/>
    <w:rsid w:val="009030A7"/>
    <w:rsid w:val="00903BAC"/>
    <w:rsid w:val="00903CB2"/>
    <w:rsid w:val="00903CCF"/>
    <w:rsid w:val="00904A48"/>
    <w:rsid w:val="00904DE4"/>
    <w:rsid w:val="009058B0"/>
    <w:rsid w:val="009059B5"/>
    <w:rsid w:val="00905A7A"/>
    <w:rsid w:val="00905CAA"/>
    <w:rsid w:val="009061EB"/>
    <w:rsid w:val="00906BF1"/>
    <w:rsid w:val="00906DE9"/>
    <w:rsid w:val="00906F0D"/>
    <w:rsid w:val="00907136"/>
    <w:rsid w:val="00907F9F"/>
    <w:rsid w:val="00910B09"/>
    <w:rsid w:val="00910B49"/>
    <w:rsid w:val="00910B6F"/>
    <w:rsid w:val="00910C8D"/>
    <w:rsid w:val="00911018"/>
    <w:rsid w:val="00911253"/>
    <w:rsid w:val="00911DCC"/>
    <w:rsid w:val="00912328"/>
    <w:rsid w:val="0091239A"/>
    <w:rsid w:val="00912D22"/>
    <w:rsid w:val="00913550"/>
    <w:rsid w:val="0091389D"/>
    <w:rsid w:val="00913DF1"/>
    <w:rsid w:val="0091443F"/>
    <w:rsid w:val="00914803"/>
    <w:rsid w:val="00914A6C"/>
    <w:rsid w:val="00914C29"/>
    <w:rsid w:val="00916599"/>
    <w:rsid w:val="009167B5"/>
    <w:rsid w:val="0091694D"/>
    <w:rsid w:val="00916B94"/>
    <w:rsid w:val="00916D07"/>
    <w:rsid w:val="00916DE3"/>
    <w:rsid w:val="00917077"/>
    <w:rsid w:val="009172B1"/>
    <w:rsid w:val="00917349"/>
    <w:rsid w:val="009175B4"/>
    <w:rsid w:val="009175E4"/>
    <w:rsid w:val="00917674"/>
    <w:rsid w:val="00917D5A"/>
    <w:rsid w:val="00917E27"/>
    <w:rsid w:val="00920333"/>
    <w:rsid w:val="009207BE"/>
    <w:rsid w:val="00920964"/>
    <w:rsid w:val="00920ABF"/>
    <w:rsid w:val="00920E74"/>
    <w:rsid w:val="00920F7C"/>
    <w:rsid w:val="00921405"/>
    <w:rsid w:val="009214B4"/>
    <w:rsid w:val="00921F12"/>
    <w:rsid w:val="009220B2"/>
    <w:rsid w:val="00922101"/>
    <w:rsid w:val="0092219B"/>
    <w:rsid w:val="009222FC"/>
    <w:rsid w:val="00922546"/>
    <w:rsid w:val="00922717"/>
    <w:rsid w:val="00922976"/>
    <w:rsid w:val="00922E50"/>
    <w:rsid w:val="00922F33"/>
    <w:rsid w:val="00922F57"/>
    <w:rsid w:val="00922F8B"/>
    <w:rsid w:val="00923642"/>
    <w:rsid w:val="00923912"/>
    <w:rsid w:val="0092469D"/>
    <w:rsid w:val="00924810"/>
    <w:rsid w:val="00924C70"/>
    <w:rsid w:val="00924CFB"/>
    <w:rsid w:val="009251AB"/>
    <w:rsid w:val="009255DF"/>
    <w:rsid w:val="0092564F"/>
    <w:rsid w:val="00925657"/>
    <w:rsid w:val="00925A5A"/>
    <w:rsid w:val="00925C21"/>
    <w:rsid w:val="00925DB8"/>
    <w:rsid w:val="009262A9"/>
    <w:rsid w:val="0092682A"/>
    <w:rsid w:val="00927497"/>
    <w:rsid w:val="00927543"/>
    <w:rsid w:val="009275A3"/>
    <w:rsid w:val="00927B69"/>
    <w:rsid w:val="00927D64"/>
    <w:rsid w:val="00927DF4"/>
    <w:rsid w:val="00927EEC"/>
    <w:rsid w:val="00930479"/>
    <w:rsid w:val="0093057B"/>
    <w:rsid w:val="0093062E"/>
    <w:rsid w:val="009314CE"/>
    <w:rsid w:val="009316AC"/>
    <w:rsid w:val="00931E0D"/>
    <w:rsid w:val="00931E60"/>
    <w:rsid w:val="00932B9A"/>
    <w:rsid w:val="00932C8D"/>
    <w:rsid w:val="00932EEC"/>
    <w:rsid w:val="009339E2"/>
    <w:rsid w:val="00933AE4"/>
    <w:rsid w:val="00933C3E"/>
    <w:rsid w:val="00933E33"/>
    <w:rsid w:val="00933E97"/>
    <w:rsid w:val="00933F12"/>
    <w:rsid w:val="009341C3"/>
    <w:rsid w:val="009345A3"/>
    <w:rsid w:val="00934717"/>
    <w:rsid w:val="00934818"/>
    <w:rsid w:val="009353A3"/>
    <w:rsid w:val="009356ED"/>
    <w:rsid w:val="00935B63"/>
    <w:rsid w:val="0093631C"/>
    <w:rsid w:val="00936583"/>
    <w:rsid w:val="00936F93"/>
    <w:rsid w:val="009379B0"/>
    <w:rsid w:val="00937A79"/>
    <w:rsid w:val="00937BB2"/>
    <w:rsid w:val="00940956"/>
    <w:rsid w:val="00941292"/>
    <w:rsid w:val="0094152E"/>
    <w:rsid w:val="0094176C"/>
    <w:rsid w:val="0094188B"/>
    <w:rsid w:val="00941A36"/>
    <w:rsid w:val="00941E82"/>
    <w:rsid w:val="0094222F"/>
    <w:rsid w:val="00942275"/>
    <w:rsid w:val="00942317"/>
    <w:rsid w:val="009423E7"/>
    <w:rsid w:val="00942435"/>
    <w:rsid w:val="00942F96"/>
    <w:rsid w:val="0094387B"/>
    <w:rsid w:val="009438B0"/>
    <w:rsid w:val="009439A2"/>
    <w:rsid w:val="009439EB"/>
    <w:rsid w:val="00944054"/>
    <w:rsid w:val="00944B33"/>
    <w:rsid w:val="00944C4B"/>
    <w:rsid w:val="0094530A"/>
    <w:rsid w:val="009453DA"/>
    <w:rsid w:val="0094581C"/>
    <w:rsid w:val="00945FFF"/>
    <w:rsid w:val="0094660E"/>
    <w:rsid w:val="009466D2"/>
    <w:rsid w:val="00946AEF"/>
    <w:rsid w:val="00946D7F"/>
    <w:rsid w:val="00946DB9"/>
    <w:rsid w:val="00946F02"/>
    <w:rsid w:val="00946F18"/>
    <w:rsid w:val="0094700D"/>
    <w:rsid w:val="00947243"/>
    <w:rsid w:val="00947EE2"/>
    <w:rsid w:val="00947EF5"/>
    <w:rsid w:val="00950567"/>
    <w:rsid w:val="009510E5"/>
    <w:rsid w:val="00951330"/>
    <w:rsid w:val="00951D63"/>
    <w:rsid w:val="009520DE"/>
    <w:rsid w:val="00952722"/>
    <w:rsid w:val="00952D35"/>
    <w:rsid w:val="00953110"/>
    <w:rsid w:val="0095321F"/>
    <w:rsid w:val="009537F7"/>
    <w:rsid w:val="00953B9F"/>
    <w:rsid w:val="00953C16"/>
    <w:rsid w:val="00953E90"/>
    <w:rsid w:val="00954973"/>
    <w:rsid w:val="009553C7"/>
    <w:rsid w:val="009556B9"/>
    <w:rsid w:val="00955CA6"/>
    <w:rsid w:val="0095661F"/>
    <w:rsid w:val="009567BB"/>
    <w:rsid w:val="009571D7"/>
    <w:rsid w:val="00957C80"/>
    <w:rsid w:val="00957E84"/>
    <w:rsid w:val="00960C28"/>
    <w:rsid w:val="00960D9C"/>
    <w:rsid w:val="0096132D"/>
    <w:rsid w:val="00961507"/>
    <w:rsid w:val="0096164F"/>
    <w:rsid w:val="00961B71"/>
    <w:rsid w:val="009620ED"/>
    <w:rsid w:val="009625F4"/>
    <w:rsid w:val="00962629"/>
    <w:rsid w:val="009628E1"/>
    <w:rsid w:val="00962C77"/>
    <w:rsid w:val="00962E55"/>
    <w:rsid w:val="00962FD4"/>
    <w:rsid w:val="009636BC"/>
    <w:rsid w:val="00964190"/>
    <w:rsid w:val="0096470E"/>
    <w:rsid w:val="009652F7"/>
    <w:rsid w:val="0096538F"/>
    <w:rsid w:val="00965DC8"/>
    <w:rsid w:val="009665FF"/>
    <w:rsid w:val="009669D4"/>
    <w:rsid w:val="00966B50"/>
    <w:rsid w:val="009673D9"/>
    <w:rsid w:val="00967A3A"/>
    <w:rsid w:val="00967AB4"/>
    <w:rsid w:val="00970A7E"/>
    <w:rsid w:val="0097121A"/>
    <w:rsid w:val="009715E2"/>
    <w:rsid w:val="009717F4"/>
    <w:rsid w:val="00971C91"/>
    <w:rsid w:val="0097215F"/>
    <w:rsid w:val="0097228B"/>
    <w:rsid w:val="00972849"/>
    <w:rsid w:val="00972C6E"/>
    <w:rsid w:val="00972D8F"/>
    <w:rsid w:val="00972EDF"/>
    <w:rsid w:val="00973071"/>
    <w:rsid w:val="00973669"/>
    <w:rsid w:val="00973692"/>
    <w:rsid w:val="00973B42"/>
    <w:rsid w:val="00973E2E"/>
    <w:rsid w:val="009741AC"/>
    <w:rsid w:val="00974E0B"/>
    <w:rsid w:val="009758D9"/>
    <w:rsid w:val="00975B97"/>
    <w:rsid w:val="00975DB6"/>
    <w:rsid w:val="0097602A"/>
    <w:rsid w:val="00976083"/>
    <w:rsid w:val="009762B8"/>
    <w:rsid w:val="0097636D"/>
    <w:rsid w:val="00976718"/>
    <w:rsid w:val="00976721"/>
    <w:rsid w:val="00976DE5"/>
    <w:rsid w:val="00976DF0"/>
    <w:rsid w:val="00977295"/>
    <w:rsid w:val="00977297"/>
    <w:rsid w:val="00977685"/>
    <w:rsid w:val="00977C12"/>
    <w:rsid w:val="0098018A"/>
    <w:rsid w:val="009801E8"/>
    <w:rsid w:val="00980AAA"/>
    <w:rsid w:val="00980E8F"/>
    <w:rsid w:val="00981195"/>
    <w:rsid w:val="00981B35"/>
    <w:rsid w:val="0098251F"/>
    <w:rsid w:val="009828F3"/>
    <w:rsid w:val="00982B32"/>
    <w:rsid w:val="00982C23"/>
    <w:rsid w:val="00982FE5"/>
    <w:rsid w:val="00983449"/>
    <w:rsid w:val="00983727"/>
    <w:rsid w:val="00983A92"/>
    <w:rsid w:val="0098409E"/>
    <w:rsid w:val="009843E8"/>
    <w:rsid w:val="00984893"/>
    <w:rsid w:val="00984B66"/>
    <w:rsid w:val="00984E50"/>
    <w:rsid w:val="00984E8A"/>
    <w:rsid w:val="00984E92"/>
    <w:rsid w:val="009857A2"/>
    <w:rsid w:val="00985E99"/>
    <w:rsid w:val="0098683C"/>
    <w:rsid w:val="009868EC"/>
    <w:rsid w:val="00987179"/>
    <w:rsid w:val="009871C2"/>
    <w:rsid w:val="009878AB"/>
    <w:rsid w:val="0098793C"/>
    <w:rsid w:val="00987A5F"/>
    <w:rsid w:val="00987E1F"/>
    <w:rsid w:val="009902A1"/>
    <w:rsid w:val="00990850"/>
    <w:rsid w:val="00990A1B"/>
    <w:rsid w:val="00990A47"/>
    <w:rsid w:val="00990F46"/>
    <w:rsid w:val="009910A7"/>
    <w:rsid w:val="009912D1"/>
    <w:rsid w:val="00991AF7"/>
    <w:rsid w:val="009926B0"/>
    <w:rsid w:val="00992E2F"/>
    <w:rsid w:val="009931D6"/>
    <w:rsid w:val="0099345F"/>
    <w:rsid w:val="009938E7"/>
    <w:rsid w:val="00993970"/>
    <w:rsid w:val="00993C3F"/>
    <w:rsid w:val="00994364"/>
    <w:rsid w:val="009943B4"/>
    <w:rsid w:val="0099474F"/>
    <w:rsid w:val="00994919"/>
    <w:rsid w:val="00994938"/>
    <w:rsid w:val="00994AB8"/>
    <w:rsid w:val="00994F80"/>
    <w:rsid w:val="00994FC9"/>
    <w:rsid w:val="00995692"/>
    <w:rsid w:val="00995A13"/>
    <w:rsid w:val="00995E92"/>
    <w:rsid w:val="0099660D"/>
    <w:rsid w:val="0099708D"/>
    <w:rsid w:val="00997597"/>
    <w:rsid w:val="009A0713"/>
    <w:rsid w:val="009A0C32"/>
    <w:rsid w:val="009A1431"/>
    <w:rsid w:val="009A1BF0"/>
    <w:rsid w:val="009A2611"/>
    <w:rsid w:val="009A2A47"/>
    <w:rsid w:val="009A2BDB"/>
    <w:rsid w:val="009A3429"/>
    <w:rsid w:val="009A36E3"/>
    <w:rsid w:val="009A385C"/>
    <w:rsid w:val="009A3883"/>
    <w:rsid w:val="009A3BAF"/>
    <w:rsid w:val="009A3E9A"/>
    <w:rsid w:val="009A4321"/>
    <w:rsid w:val="009A5281"/>
    <w:rsid w:val="009A5347"/>
    <w:rsid w:val="009A5CB4"/>
    <w:rsid w:val="009A6618"/>
    <w:rsid w:val="009A66E2"/>
    <w:rsid w:val="009A6E16"/>
    <w:rsid w:val="009A7183"/>
    <w:rsid w:val="009A77A4"/>
    <w:rsid w:val="009A7C7D"/>
    <w:rsid w:val="009B02FE"/>
    <w:rsid w:val="009B089D"/>
    <w:rsid w:val="009B08EF"/>
    <w:rsid w:val="009B0BFF"/>
    <w:rsid w:val="009B0F1B"/>
    <w:rsid w:val="009B1625"/>
    <w:rsid w:val="009B172F"/>
    <w:rsid w:val="009B1885"/>
    <w:rsid w:val="009B2703"/>
    <w:rsid w:val="009B38DF"/>
    <w:rsid w:val="009B3914"/>
    <w:rsid w:val="009B3ABE"/>
    <w:rsid w:val="009B3DB6"/>
    <w:rsid w:val="009B3FC3"/>
    <w:rsid w:val="009B4B88"/>
    <w:rsid w:val="009B54FA"/>
    <w:rsid w:val="009B5564"/>
    <w:rsid w:val="009B58FF"/>
    <w:rsid w:val="009B5C89"/>
    <w:rsid w:val="009B5FF2"/>
    <w:rsid w:val="009B7342"/>
    <w:rsid w:val="009B73FA"/>
    <w:rsid w:val="009B74B9"/>
    <w:rsid w:val="009B74D6"/>
    <w:rsid w:val="009B78B2"/>
    <w:rsid w:val="009B78C0"/>
    <w:rsid w:val="009B7BF4"/>
    <w:rsid w:val="009B7C62"/>
    <w:rsid w:val="009B7FA8"/>
    <w:rsid w:val="009C0529"/>
    <w:rsid w:val="009C05B3"/>
    <w:rsid w:val="009C066F"/>
    <w:rsid w:val="009C0911"/>
    <w:rsid w:val="009C0A1A"/>
    <w:rsid w:val="009C12CD"/>
    <w:rsid w:val="009C12DB"/>
    <w:rsid w:val="009C130E"/>
    <w:rsid w:val="009C17C2"/>
    <w:rsid w:val="009C1887"/>
    <w:rsid w:val="009C1C42"/>
    <w:rsid w:val="009C1C56"/>
    <w:rsid w:val="009C283F"/>
    <w:rsid w:val="009C2A4A"/>
    <w:rsid w:val="009C2AAB"/>
    <w:rsid w:val="009C2AD5"/>
    <w:rsid w:val="009C2D37"/>
    <w:rsid w:val="009C2DDD"/>
    <w:rsid w:val="009C3751"/>
    <w:rsid w:val="009C38A4"/>
    <w:rsid w:val="009C3F2E"/>
    <w:rsid w:val="009C4114"/>
    <w:rsid w:val="009C46BC"/>
    <w:rsid w:val="009C4D4F"/>
    <w:rsid w:val="009C5076"/>
    <w:rsid w:val="009C5270"/>
    <w:rsid w:val="009C5A76"/>
    <w:rsid w:val="009C5B38"/>
    <w:rsid w:val="009C617A"/>
    <w:rsid w:val="009C639E"/>
    <w:rsid w:val="009C67C8"/>
    <w:rsid w:val="009C6A6F"/>
    <w:rsid w:val="009C70E1"/>
    <w:rsid w:val="009C7347"/>
    <w:rsid w:val="009C7352"/>
    <w:rsid w:val="009C7618"/>
    <w:rsid w:val="009C77F4"/>
    <w:rsid w:val="009C7A64"/>
    <w:rsid w:val="009C7A66"/>
    <w:rsid w:val="009C7B7C"/>
    <w:rsid w:val="009C7D0A"/>
    <w:rsid w:val="009D0497"/>
    <w:rsid w:val="009D0573"/>
    <w:rsid w:val="009D0A41"/>
    <w:rsid w:val="009D0BA7"/>
    <w:rsid w:val="009D0DC0"/>
    <w:rsid w:val="009D0FFF"/>
    <w:rsid w:val="009D1448"/>
    <w:rsid w:val="009D14DD"/>
    <w:rsid w:val="009D1A88"/>
    <w:rsid w:val="009D1F67"/>
    <w:rsid w:val="009D2403"/>
    <w:rsid w:val="009D24DF"/>
    <w:rsid w:val="009D25DC"/>
    <w:rsid w:val="009D2A53"/>
    <w:rsid w:val="009D2F71"/>
    <w:rsid w:val="009D2F83"/>
    <w:rsid w:val="009D32E5"/>
    <w:rsid w:val="009D3614"/>
    <w:rsid w:val="009D3A15"/>
    <w:rsid w:val="009D3CA2"/>
    <w:rsid w:val="009D3F64"/>
    <w:rsid w:val="009D409D"/>
    <w:rsid w:val="009D531F"/>
    <w:rsid w:val="009D5759"/>
    <w:rsid w:val="009D59EF"/>
    <w:rsid w:val="009D5AC4"/>
    <w:rsid w:val="009D7098"/>
    <w:rsid w:val="009D71E1"/>
    <w:rsid w:val="009D776A"/>
    <w:rsid w:val="009D7ACE"/>
    <w:rsid w:val="009D7C10"/>
    <w:rsid w:val="009E02FF"/>
    <w:rsid w:val="009E0343"/>
    <w:rsid w:val="009E07F6"/>
    <w:rsid w:val="009E0A19"/>
    <w:rsid w:val="009E11D4"/>
    <w:rsid w:val="009E148A"/>
    <w:rsid w:val="009E152A"/>
    <w:rsid w:val="009E15FB"/>
    <w:rsid w:val="009E2184"/>
    <w:rsid w:val="009E235E"/>
    <w:rsid w:val="009E24D9"/>
    <w:rsid w:val="009E2C3E"/>
    <w:rsid w:val="009E2DC9"/>
    <w:rsid w:val="009E2F9D"/>
    <w:rsid w:val="009E328D"/>
    <w:rsid w:val="009E3625"/>
    <w:rsid w:val="009E3ACF"/>
    <w:rsid w:val="009E3C12"/>
    <w:rsid w:val="009E3CA9"/>
    <w:rsid w:val="009E3EE7"/>
    <w:rsid w:val="009E401F"/>
    <w:rsid w:val="009E42A3"/>
    <w:rsid w:val="009E4553"/>
    <w:rsid w:val="009E45C7"/>
    <w:rsid w:val="009E4D86"/>
    <w:rsid w:val="009E4F27"/>
    <w:rsid w:val="009E5516"/>
    <w:rsid w:val="009E5BFD"/>
    <w:rsid w:val="009E5C1A"/>
    <w:rsid w:val="009E5D54"/>
    <w:rsid w:val="009E5F92"/>
    <w:rsid w:val="009E629F"/>
    <w:rsid w:val="009E62BC"/>
    <w:rsid w:val="009E6418"/>
    <w:rsid w:val="009E674E"/>
    <w:rsid w:val="009E6B7F"/>
    <w:rsid w:val="009E6CE9"/>
    <w:rsid w:val="009F012C"/>
    <w:rsid w:val="009F0215"/>
    <w:rsid w:val="009F0662"/>
    <w:rsid w:val="009F0878"/>
    <w:rsid w:val="009F0DF8"/>
    <w:rsid w:val="009F1016"/>
    <w:rsid w:val="009F10EA"/>
    <w:rsid w:val="009F12F3"/>
    <w:rsid w:val="009F148A"/>
    <w:rsid w:val="009F15AA"/>
    <w:rsid w:val="009F1C16"/>
    <w:rsid w:val="009F20EB"/>
    <w:rsid w:val="009F2254"/>
    <w:rsid w:val="009F231F"/>
    <w:rsid w:val="009F2D1A"/>
    <w:rsid w:val="009F3295"/>
    <w:rsid w:val="009F3567"/>
    <w:rsid w:val="009F3604"/>
    <w:rsid w:val="009F3605"/>
    <w:rsid w:val="009F3FDB"/>
    <w:rsid w:val="009F4383"/>
    <w:rsid w:val="009F43F1"/>
    <w:rsid w:val="009F465A"/>
    <w:rsid w:val="009F465D"/>
    <w:rsid w:val="009F473A"/>
    <w:rsid w:val="009F4BAC"/>
    <w:rsid w:val="009F5087"/>
    <w:rsid w:val="009F5D54"/>
    <w:rsid w:val="009F5DAB"/>
    <w:rsid w:val="009F5EF0"/>
    <w:rsid w:val="009F604A"/>
    <w:rsid w:val="009F67F1"/>
    <w:rsid w:val="009F68CF"/>
    <w:rsid w:val="009F7251"/>
    <w:rsid w:val="009F77E9"/>
    <w:rsid w:val="009F798C"/>
    <w:rsid w:val="009F7B97"/>
    <w:rsid w:val="009F7BEB"/>
    <w:rsid w:val="00A001D5"/>
    <w:rsid w:val="00A00363"/>
    <w:rsid w:val="00A0067C"/>
    <w:rsid w:val="00A0116C"/>
    <w:rsid w:val="00A01BA4"/>
    <w:rsid w:val="00A02055"/>
    <w:rsid w:val="00A020C2"/>
    <w:rsid w:val="00A02291"/>
    <w:rsid w:val="00A022C2"/>
    <w:rsid w:val="00A02882"/>
    <w:rsid w:val="00A03183"/>
    <w:rsid w:val="00A035C2"/>
    <w:rsid w:val="00A0370F"/>
    <w:rsid w:val="00A03A8F"/>
    <w:rsid w:val="00A041B1"/>
    <w:rsid w:val="00A041F9"/>
    <w:rsid w:val="00A042E3"/>
    <w:rsid w:val="00A04A45"/>
    <w:rsid w:val="00A04E28"/>
    <w:rsid w:val="00A051F0"/>
    <w:rsid w:val="00A055A1"/>
    <w:rsid w:val="00A05672"/>
    <w:rsid w:val="00A0593B"/>
    <w:rsid w:val="00A0593E"/>
    <w:rsid w:val="00A05ECC"/>
    <w:rsid w:val="00A06122"/>
    <w:rsid w:val="00A06486"/>
    <w:rsid w:val="00A06838"/>
    <w:rsid w:val="00A06862"/>
    <w:rsid w:val="00A06A3F"/>
    <w:rsid w:val="00A06A9D"/>
    <w:rsid w:val="00A06AA3"/>
    <w:rsid w:val="00A06D0E"/>
    <w:rsid w:val="00A06E05"/>
    <w:rsid w:val="00A072D4"/>
    <w:rsid w:val="00A07400"/>
    <w:rsid w:val="00A07B9E"/>
    <w:rsid w:val="00A07F8B"/>
    <w:rsid w:val="00A11F9B"/>
    <w:rsid w:val="00A12798"/>
    <w:rsid w:val="00A13002"/>
    <w:rsid w:val="00A13401"/>
    <w:rsid w:val="00A13845"/>
    <w:rsid w:val="00A13B70"/>
    <w:rsid w:val="00A13D07"/>
    <w:rsid w:val="00A13DE4"/>
    <w:rsid w:val="00A13F88"/>
    <w:rsid w:val="00A14761"/>
    <w:rsid w:val="00A147AE"/>
    <w:rsid w:val="00A14D18"/>
    <w:rsid w:val="00A14D83"/>
    <w:rsid w:val="00A15719"/>
    <w:rsid w:val="00A16773"/>
    <w:rsid w:val="00A16998"/>
    <w:rsid w:val="00A16BBF"/>
    <w:rsid w:val="00A16C60"/>
    <w:rsid w:val="00A16FAB"/>
    <w:rsid w:val="00A17064"/>
    <w:rsid w:val="00A17866"/>
    <w:rsid w:val="00A17D45"/>
    <w:rsid w:val="00A17D69"/>
    <w:rsid w:val="00A17FD9"/>
    <w:rsid w:val="00A204F3"/>
    <w:rsid w:val="00A20A85"/>
    <w:rsid w:val="00A2109B"/>
    <w:rsid w:val="00A2139E"/>
    <w:rsid w:val="00A21562"/>
    <w:rsid w:val="00A21AEB"/>
    <w:rsid w:val="00A2202B"/>
    <w:rsid w:val="00A22144"/>
    <w:rsid w:val="00A23007"/>
    <w:rsid w:val="00A231CD"/>
    <w:rsid w:val="00A2334E"/>
    <w:rsid w:val="00A23569"/>
    <w:rsid w:val="00A2358D"/>
    <w:rsid w:val="00A2420B"/>
    <w:rsid w:val="00A242BC"/>
    <w:rsid w:val="00A24360"/>
    <w:rsid w:val="00A2465E"/>
    <w:rsid w:val="00A24EF5"/>
    <w:rsid w:val="00A25412"/>
    <w:rsid w:val="00A261AF"/>
    <w:rsid w:val="00A267AA"/>
    <w:rsid w:val="00A26AA9"/>
    <w:rsid w:val="00A26B58"/>
    <w:rsid w:val="00A26E66"/>
    <w:rsid w:val="00A271F1"/>
    <w:rsid w:val="00A27B72"/>
    <w:rsid w:val="00A27D1D"/>
    <w:rsid w:val="00A304FF"/>
    <w:rsid w:val="00A3069A"/>
    <w:rsid w:val="00A30DA0"/>
    <w:rsid w:val="00A30DB1"/>
    <w:rsid w:val="00A3105E"/>
    <w:rsid w:val="00A310FD"/>
    <w:rsid w:val="00A3114D"/>
    <w:rsid w:val="00A3126B"/>
    <w:rsid w:val="00A31AD6"/>
    <w:rsid w:val="00A31E53"/>
    <w:rsid w:val="00A3201F"/>
    <w:rsid w:val="00A323A9"/>
    <w:rsid w:val="00A3250A"/>
    <w:rsid w:val="00A3260E"/>
    <w:rsid w:val="00A329CE"/>
    <w:rsid w:val="00A3313D"/>
    <w:rsid w:val="00A33BC5"/>
    <w:rsid w:val="00A33DDC"/>
    <w:rsid w:val="00A33E3D"/>
    <w:rsid w:val="00A34358"/>
    <w:rsid w:val="00A34797"/>
    <w:rsid w:val="00A348EB"/>
    <w:rsid w:val="00A34C7B"/>
    <w:rsid w:val="00A34E7A"/>
    <w:rsid w:val="00A355EE"/>
    <w:rsid w:val="00A3585C"/>
    <w:rsid w:val="00A35976"/>
    <w:rsid w:val="00A35D8A"/>
    <w:rsid w:val="00A362D9"/>
    <w:rsid w:val="00A36518"/>
    <w:rsid w:val="00A36BC0"/>
    <w:rsid w:val="00A3752F"/>
    <w:rsid w:val="00A37CEC"/>
    <w:rsid w:val="00A401A2"/>
    <w:rsid w:val="00A40234"/>
    <w:rsid w:val="00A40B1B"/>
    <w:rsid w:val="00A40D54"/>
    <w:rsid w:val="00A40F3C"/>
    <w:rsid w:val="00A41182"/>
    <w:rsid w:val="00A415FF"/>
    <w:rsid w:val="00A416D8"/>
    <w:rsid w:val="00A41756"/>
    <w:rsid w:val="00A42120"/>
    <w:rsid w:val="00A42A7B"/>
    <w:rsid w:val="00A42B82"/>
    <w:rsid w:val="00A434C0"/>
    <w:rsid w:val="00A43610"/>
    <w:rsid w:val="00A43B37"/>
    <w:rsid w:val="00A43DFF"/>
    <w:rsid w:val="00A43FFA"/>
    <w:rsid w:val="00A44089"/>
    <w:rsid w:val="00A4415D"/>
    <w:rsid w:val="00A4426C"/>
    <w:rsid w:val="00A446F1"/>
    <w:rsid w:val="00A447B3"/>
    <w:rsid w:val="00A44A6A"/>
    <w:rsid w:val="00A44DBC"/>
    <w:rsid w:val="00A44EBC"/>
    <w:rsid w:val="00A44EF0"/>
    <w:rsid w:val="00A45D2F"/>
    <w:rsid w:val="00A46510"/>
    <w:rsid w:val="00A46FBA"/>
    <w:rsid w:val="00A50467"/>
    <w:rsid w:val="00A50983"/>
    <w:rsid w:val="00A50B20"/>
    <w:rsid w:val="00A5128F"/>
    <w:rsid w:val="00A524F1"/>
    <w:rsid w:val="00A52714"/>
    <w:rsid w:val="00A5278D"/>
    <w:rsid w:val="00A537D2"/>
    <w:rsid w:val="00A5382B"/>
    <w:rsid w:val="00A5391E"/>
    <w:rsid w:val="00A53C3F"/>
    <w:rsid w:val="00A53D12"/>
    <w:rsid w:val="00A53D4D"/>
    <w:rsid w:val="00A53E52"/>
    <w:rsid w:val="00A5476F"/>
    <w:rsid w:val="00A54AFE"/>
    <w:rsid w:val="00A55935"/>
    <w:rsid w:val="00A55AB7"/>
    <w:rsid w:val="00A55CFA"/>
    <w:rsid w:val="00A56D79"/>
    <w:rsid w:val="00A56F67"/>
    <w:rsid w:val="00A56FCE"/>
    <w:rsid w:val="00A5727C"/>
    <w:rsid w:val="00A57773"/>
    <w:rsid w:val="00A57AA5"/>
    <w:rsid w:val="00A60137"/>
    <w:rsid w:val="00A604BB"/>
    <w:rsid w:val="00A60600"/>
    <w:rsid w:val="00A607BC"/>
    <w:rsid w:val="00A6088D"/>
    <w:rsid w:val="00A608BB"/>
    <w:rsid w:val="00A60F93"/>
    <w:rsid w:val="00A61455"/>
    <w:rsid w:val="00A616F7"/>
    <w:rsid w:val="00A624C2"/>
    <w:rsid w:val="00A62A6C"/>
    <w:rsid w:val="00A6328D"/>
    <w:rsid w:val="00A6372F"/>
    <w:rsid w:val="00A63A10"/>
    <w:rsid w:val="00A63A9A"/>
    <w:rsid w:val="00A63C47"/>
    <w:rsid w:val="00A64216"/>
    <w:rsid w:val="00A64589"/>
    <w:rsid w:val="00A6478C"/>
    <w:rsid w:val="00A64A29"/>
    <w:rsid w:val="00A6523C"/>
    <w:rsid w:val="00A65B69"/>
    <w:rsid w:val="00A65C4C"/>
    <w:rsid w:val="00A66705"/>
    <w:rsid w:val="00A6708B"/>
    <w:rsid w:val="00A67545"/>
    <w:rsid w:val="00A67B7D"/>
    <w:rsid w:val="00A67D86"/>
    <w:rsid w:val="00A67DA0"/>
    <w:rsid w:val="00A67ED0"/>
    <w:rsid w:val="00A67F8F"/>
    <w:rsid w:val="00A70C6B"/>
    <w:rsid w:val="00A7174E"/>
    <w:rsid w:val="00A71962"/>
    <w:rsid w:val="00A71A6A"/>
    <w:rsid w:val="00A71AA9"/>
    <w:rsid w:val="00A71B4D"/>
    <w:rsid w:val="00A727FE"/>
    <w:rsid w:val="00A734B7"/>
    <w:rsid w:val="00A73782"/>
    <w:rsid w:val="00A73862"/>
    <w:rsid w:val="00A73C9A"/>
    <w:rsid w:val="00A7441D"/>
    <w:rsid w:val="00A74424"/>
    <w:rsid w:val="00A74AA2"/>
    <w:rsid w:val="00A74FAE"/>
    <w:rsid w:val="00A7519F"/>
    <w:rsid w:val="00A7599E"/>
    <w:rsid w:val="00A76085"/>
    <w:rsid w:val="00A7651B"/>
    <w:rsid w:val="00A76BE3"/>
    <w:rsid w:val="00A775DE"/>
    <w:rsid w:val="00A8020B"/>
    <w:rsid w:val="00A8027D"/>
    <w:rsid w:val="00A80E05"/>
    <w:rsid w:val="00A811DB"/>
    <w:rsid w:val="00A8135F"/>
    <w:rsid w:val="00A81AEF"/>
    <w:rsid w:val="00A81C8C"/>
    <w:rsid w:val="00A820D0"/>
    <w:rsid w:val="00A823AB"/>
    <w:rsid w:val="00A82882"/>
    <w:rsid w:val="00A82959"/>
    <w:rsid w:val="00A829FB"/>
    <w:rsid w:val="00A82EDD"/>
    <w:rsid w:val="00A831A0"/>
    <w:rsid w:val="00A834F2"/>
    <w:rsid w:val="00A8399D"/>
    <w:rsid w:val="00A84C5F"/>
    <w:rsid w:val="00A8571C"/>
    <w:rsid w:val="00A859D2"/>
    <w:rsid w:val="00A85D37"/>
    <w:rsid w:val="00A85DE8"/>
    <w:rsid w:val="00A86152"/>
    <w:rsid w:val="00A8632C"/>
    <w:rsid w:val="00A86628"/>
    <w:rsid w:val="00A86673"/>
    <w:rsid w:val="00A86CA8"/>
    <w:rsid w:val="00A86CE0"/>
    <w:rsid w:val="00A87E56"/>
    <w:rsid w:val="00A90162"/>
    <w:rsid w:val="00A90A5D"/>
    <w:rsid w:val="00A91274"/>
    <w:rsid w:val="00A9131F"/>
    <w:rsid w:val="00A9197A"/>
    <w:rsid w:val="00A91B12"/>
    <w:rsid w:val="00A91BDC"/>
    <w:rsid w:val="00A91C29"/>
    <w:rsid w:val="00A91DFA"/>
    <w:rsid w:val="00A92452"/>
    <w:rsid w:val="00A933FB"/>
    <w:rsid w:val="00A938C9"/>
    <w:rsid w:val="00A93965"/>
    <w:rsid w:val="00A93D76"/>
    <w:rsid w:val="00A9404A"/>
    <w:rsid w:val="00A940AB"/>
    <w:rsid w:val="00A94B95"/>
    <w:rsid w:val="00A95111"/>
    <w:rsid w:val="00A95407"/>
    <w:rsid w:val="00A954E9"/>
    <w:rsid w:val="00A96276"/>
    <w:rsid w:val="00A96580"/>
    <w:rsid w:val="00A965FD"/>
    <w:rsid w:val="00A96652"/>
    <w:rsid w:val="00A9743D"/>
    <w:rsid w:val="00A97ABE"/>
    <w:rsid w:val="00A97C18"/>
    <w:rsid w:val="00A97F15"/>
    <w:rsid w:val="00A97F3B"/>
    <w:rsid w:val="00A97FAD"/>
    <w:rsid w:val="00AA0419"/>
    <w:rsid w:val="00AA07BD"/>
    <w:rsid w:val="00AA0AE4"/>
    <w:rsid w:val="00AA0CEC"/>
    <w:rsid w:val="00AA0D5C"/>
    <w:rsid w:val="00AA0F09"/>
    <w:rsid w:val="00AA1FAA"/>
    <w:rsid w:val="00AA2357"/>
    <w:rsid w:val="00AA2674"/>
    <w:rsid w:val="00AA2E76"/>
    <w:rsid w:val="00AA342F"/>
    <w:rsid w:val="00AA34F2"/>
    <w:rsid w:val="00AA3599"/>
    <w:rsid w:val="00AA44E1"/>
    <w:rsid w:val="00AA4534"/>
    <w:rsid w:val="00AA4686"/>
    <w:rsid w:val="00AA470D"/>
    <w:rsid w:val="00AA4EFF"/>
    <w:rsid w:val="00AA53A0"/>
    <w:rsid w:val="00AA5620"/>
    <w:rsid w:val="00AA5752"/>
    <w:rsid w:val="00AA5856"/>
    <w:rsid w:val="00AA5988"/>
    <w:rsid w:val="00AA5DD2"/>
    <w:rsid w:val="00AA617D"/>
    <w:rsid w:val="00AA65A1"/>
    <w:rsid w:val="00AA6C4E"/>
    <w:rsid w:val="00AA6F6D"/>
    <w:rsid w:val="00AA7014"/>
    <w:rsid w:val="00AA712E"/>
    <w:rsid w:val="00AA726D"/>
    <w:rsid w:val="00AA73A9"/>
    <w:rsid w:val="00AA7E02"/>
    <w:rsid w:val="00AB0E30"/>
    <w:rsid w:val="00AB110F"/>
    <w:rsid w:val="00AB12E5"/>
    <w:rsid w:val="00AB1745"/>
    <w:rsid w:val="00AB2765"/>
    <w:rsid w:val="00AB2ABC"/>
    <w:rsid w:val="00AB331D"/>
    <w:rsid w:val="00AB37F2"/>
    <w:rsid w:val="00AB3D83"/>
    <w:rsid w:val="00AB3EA0"/>
    <w:rsid w:val="00AB44E8"/>
    <w:rsid w:val="00AB4A8F"/>
    <w:rsid w:val="00AB4E46"/>
    <w:rsid w:val="00AB4ED9"/>
    <w:rsid w:val="00AB5359"/>
    <w:rsid w:val="00AB5368"/>
    <w:rsid w:val="00AB55D4"/>
    <w:rsid w:val="00AB59A2"/>
    <w:rsid w:val="00AB5D2F"/>
    <w:rsid w:val="00AB5E5F"/>
    <w:rsid w:val="00AB609F"/>
    <w:rsid w:val="00AB62FC"/>
    <w:rsid w:val="00AB6824"/>
    <w:rsid w:val="00AB687B"/>
    <w:rsid w:val="00AB6E37"/>
    <w:rsid w:val="00AB772D"/>
    <w:rsid w:val="00AB77D5"/>
    <w:rsid w:val="00AB7C0F"/>
    <w:rsid w:val="00AC04F4"/>
    <w:rsid w:val="00AC07AE"/>
    <w:rsid w:val="00AC07DF"/>
    <w:rsid w:val="00AC0AF4"/>
    <w:rsid w:val="00AC0D7B"/>
    <w:rsid w:val="00AC0E10"/>
    <w:rsid w:val="00AC1094"/>
    <w:rsid w:val="00AC124A"/>
    <w:rsid w:val="00AC1386"/>
    <w:rsid w:val="00AC1A1E"/>
    <w:rsid w:val="00AC20AD"/>
    <w:rsid w:val="00AC223C"/>
    <w:rsid w:val="00AC3038"/>
    <w:rsid w:val="00AC3096"/>
    <w:rsid w:val="00AC309F"/>
    <w:rsid w:val="00AC32E3"/>
    <w:rsid w:val="00AC368B"/>
    <w:rsid w:val="00AC3770"/>
    <w:rsid w:val="00AC4711"/>
    <w:rsid w:val="00AC49B6"/>
    <w:rsid w:val="00AC4BF4"/>
    <w:rsid w:val="00AC4F57"/>
    <w:rsid w:val="00AC5714"/>
    <w:rsid w:val="00AC6606"/>
    <w:rsid w:val="00AC69B4"/>
    <w:rsid w:val="00AC6CE0"/>
    <w:rsid w:val="00AC6D7D"/>
    <w:rsid w:val="00AC71E3"/>
    <w:rsid w:val="00AC771D"/>
    <w:rsid w:val="00AC7983"/>
    <w:rsid w:val="00AC79E1"/>
    <w:rsid w:val="00AD0209"/>
    <w:rsid w:val="00AD021E"/>
    <w:rsid w:val="00AD02F6"/>
    <w:rsid w:val="00AD062B"/>
    <w:rsid w:val="00AD0ADB"/>
    <w:rsid w:val="00AD0D23"/>
    <w:rsid w:val="00AD0E28"/>
    <w:rsid w:val="00AD1012"/>
    <w:rsid w:val="00AD130A"/>
    <w:rsid w:val="00AD1462"/>
    <w:rsid w:val="00AD1BAC"/>
    <w:rsid w:val="00AD1D13"/>
    <w:rsid w:val="00AD2313"/>
    <w:rsid w:val="00AD23C3"/>
    <w:rsid w:val="00AD29E2"/>
    <w:rsid w:val="00AD2E9A"/>
    <w:rsid w:val="00AD2FB8"/>
    <w:rsid w:val="00AD34BD"/>
    <w:rsid w:val="00AD3A98"/>
    <w:rsid w:val="00AD3E08"/>
    <w:rsid w:val="00AD4993"/>
    <w:rsid w:val="00AD57F4"/>
    <w:rsid w:val="00AD5B10"/>
    <w:rsid w:val="00AD5D42"/>
    <w:rsid w:val="00AD6568"/>
    <w:rsid w:val="00AD781B"/>
    <w:rsid w:val="00AD7E9A"/>
    <w:rsid w:val="00AE031C"/>
    <w:rsid w:val="00AE04DC"/>
    <w:rsid w:val="00AE0B4D"/>
    <w:rsid w:val="00AE0CCD"/>
    <w:rsid w:val="00AE0D34"/>
    <w:rsid w:val="00AE0D9E"/>
    <w:rsid w:val="00AE1A96"/>
    <w:rsid w:val="00AE2249"/>
    <w:rsid w:val="00AE2255"/>
    <w:rsid w:val="00AE2659"/>
    <w:rsid w:val="00AE2B6E"/>
    <w:rsid w:val="00AE2CF6"/>
    <w:rsid w:val="00AE30B1"/>
    <w:rsid w:val="00AE310E"/>
    <w:rsid w:val="00AE3126"/>
    <w:rsid w:val="00AE3C82"/>
    <w:rsid w:val="00AE4411"/>
    <w:rsid w:val="00AE449E"/>
    <w:rsid w:val="00AE555E"/>
    <w:rsid w:val="00AE56BF"/>
    <w:rsid w:val="00AE5722"/>
    <w:rsid w:val="00AE588F"/>
    <w:rsid w:val="00AE5A15"/>
    <w:rsid w:val="00AE6141"/>
    <w:rsid w:val="00AE627D"/>
    <w:rsid w:val="00AE6578"/>
    <w:rsid w:val="00AE67D4"/>
    <w:rsid w:val="00AE6904"/>
    <w:rsid w:val="00AE6A19"/>
    <w:rsid w:val="00AE6B93"/>
    <w:rsid w:val="00AE6F33"/>
    <w:rsid w:val="00AE7053"/>
    <w:rsid w:val="00AE727B"/>
    <w:rsid w:val="00AE7B21"/>
    <w:rsid w:val="00AF01FD"/>
    <w:rsid w:val="00AF0464"/>
    <w:rsid w:val="00AF0D4F"/>
    <w:rsid w:val="00AF0E47"/>
    <w:rsid w:val="00AF18B9"/>
    <w:rsid w:val="00AF18F1"/>
    <w:rsid w:val="00AF1D1A"/>
    <w:rsid w:val="00AF1DD0"/>
    <w:rsid w:val="00AF2543"/>
    <w:rsid w:val="00AF2567"/>
    <w:rsid w:val="00AF26D2"/>
    <w:rsid w:val="00AF2CF5"/>
    <w:rsid w:val="00AF2D6F"/>
    <w:rsid w:val="00AF2EF5"/>
    <w:rsid w:val="00AF302C"/>
    <w:rsid w:val="00AF32D0"/>
    <w:rsid w:val="00AF3C85"/>
    <w:rsid w:val="00AF3CAA"/>
    <w:rsid w:val="00AF4722"/>
    <w:rsid w:val="00AF5290"/>
    <w:rsid w:val="00AF5679"/>
    <w:rsid w:val="00AF5A03"/>
    <w:rsid w:val="00AF6290"/>
    <w:rsid w:val="00AF6420"/>
    <w:rsid w:val="00AF6464"/>
    <w:rsid w:val="00AF7C1B"/>
    <w:rsid w:val="00AF7D20"/>
    <w:rsid w:val="00AF7D45"/>
    <w:rsid w:val="00AF7DD5"/>
    <w:rsid w:val="00AF7F6D"/>
    <w:rsid w:val="00B00F59"/>
    <w:rsid w:val="00B01253"/>
    <w:rsid w:val="00B012C1"/>
    <w:rsid w:val="00B01349"/>
    <w:rsid w:val="00B01893"/>
    <w:rsid w:val="00B019BE"/>
    <w:rsid w:val="00B01B94"/>
    <w:rsid w:val="00B01D79"/>
    <w:rsid w:val="00B02117"/>
    <w:rsid w:val="00B022F4"/>
    <w:rsid w:val="00B026A3"/>
    <w:rsid w:val="00B027D8"/>
    <w:rsid w:val="00B03979"/>
    <w:rsid w:val="00B03F4E"/>
    <w:rsid w:val="00B040C2"/>
    <w:rsid w:val="00B046D6"/>
    <w:rsid w:val="00B04B01"/>
    <w:rsid w:val="00B04F50"/>
    <w:rsid w:val="00B04FC6"/>
    <w:rsid w:val="00B06023"/>
    <w:rsid w:val="00B060B0"/>
    <w:rsid w:val="00B0635E"/>
    <w:rsid w:val="00B066D0"/>
    <w:rsid w:val="00B06730"/>
    <w:rsid w:val="00B07366"/>
    <w:rsid w:val="00B07F32"/>
    <w:rsid w:val="00B100C5"/>
    <w:rsid w:val="00B1036F"/>
    <w:rsid w:val="00B104A1"/>
    <w:rsid w:val="00B10EA1"/>
    <w:rsid w:val="00B114E6"/>
    <w:rsid w:val="00B1188E"/>
    <w:rsid w:val="00B11C9B"/>
    <w:rsid w:val="00B12278"/>
    <w:rsid w:val="00B12279"/>
    <w:rsid w:val="00B1239A"/>
    <w:rsid w:val="00B124FA"/>
    <w:rsid w:val="00B129AD"/>
    <w:rsid w:val="00B12B3D"/>
    <w:rsid w:val="00B1320B"/>
    <w:rsid w:val="00B13930"/>
    <w:rsid w:val="00B13E91"/>
    <w:rsid w:val="00B14064"/>
    <w:rsid w:val="00B1412A"/>
    <w:rsid w:val="00B141AD"/>
    <w:rsid w:val="00B1442E"/>
    <w:rsid w:val="00B151D1"/>
    <w:rsid w:val="00B151EF"/>
    <w:rsid w:val="00B15644"/>
    <w:rsid w:val="00B15BE3"/>
    <w:rsid w:val="00B15E10"/>
    <w:rsid w:val="00B16000"/>
    <w:rsid w:val="00B1653F"/>
    <w:rsid w:val="00B168EC"/>
    <w:rsid w:val="00B16B8D"/>
    <w:rsid w:val="00B16F79"/>
    <w:rsid w:val="00B171A4"/>
    <w:rsid w:val="00B17580"/>
    <w:rsid w:val="00B17EF1"/>
    <w:rsid w:val="00B17F16"/>
    <w:rsid w:val="00B2020E"/>
    <w:rsid w:val="00B207F5"/>
    <w:rsid w:val="00B209E4"/>
    <w:rsid w:val="00B20A66"/>
    <w:rsid w:val="00B212C6"/>
    <w:rsid w:val="00B21A1C"/>
    <w:rsid w:val="00B21BB0"/>
    <w:rsid w:val="00B22D96"/>
    <w:rsid w:val="00B22E5B"/>
    <w:rsid w:val="00B22F32"/>
    <w:rsid w:val="00B22F43"/>
    <w:rsid w:val="00B22FCE"/>
    <w:rsid w:val="00B23026"/>
    <w:rsid w:val="00B23099"/>
    <w:rsid w:val="00B2381F"/>
    <w:rsid w:val="00B2388F"/>
    <w:rsid w:val="00B23B51"/>
    <w:rsid w:val="00B24748"/>
    <w:rsid w:val="00B24A19"/>
    <w:rsid w:val="00B24A53"/>
    <w:rsid w:val="00B24DBD"/>
    <w:rsid w:val="00B24F2D"/>
    <w:rsid w:val="00B24FCE"/>
    <w:rsid w:val="00B250C0"/>
    <w:rsid w:val="00B2520D"/>
    <w:rsid w:val="00B25D55"/>
    <w:rsid w:val="00B26121"/>
    <w:rsid w:val="00B261CC"/>
    <w:rsid w:val="00B2647A"/>
    <w:rsid w:val="00B265D4"/>
    <w:rsid w:val="00B266D4"/>
    <w:rsid w:val="00B26846"/>
    <w:rsid w:val="00B26E84"/>
    <w:rsid w:val="00B26F49"/>
    <w:rsid w:val="00B26FEB"/>
    <w:rsid w:val="00B27483"/>
    <w:rsid w:val="00B2772E"/>
    <w:rsid w:val="00B3013F"/>
    <w:rsid w:val="00B304CE"/>
    <w:rsid w:val="00B30B07"/>
    <w:rsid w:val="00B30B49"/>
    <w:rsid w:val="00B30C12"/>
    <w:rsid w:val="00B31540"/>
    <w:rsid w:val="00B318DD"/>
    <w:rsid w:val="00B31A83"/>
    <w:rsid w:val="00B31E17"/>
    <w:rsid w:val="00B31EB1"/>
    <w:rsid w:val="00B324B7"/>
    <w:rsid w:val="00B325C5"/>
    <w:rsid w:val="00B332C5"/>
    <w:rsid w:val="00B3394D"/>
    <w:rsid w:val="00B33DA7"/>
    <w:rsid w:val="00B3414B"/>
    <w:rsid w:val="00B34181"/>
    <w:rsid w:val="00B3431E"/>
    <w:rsid w:val="00B343FF"/>
    <w:rsid w:val="00B34DAE"/>
    <w:rsid w:val="00B3505E"/>
    <w:rsid w:val="00B352CA"/>
    <w:rsid w:val="00B353A8"/>
    <w:rsid w:val="00B35682"/>
    <w:rsid w:val="00B357E8"/>
    <w:rsid w:val="00B359B2"/>
    <w:rsid w:val="00B35A02"/>
    <w:rsid w:val="00B35B87"/>
    <w:rsid w:val="00B35E9B"/>
    <w:rsid w:val="00B35F5C"/>
    <w:rsid w:val="00B361CC"/>
    <w:rsid w:val="00B364FF"/>
    <w:rsid w:val="00B36628"/>
    <w:rsid w:val="00B36850"/>
    <w:rsid w:val="00B36BDA"/>
    <w:rsid w:val="00B36CDD"/>
    <w:rsid w:val="00B36D6C"/>
    <w:rsid w:val="00B372CE"/>
    <w:rsid w:val="00B37618"/>
    <w:rsid w:val="00B37E14"/>
    <w:rsid w:val="00B37E74"/>
    <w:rsid w:val="00B37F32"/>
    <w:rsid w:val="00B40038"/>
    <w:rsid w:val="00B4017F"/>
    <w:rsid w:val="00B4049B"/>
    <w:rsid w:val="00B40663"/>
    <w:rsid w:val="00B41451"/>
    <w:rsid w:val="00B414CF"/>
    <w:rsid w:val="00B417DA"/>
    <w:rsid w:val="00B4318F"/>
    <w:rsid w:val="00B43CAA"/>
    <w:rsid w:val="00B4414B"/>
    <w:rsid w:val="00B44221"/>
    <w:rsid w:val="00B444C1"/>
    <w:rsid w:val="00B452E1"/>
    <w:rsid w:val="00B45410"/>
    <w:rsid w:val="00B455A3"/>
    <w:rsid w:val="00B45D45"/>
    <w:rsid w:val="00B45EB2"/>
    <w:rsid w:val="00B464AE"/>
    <w:rsid w:val="00B476F2"/>
    <w:rsid w:val="00B47A75"/>
    <w:rsid w:val="00B47BD0"/>
    <w:rsid w:val="00B47C4F"/>
    <w:rsid w:val="00B507BF"/>
    <w:rsid w:val="00B508B1"/>
    <w:rsid w:val="00B50CD5"/>
    <w:rsid w:val="00B50FDF"/>
    <w:rsid w:val="00B51CCE"/>
    <w:rsid w:val="00B51E02"/>
    <w:rsid w:val="00B5236F"/>
    <w:rsid w:val="00B52ADC"/>
    <w:rsid w:val="00B52F0B"/>
    <w:rsid w:val="00B5326D"/>
    <w:rsid w:val="00B5390A"/>
    <w:rsid w:val="00B53A02"/>
    <w:rsid w:val="00B53B8E"/>
    <w:rsid w:val="00B5468C"/>
    <w:rsid w:val="00B54904"/>
    <w:rsid w:val="00B54CBD"/>
    <w:rsid w:val="00B5514A"/>
    <w:rsid w:val="00B55771"/>
    <w:rsid w:val="00B55D21"/>
    <w:rsid w:val="00B55EA0"/>
    <w:rsid w:val="00B563DF"/>
    <w:rsid w:val="00B564E2"/>
    <w:rsid w:val="00B57438"/>
    <w:rsid w:val="00B57DD5"/>
    <w:rsid w:val="00B60041"/>
    <w:rsid w:val="00B6008E"/>
    <w:rsid w:val="00B60797"/>
    <w:rsid w:val="00B6116B"/>
    <w:rsid w:val="00B611FD"/>
    <w:rsid w:val="00B61369"/>
    <w:rsid w:val="00B613B4"/>
    <w:rsid w:val="00B614A0"/>
    <w:rsid w:val="00B61F01"/>
    <w:rsid w:val="00B62249"/>
    <w:rsid w:val="00B626C5"/>
    <w:rsid w:val="00B6386E"/>
    <w:rsid w:val="00B64577"/>
    <w:rsid w:val="00B6477B"/>
    <w:rsid w:val="00B64E68"/>
    <w:rsid w:val="00B64F92"/>
    <w:rsid w:val="00B65412"/>
    <w:rsid w:val="00B65F16"/>
    <w:rsid w:val="00B66580"/>
    <w:rsid w:val="00B6661C"/>
    <w:rsid w:val="00B66664"/>
    <w:rsid w:val="00B669F7"/>
    <w:rsid w:val="00B67107"/>
    <w:rsid w:val="00B67344"/>
    <w:rsid w:val="00B678D5"/>
    <w:rsid w:val="00B679C7"/>
    <w:rsid w:val="00B67D09"/>
    <w:rsid w:val="00B67ED6"/>
    <w:rsid w:val="00B67F2E"/>
    <w:rsid w:val="00B7014C"/>
    <w:rsid w:val="00B70163"/>
    <w:rsid w:val="00B70216"/>
    <w:rsid w:val="00B70ABF"/>
    <w:rsid w:val="00B70BBD"/>
    <w:rsid w:val="00B70E53"/>
    <w:rsid w:val="00B71452"/>
    <w:rsid w:val="00B7149A"/>
    <w:rsid w:val="00B714CF"/>
    <w:rsid w:val="00B71561"/>
    <w:rsid w:val="00B715BE"/>
    <w:rsid w:val="00B71D3F"/>
    <w:rsid w:val="00B71EA3"/>
    <w:rsid w:val="00B71F93"/>
    <w:rsid w:val="00B71F9F"/>
    <w:rsid w:val="00B725D0"/>
    <w:rsid w:val="00B7266B"/>
    <w:rsid w:val="00B72961"/>
    <w:rsid w:val="00B72B57"/>
    <w:rsid w:val="00B72E6A"/>
    <w:rsid w:val="00B73A35"/>
    <w:rsid w:val="00B73F1E"/>
    <w:rsid w:val="00B743B9"/>
    <w:rsid w:val="00B76CF9"/>
    <w:rsid w:val="00B7739A"/>
    <w:rsid w:val="00B775D3"/>
    <w:rsid w:val="00B7764E"/>
    <w:rsid w:val="00B77966"/>
    <w:rsid w:val="00B779DF"/>
    <w:rsid w:val="00B77BC6"/>
    <w:rsid w:val="00B80739"/>
    <w:rsid w:val="00B807FA"/>
    <w:rsid w:val="00B81585"/>
    <w:rsid w:val="00B8183F"/>
    <w:rsid w:val="00B81D45"/>
    <w:rsid w:val="00B81F8C"/>
    <w:rsid w:val="00B823D3"/>
    <w:rsid w:val="00B82BEE"/>
    <w:rsid w:val="00B83653"/>
    <w:rsid w:val="00B8365A"/>
    <w:rsid w:val="00B841D1"/>
    <w:rsid w:val="00B84409"/>
    <w:rsid w:val="00B8489F"/>
    <w:rsid w:val="00B848AB"/>
    <w:rsid w:val="00B855E6"/>
    <w:rsid w:val="00B85775"/>
    <w:rsid w:val="00B85831"/>
    <w:rsid w:val="00B85A39"/>
    <w:rsid w:val="00B86105"/>
    <w:rsid w:val="00B8677B"/>
    <w:rsid w:val="00B869DA"/>
    <w:rsid w:val="00B86A13"/>
    <w:rsid w:val="00B86BCC"/>
    <w:rsid w:val="00B878AF"/>
    <w:rsid w:val="00B878E8"/>
    <w:rsid w:val="00B87AB1"/>
    <w:rsid w:val="00B87D39"/>
    <w:rsid w:val="00B87E66"/>
    <w:rsid w:val="00B9066C"/>
    <w:rsid w:val="00B90790"/>
    <w:rsid w:val="00B90849"/>
    <w:rsid w:val="00B90E1B"/>
    <w:rsid w:val="00B91140"/>
    <w:rsid w:val="00B91264"/>
    <w:rsid w:val="00B9134F"/>
    <w:rsid w:val="00B913BC"/>
    <w:rsid w:val="00B915BD"/>
    <w:rsid w:val="00B9176D"/>
    <w:rsid w:val="00B91C95"/>
    <w:rsid w:val="00B92034"/>
    <w:rsid w:val="00B92497"/>
    <w:rsid w:val="00B92B6B"/>
    <w:rsid w:val="00B92E70"/>
    <w:rsid w:val="00B92ECC"/>
    <w:rsid w:val="00B93318"/>
    <w:rsid w:val="00B93781"/>
    <w:rsid w:val="00B938DC"/>
    <w:rsid w:val="00B93BEA"/>
    <w:rsid w:val="00B94453"/>
    <w:rsid w:val="00B94625"/>
    <w:rsid w:val="00B946C5"/>
    <w:rsid w:val="00B94C69"/>
    <w:rsid w:val="00B95444"/>
    <w:rsid w:val="00B95854"/>
    <w:rsid w:val="00B959D2"/>
    <w:rsid w:val="00B95AB8"/>
    <w:rsid w:val="00B961C0"/>
    <w:rsid w:val="00B96D28"/>
    <w:rsid w:val="00B96DD1"/>
    <w:rsid w:val="00B97420"/>
    <w:rsid w:val="00B97C2C"/>
    <w:rsid w:val="00B97E2C"/>
    <w:rsid w:val="00BA00B8"/>
    <w:rsid w:val="00BA0416"/>
    <w:rsid w:val="00BA05C1"/>
    <w:rsid w:val="00BA06F9"/>
    <w:rsid w:val="00BA0B52"/>
    <w:rsid w:val="00BA0D4A"/>
    <w:rsid w:val="00BA1504"/>
    <w:rsid w:val="00BA1A8F"/>
    <w:rsid w:val="00BA1B2A"/>
    <w:rsid w:val="00BA2664"/>
    <w:rsid w:val="00BA2E4D"/>
    <w:rsid w:val="00BA31BC"/>
    <w:rsid w:val="00BA37BD"/>
    <w:rsid w:val="00BA37D5"/>
    <w:rsid w:val="00BA3C2D"/>
    <w:rsid w:val="00BA3CCD"/>
    <w:rsid w:val="00BA3E23"/>
    <w:rsid w:val="00BA3FB5"/>
    <w:rsid w:val="00BA41B1"/>
    <w:rsid w:val="00BA4AB9"/>
    <w:rsid w:val="00BA4E34"/>
    <w:rsid w:val="00BA58EE"/>
    <w:rsid w:val="00BA5CF3"/>
    <w:rsid w:val="00BA608C"/>
    <w:rsid w:val="00BA6809"/>
    <w:rsid w:val="00BA6A76"/>
    <w:rsid w:val="00BA6AAD"/>
    <w:rsid w:val="00BA6B76"/>
    <w:rsid w:val="00BA7437"/>
    <w:rsid w:val="00BA751D"/>
    <w:rsid w:val="00BA79B3"/>
    <w:rsid w:val="00BA7E99"/>
    <w:rsid w:val="00BB0810"/>
    <w:rsid w:val="00BB08FC"/>
    <w:rsid w:val="00BB0DCF"/>
    <w:rsid w:val="00BB0DDA"/>
    <w:rsid w:val="00BB1029"/>
    <w:rsid w:val="00BB151B"/>
    <w:rsid w:val="00BB155F"/>
    <w:rsid w:val="00BB18DE"/>
    <w:rsid w:val="00BB2375"/>
    <w:rsid w:val="00BB2D29"/>
    <w:rsid w:val="00BB3100"/>
    <w:rsid w:val="00BB3339"/>
    <w:rsid w:val="00BB3594"/>
    <w:rsid w:val="00BB4080"/>
    <w:rsid w:val="00BB4B47"/>
    <w:rsid w:val="00BB4CF5"/>
    <w:rsid w:val="00BB4FE6"/>
    <w:rsid w:val="00BB50EE"/>
    <w:rsid w:val="00BB529E"/>
    <w:rsid w:val="00BB581C"/>
    <w:rsid w:val="00BB5A37"/>
    <w:rsid w:val="00BB5AF7"/>
    <w:rsid w:val="00BB6132"/>
    <w:rsid w:val="00BB6508"/>
    <w:rsid w:val="00BB6BB2"/>
    <w:rsid w:val="00BB6D3E"/>
    <w:rsid w:val="00BB7074"/>
    <w:rsid w:val="00BB7138"/>
    <w:rsid w:val="00BB7414"/>
    <w:rsid w:val="00BB75DF"/>
    <w:rsid w:val="00BB7D26"/>
    <w:rsid w:val="00BC050D"/>
    <w:rsid w:val="00BC05F5"/>
    <w:rsid w:val="00BC06AD"/>
    <w:rsid w:val="00BC092C"/>
    <w:rsid w:val="00BC0FA0"/>
    <w:rsid w:val="00BC10B0"/>
    <w:rsid w:val="00BC13B4"/>
    <w:rsid w:val="00BC1532"/>
    <w:rsid w:val="00BC17B0"/>
    <w:rsid w:val="00BC1962"/>
    <w:rsid w:val="00BC1C27"/>
    <w:rsid w:val="00BC2028"/>
    <w:rsid w:val="00BC20B5"/>
    <w:rsid w:val="00BC2569"/>
    <w:rsid w:val="00BC3265"/>
    <w:rsid w:val="00BC35BF"/>
    <w:rsid w:val="00BC360A"/>
    <w:rsid w:val="00BC3B2D"/>
    <w:rsid w:val="00BC3FDB"/>
    <w:rsid w:val="00BC4048"/>
    <w:rsid w:val="00BC43D8"/>
    <w:rsid w:val="00BC46BB"/>
    <w:rsid w:val="00BC4982"/>
    <w:rsid w:val="00BC4B13"/>
    <w:rsid w:val="00BC5195"/>
    <w:rsid w:val="00BC5861"/>
    <w:rsid w:val="00BC614D"/>
    <w:rsid w:val="00BC6172"/>
    <w:rsid w:val="00BC6212"/>
    <w:rsid w:val="00BC6C04"/>
    <w:rsid w:val="00BC7460"/>
    <w:rsid w:val="00BC75EF"/>
    <w:rsid w:val="00BC761F"/>
    <w:rsid w:val="00BC7838"/>
    <w:rsid w:val="00BC79B0"/>
    <w:rsid w:val="00BD0A20"/>
    <w:rsid w:val="00BD0B27"/>
    <w:rsid w:val="00BD0C4A"/>
    <w:rsid w:val="00BD1B05"/>
    <w:rsid w:val="00BD1C7A"/>
    <w:rsid w:val="00BD2506"/>
    <w:rsid w:val="00BD25CA"/>
    <w:rsid w:val="00BD2AD5"/>
    <w:rsid w:val="00BD2E95"/>
    <w:rsid w:val="00BD3006"/>
    <w:rsid w:val="00BD3091"/>
    <w:rsid w:val="00BD382E"/>
    <w:rsid w:val="00BD4108"/>
    <w:rsid w:val="00BD44D4"/>
    <w:rsid w:val="00BD4709"/>
    <w:rsid w:val="00BD4C74"/>
    <w:rsid w:val="00BD502C"/>
    <w:rsid w:val="00BD5278"/>
    <w:rsid w:val="00BD52FE"/>
    <w:rsid w:val="00BD576A"/>
    <w:rsid w:val="00BD57E5"/>
    <w:rsid w:val="00BD590E"/>
    <w:rsid w:val="00BD5EDB"/>
    <w:rsid w:val="00BD6885"/>
    <w:rsid w:val="00BD68D5"/>
    <w:rsid w:val="00BD772C"/>
    <w:rsid w:val="00BD7A91"/>
    <w:rsid w:val="00BE0694"/>
    <w:rsid w:val="00BE0773"/>
    <w:rsid w:val="00BE0815"/>
    <w:rsid w:val="00BE0A34"/>
    <w:rsid w:val="00BE0B09"/>
    <w:rsid w:val="00BE189C"/>
    <w:rsid w:val="00BE1AD3"/>
    <w:rsid w:val="00BE1AFA"/>
    <w:rsid w:val="00BE1C9B"/>
    <w:rsid w:val="00BE2238"/>
    <w:rsid w:val="00BE28CD"/>
    <w:rsid w:val="00BE3994"/>
    <w:rsid w:val="00BE3D25"/>
    <w:rsid w:val="00BE40F7"/>
    <w:rsid w:val="00BE46E4"/>
    <w:rsid w:val="00BE4D98"/>
    <w:rsid w:val="00BE4FDA"/>
    <w:rsid w:val="00BE58F5"/>
    <w:rsid w:val="00BE66D1"/>
    <w:rsid w:val="00BE6AA2"/>
    <w:rsid w:val="00BE6B15"/>
    <w:rsid w:val="00BE6B2B"/>
    <w:rsid w:val="00BE6FEB"/>
    <w:rsid w:val="00BE77B2"/>
    <w:rsid w:val="00BF00B3"/>
    <w:rsid w:val="00BF08B0"/>
    <w:rsid w:val="00BF0A20"/>
    <w:rsid w:val="00BF0A72"/>
    <w:rsid w:val="00BF1185"/>
    <w:rsid w:val="00BF2278"/>
    <w:rsid w:val="00BF22DA"/>
    <w:rsid w:val="00BF26D8"/>
    <w:rsid w:val="00BF27AC"/>
    <w:rsid w:val="00BF29A5"/>
    <w:rsid w:val="00BF32A5"/>
    <w:rsid w:val="00BF3512"/>
    <w:rsid w:val="00BF3578"/>
    <w:rsid w:val="00BF3B6A"/>
    <w:rsid w:val="00BF3ED7"/>
    <w:rsid w:val="00BF459D"/>
    <w:rsid w:val="00BF4608"/>
    <w:rsid w:val="00BF4ACF"/>
    <w:rsid w:val="00BF4C22"/>
    <w:rsid w:val="00BF4E6B"/>
    <w:rsid w:val="00BF505D"/>
    <w:rsid w:val="00BF50D0"/>
    <w:rsid w:val="00BF5547"/>
    <w:rsid w:val="00BF5A3C"/>
    <w:rsid w:val="00BF5A78"/>
    <w:rsid w:val="00BF5C92"/>
    <w:rsid w:val="00BF69F5"/>
    <w:rsid w:val="00BF6B93"/>
    <w:rsid w:val="00BF6C4F"/>
    <w:rsid w:val="00BF6E3B"/>
    <w:rsid w:val="00BF78D9"/>
    <w:rsid w:val="00BF798A"/>
    <w:rsid w:val="00C001A1"/>
    <w:rsid w:val="00C0039C"/>
    <w:rsid w:val="00C006D9"/>
    <w:rsid w:val="00C007B4"/>
    <w:rsid w:val="00C00F80"/>
    <w:rsid w:val="00C01439"/>
    <w:rsid w:val="00C014D9"/>
    <w:rsid w:val="00C01763"/>
    <w:rsid w:val="00C018ED"/>
    <w:rsid w:val="00C01BAD"/>
    <w:rsid w:val="00C025E5"/>
    <w:rsid w:val="00C02BDB"/>
    <w:rsid w:val="00C02DBE"/>
    <w:rsid w:val="00C030C0"/>
    <w:rsid w:val="00C03245"/>
    <w:rsid w:val="00C03530"/>
    <w:rsid w:val="00C041E2"/>
    <w:rsid w:val="00C042D7"/>
    <w:rsid w:val="00C04D9A"/>
    <w:rsid w:val="00C04E46"/>
    <w:rsid w:val="00C04EF7"/>
    <w:rsid w:val="00C04F1A"/>
    <w:rsid w:val="00C05432"/>
    <w:rsid w:val="00C0553E"/>
    <w:rsid w:val="00C065BC"/>
    <w:rsid w:val="00C071DC"/>
    <w:rsid w:val="00C0782E"/>
    <w:rsid w:val="00C07B0A"/>
    <w:rsid w:val="00C10C7B"/>
    <w:rsid w:val="00C10E4D"/>
    <w:rsid w:val="00C116F3"/>
    <w:rsid w:val="00C1323A"/>
    <w:rsid w:val="00C13279"/>
    <w:rsid w:val="00C13800"/>
    <w:rsid w:val="00C13A2C"/>
    <w:rsid w:val="00C13C05"/>
    <w:rsid w:val="00C13E8C"/>
    <w:rsid w:val="00C1410A"/>
    <w:rsid w:val="00C147C1"/>
    <w:rsid w:val="00C14ACB"/>
    <w:rsid w:val="00C14D64"/>
    <w:rsid w:val="00C15128"/>
    <w:rsid w:val="00C153FF"/>
    <w:rsid w:val="00C15E8C"/>
    <w:rsid w:val="00C16198"/>
    <w:rsid w:val="00C162F5"/>
    <w:rsid w:val="00C16480"/>
    <w:rsid w:val="00C16669"/>
    <w:rsid w:val="00C16C24"/>
    <w:rsid w:val="00C16CA3"/>
    <w:rsid w:val="00C171AA"/>
    <w:rsid w:val="00C17B8B"/>
    <w:rsid w:val="00C17CE3"/>
    <w:rsid w:val="00C20872"/>
    <w:rsid w:val="00C20C45"/>
    <w:rsid w:val="00C21C75"/>
    <w:rsid w:val="00C2209B"/>
    <w:rsid w:val="00C2233B"/>
    <w:rsid w:val="00C2346E"/>
    <w:rsid w:val="00C236AA"/>
    <w:rsid w:val="00C238A9"/>
    <w:rsid w:val="00C246F8"/>
    <w:rsid w:val="00C249B9"/>
    <w:rsid w:val="00C25175"/>
    <w:rsid w:val="00C254F2"/>
    <w:rsid w:val="00C25673"/>
    <w:rsid w:val="00C2585B"/>
    <w:rsid w:val="00C25A35"/>
    <w:rsid w:val="00C25D60"/>
    <w:rsid w:val="00C2619D"/>
    <w:rsid w:val="00C26456"/>
    <w:rsid w:val="00C2675C"/>
    <w:rsid w:val="00C26865"/>
    <w:rsid w:val="00C26AA8"/>
    <w:rsid w:val="00C26D71"/>
    <w:rsid w:val="00C26DAC"/>
    <w:rsid w:val="00C26FEE"/>
    <w:rsid w:val="00C27005"/>
    <w:rsid w:val="00C27283"/>
    <w:rsid w:val="00C272A8"/>
    <w:rsid w:val="00C275C3"/>
    <w:rsid w:val="00C27E89"/>
    <w:rsid w:val="00C30746"/>
    <w:rsid w:val="00C30777"/>
    <w:rsid w:val="00C30B10"/>
    <w:rsid w:val="00C30E55"/>
    <w:rsid w:val="00C30ECF"/>
    <w:rsid w:val="00C30F57"/>
    <w:rsid w:val="00C319FA"/>
    <w:rsid w:val="00C31E79"/>
    <w:rsid w:val="00C320AF"/>
    <w:rsid w:val="00C325AC"/>
    <w:rsid w:val="00C325F3"/>
    <w:rsid w:val="00C33295"/>
    <w:rsid w:val="00C334E1"/>
    <w:rsid w:val="00C33707"/>
    <w:rsid w:val="00C33AD6"/>
    <w:rsid w:val="00C33CB1"/>
    <w:rsid w:val="00C33D09"/>
    <w:rsid w:val="00C34306"/>
    <w:rsid w:val="00C343A7"/>
    <w:rsid w:val="00C346EF"/>
    <w:rsid w:val="00C34A43"/>
    <w:rsid w:val="00C34AF8"/>
    <w:rsid w:val="00C34EA1"/>
    <w:rsid w:val="00C34EE7"/>
    <w:rsid w:val="00C35520"/>
    <w:rsid w:val="00C35597"/>
    <w:rsid w:val="00C35BF2"/>
    <w:rsid w:val="00C35D09"/>
    <w:rsid w:val="00C367D8"/>
    <w:rsid w:val="00C3692D"/>
    <w:rsid w:val="00C36EF6"/>
    <w:rsid w:val="00C3712B"/>
    <w:rsid w:val="00C371F0"/>
    <w:rsid w:val="00C3797F"/>
    <w:rsid w:val="00C37E6B"/>
    <w:rsid w:val="00C37ED9"/>
    <w:rsid w:val="00C37EEF"/>
    <w:rsid w:val="00C4014D"/>
    <w:rsid w:val="00C40C47"/>
    <w:rsid w:val="00C412DC"/>
    <w:rsid w:val="00C415A1"/>
    <w:rsid w:val="00C41C0B"/>
    <w:rsid w:val="00C41FD4"/>
    <w:rsid w:val="00C41FEE"/>
    <w:rsid w:val="00C42C2B"/>
    <w:rsid w:val="00C431DC"/>
    <w:rsid w:val="00C43B71"/>
    <w:rsid w:val="00C43FAA"/>
    <w:rsid w:val="00C43FD5"/>
    <w:rsid w:val="00C44468"/>
    <w:rsid w:val="00C44FD8"/>
    <w:rsid w:val="00C4503B"/>
    <w:rsid w:val="00C45632"/>
    <w:rsid w:val="00C457BF"/>
    <w:rsid w:val="00C4591C"/>
    <w:rsid w:val="00C45F42"/>
    <w:rsid w:val="00C463F5"/>
    <w:rsid w:val="00C46580"/>
    <w:rsid w:val="00C4679B"/>
    <w:rsid w:val="00C4698D"/>
    <w:rsid w:val="00C46CA7"/>
    <w:rsid w:val="00C47146"/>
    <w:rsid w:val="00C4752B"/>
    <w:rsid w:val="00C47618"/>
    <w:rsid w:val="00C476A2"/>
    <w:rsid w:val="00C47CD0"/>
    <w:rsid w:val="00C511A3"/>
    <w:rsid w:val="00C52684"/>
    <w:rsid w:val="00C5318E"/>
    <w:rsid w:val="00C5382B"/>
    <w:rsid w:val="00C53BB3"/>
    <w:rsid w:val="00C54489"/>
    <w:rsid w:val="00C54651"/>
    <w:rsid w:val="00C54667"/>
    <w:rsid w:val="00C546BB"/>
    <w:rsid w:val="00C549A2"/>
    <w:rsid w:val="00C55437"/>
    <w:rsid w:val="00C56045"/>
    <w:rsid w:val="00C56202"/>
    <w:rsid w:val="00C566AB"/>
    <w:rsid w:val="00C568B0"/>
    <w:rsid w:val="00C5690B"/>
    <w:rsid w:val="00C56BBD"/>
    <w:rsid w:val="00C56C71"/>
    <w:rsid w:val="00C56DF7"/>
    <w:rsid w:val="00C577A3"/>
    <w:rsid w:val="00C57A01"/>
    <w:rsid w:val="00C60410"/>
    <w:rsid w:val="00C6055A"/>
    <w:rsid w:val="00C6112E"/>
    <w:rsid w:val="00C61C8C"/>
    <w:rsid w:val="00C6233E"/>
    <w:rsid w:val="00C62435"/>
    <w:rsid w:val="00C626E0"/>
    <w:rsid w:val="00C62883"/>
    <w:rsid w:val="00C62EAB"/>
    <w:rsid w:val="00C63063"/>
    <w:rsid w:val="00C63E75"/>
    <w:rsid w:val="00C63FDB"/>
    <w:rsid w:val="00C641B2"/>
    <w:rsid w:val="00C643FC"/>
    <w:rsid w:val="00C646C9"/>
    <w:rsid w:val="00C64749"/>
    <w:rsid w:val="00C64F94"/>
    <w:rsid w:val="00C652F3"/>
    <w:rsid w:val="00C65427"/>
    <w:rsid w:val="00C6569C"/>
    <w:rsid w:val="00C65B45"/>
    <w:rsid w:val="00C662AE"/>
    <w:rsid w:val="00C66410"/>
    <w:rsid w:val="00C665FF"/>
    <w:rsid w:val="00C677DD"/>
    <w:rsid w:val="00C67D69"/>
    <w:rsid w:val="00C7012B"/>
    <w:rsid w:val="00C70266"/>
    <w:rsid w:val="00C7038A"/>
    <w:rsid w:val="00C70864"/>
    <w:rsid w:val="00C70A98"/>
    <w:rsid w:val="00C70D86"/>
    <w:rsid w:val="00C71749"/>
    <w:rsid w:val="00C718C4"/>
    <w:rsid w:val="00C719B3"/>
    <w:rsid w:val="00C71F12"/>
    <w:rsid w:val="00C72009"/>
    <w:rsid w:val="00C724E8"/>
    <w:rsid w:val="00C72A9C"/>
    <w:rsid w:val="00C72EFD"/>
    <w:rsid w:val="00C733A6"/>
    <w:rsid w:val="00C742F7"/>
    <w:rsid w:val="00C74E54"/>
    <w:rsid w:val="00C7572B"/>
    <w:rsid w:val="00C7631E"/>
    <w:rsid w:val="00C7643D"/>
    <w:rsid w:val="00C76760"/>
    <w:rsid w:val="00C76A59"/>
    <w:rsid w:val="00C76A87"/>
    <w:rsid w:val="00C76BE1"/>
    <w:rsid w:val="00C76FB7"/>
    <w:rsid w:val="00C770BB"/>
    <w:rsid w:val="00C7768C"/>
    <w:rsid w:val="00C7778A"/>
    <w:rsid w:val="00C77E55"/>
    <w:rsid w:val="00C8038F"/>
    <w:rsid w:val="00C803EF"/>
    <w:rsid w:val="00C80A28"/>
    <w:rsid w:val="00C821CE"/>
    <w:rsid w:val="00C8228D"/>
    <w:rsid w:val="00C82546"/>
    <w:rsid w:val="00C8256C"/>
    <w:rsid w:val="00C82926"/>
    <w:rsid w:val="00C82AE7"/>
    <w:rsid w:val="00C82E81"/>
    <w:rsid w:val="00C833E1"/>
    <w:rsid w:val="00C83D03"/>
    <w:rsid w:val="00C83D44"/>
    <w:rsid w:val="00C83D4F"/>
    <w:rsid w:val="00C846A1"/>
    <w:rsid w:val="00C846BC"/>
    <w:rsid w:val="00C8475F"/>
    <w:rsid w:val="00C84CE9"/>
    <w:rsid w:val="00C8502C"/>
    <w:rsid w:val="00C85062"/>
    <w:rsid w:val="00C85296"/>
    <w:rsid w:val="00C85485"/>
    <w:rsid w:val="00C85759"/>
    <w:rsid w:val="00C865A7"/>
    <w:rsid w:val="00C866A7"/>
    <w:rsid w:val="00C86B25"/>
    <w:rsid w:val="00C87169"/>
    <w:rsid w:val="00C87876"/>
    <w:rsid w:val="00C87CDD"/>
    <w:rsid w:val="00C87CF2"/>
    <w:rsid w:val="00C9003C"/>
    <w:rsid w:val="00C9041F"/>
    <w:rsid w:val="00C90922"/>
    <w:rsid w:val="00C90D04"/>
    <w:rsid w:val="00C91BE1"/>
    <w:rsid w:val="00C924A3"/>
    <w:rsid w:val="00C925B2"/>
    <w:rsid w:val="00C9265B"/>
    <w:rsid w:val="00C92926"/>
    <w:rsid w:val="00C92D34"/>
    <w:rsid w:val="00C931ED"/>
    <w:rsid w:val="00C93AB6"/>
    <w:rsid w:val="00C93BD9"/>
    <w:rsid w:val="00C94397"/>
    <w:rsid w:val="00C943DF"/>
    <w:rsid w:val="00C94511"/>
    <w:rsid w:val="00C947ED"/>
    <w:rsid w:val="00C9486E"/>
    <w:rsid w:val="00C953C3"/>
    <w:rsid w:val="00C9576C"/>
    <w:rsid w:val="00C9585B"/>
    <w:rsid w:val="00C958ED"/>
    <w:rsid w:val="00C95A65"/>
    <w:rsid w:val="00C95E95"/>
    <w:rsid w:val="00C95F01"/>
    <w:rsid w:val="00C970EF"/>
    <w:rsid w:val="00C970F5"/>
    <w:rsid w:val="00C9744D"/>
    <w:rsid w:val="00C97CCB"/>
    <w:rsid w:val="00C97DFF"/>
    <w:rsid w:val="00CA0104"/>
    <w:rsid w:val="00CA025D"/>
    <w:rsid w:val="00CA0943"/>
    <w:rsid w:val="00CA1245"/>
    <w:rsid w:val="00CA14B6"/>
    <w:rsid w:val="00CA20F7"/>
    <w:rsid w:val="00CA215C"/>
    <w:rsid w:val="00CA265E"/>
    <w:rsid w:val="00CA268E"/>
    <w:rsid w:val="00CA2889"/>
    <w:rsid w:val="00CA2A28"/>
    <w:rsid w:val="00CA2AEA"/>
    <w:rsid w:val="00CA399A"/>
    <w:rsid w:val="00CA3BAF"/>
    <w:rsid w:val="00CA4183"/>
    <w:rsid w:val="00CA422C"/>
    <w:rsid w:val="00CA4608"/>
    <w:rsid w:val="00CA4B9D"/>
    <w:rsid w:val="00CA4C6A"/>
    <w:rsid w:val="00CA4EB6"/>
    <w:rsid w:val="00CA528E"/>
    <w:rsid w:val="00CA53CD"/>
    <w:rsid w:val="00CA55AF"/>
    <w:rsid w:val="00CA5A89"/>
    <w:rsid w:val="00CA5AC7"/>
    <w:rsid w:val="00CA5E49"/>
    <w:rsid w:val="00CA5EFA"/>
    <w:rsid w:val="00CA6F63"/>
    <w:rsid w:val="00CA723F"/>
    <w:rsid w:val="00CA7591"/>
    <w:rsid w:val="00CA7709"/>
    <w:rsid w:val="00CA7AA9"/>
    <w:rsid w:val="00CA7B52"/>
    <w:rsid w:val="00CA7E9B"/>
    <w:rsid w:val="00CB00CE"/>
    <w:rsid w:val="00CB02F0"/>
    <w:rsid w:val="00CB066F"/>
    <w:rsid w:val="00CB0C7F"/>
    <w:rsid w:val="00CB1077"/>
    <w:rsid w:val="00CB14A1"/>
    <w:rsid w:val="00CB15B0"/>
    <w:rsid w:val="00CB207A"/>
    <w:rsid w:val="00CB28EC"/>
    <w:rsid w:val="00CB296B"/>
    <w:rsid w:val="00CB2A8D"/>
    <w:rsid w:val="00CB35B0"/>
    <w:rsid w:val="00CB3C74"/>
    <w:rsid w:val="00CB3E81"/>
    <w:rsid w:val="00CB43B0"/>
    <w:rsid w:val="00CB44A7"/>
    <w:rsid w:val="00CB4519"/>
    <w:rsid w:val="00CB5A8A"/>
    <w:rsid w:val="00CB60AF"/>
    <w:rsid w:val="00CB62EC"/>
    <w:rsid w:val="00CB689D"/>
    <w:rsid w:val="00CB6AA3"/>
    <w:rsid w:val="00CB721B"/>
    <w:rsid w:val="00CB7304"/>
    <w:rsid w:val="00CB746A"/>
    <w:rsid w:val="00CC008F"/>
    <w:rsid w:val="00CC017B"/>
    <w:rsid w:val="00CC0911"/>
    <w:rsid w:val="00CC095C"/>
    <w:rsid w:val="00CC135C"/>
    <w:rsid w:val="00CC17E3"/>
    <w:rsid w:val="00CC1E18"/>
    <w:rsid w:val="00CC2712"/>
    <w:rsid w:val="00CC28CD"/>
    <w:rsid w:val="00CC2BA1"/>
    <w:rsid w:val="00CC2CD3"/>
    <w:rsid w:val="00CC2DBF"/>
    <w:rsid w:val="00CC37E7"/>
    <w:rsid w:val="00CC3981"/>
    <w:rsid w:val="00CC3B6F"/>
    <w:rsid w:val="00CC4081"/>
    <w:rsid w:val="00CC4110"/>
    <w:rsid w:val="00CC4261"/>
    <w:rsid w:val="00CC45DD"/>
    <w:rsid w:val="00CC4A29"/>
    <w:rsid w:val="00CC4A35"/>
    <w:rsid w:val="00CC4CDB"/>
    <w:rsid w:val="00CC4D95"/>
    <w:rsid w:val="00CC51E2"/>
    <w:rsid w:val="00CC5B10"/>
    <w:rsid w:val="00CC61EE"/>
    <w:rsid w:val="00CC6640"/>
    <w:rsid w:val="00CC6767"/>
    <w:rsid w:val="00CC72F0"/>
    <w:rsid w:val="00CC7632"/>
    <w:rsid w:val="00CC7AAA"/>
    <w:rsid w:val="00CC7CBE"/>
    <w:rsid w:val="00CC7D75"/>
    <w:rsid w:val="00CD027E"/>
    <w:rsid w:val="00CD0740"/>
    <w:rsid w:val="00CD08A6"/>
    <w:rsid w:val="00CD0A8B"/>
    <w:rsid w:val="00CD1076"/>
    <w:rsid w:val="00CD16CF"/>
    <w:rsid w:val="00CD17CB"/>
    <w:rsid w:val="00CD1EEB"/>
    <w:rsid w:val="00CD218B"/>
    <w:rsid w:val="00CD245A"/>
    <w:rsid w:val="00CD2C3B"/>
    <w:rsid w:val="00CD2C53"/>
    <w:rsid w:val="00CD31FB"/>
    <w:rsid w:val="00CD323E"/>
    <w:rsid w:val="00CD3AA4"/>
    <w:rsid w:val="00CD3F9E"/>
    <w:rsid w:val="00CD4094"/>
    <w:rsid w:val="00CD4198"/>
    <w:rsid w:val="00CD41D8"/>
    <w:rsid w:val="00CD4499"/>
    <w:rsid w:val="00CD468F"/>
    <w:rsid w:val="00CD48AB"/>
    <w:rsid w:val="00CD5079"/>
    <w:rsid w:val="00CD54AC"/>
    <w:rsid w:val="00CD54FC"/>
    <w:rsid w:val="00CD575F"/>
    <w:rsid w:val="00CD59AC"/>
    <w:rsid w:val="00CD5CC5"/>
    <w:rsid w:val="00CD5D51"/>
    <w:rsid w:val="00CD6A8A"/>
    <w:rsid w:val="00CD6CD5"/>
    <w:rsid w:val="00CD7012"/>
    <w:rsid w:val="00CD70EE"/>
    <w:rsid w:val="00CD7F30"/>
    <w:rsid w:val="00CE03E9"/>
    <w:rsid w:val="00CE0511"/>
    <w:rsid w:val="00CE06C8"/>
    <w:rsid w:val="00CE0C3C"/>
    <w:rsid w:val="00CE0EC7"/>
    <w:rsid w:val="00CE10F7"/>
    <w:rsid w:val="00CE1568"/>
    <w:rsid w:val="00CE190C"/>
    <w:rsid w:val="00CE193D"/>
    <w:rsid w:val="00CE1F9D"/>
    <w:rsid w:val="00CE2A53"/>
    <w:rsid w:val="00CE30D2"/>
    <w:rsid w:val="00CE3449"/>
    <w:rsid w:val="00CE366E"/>
    <w:rsid w:val="00CE43EA"/>
    <w:rsid w:val="00CE43F8"/>
    <w:rsid w:val="00CE4456"/>
    <w:rsid w:val="00CE4A3F"/>
    <w:rsid w:val="00CE50E3"/>
    <w:rsid w:val="00CE52AD"/>
    <w:rsid w:val="00CE57F8"/>
    <w:rsid w:val="00CE639A"/>
    <w:rsid w:val="00CE6598"/>
    <w:rsid w:val="00CE66B7"/>
    <w:rsid w:val="00CE67F5"/>
    <w:rsid w:val="00CE6A8A"/>
    <w:rsid w:val="00CE6E71"/>
    <w:rsid w:val="00CE7029"/>
    <w:rsid w:val="00CE7A3D"/>
    <w:rsid w:val="00CE7C12"/>
    <w:rsid w:val="00CE7CA1"/>
    <w:rsid w:val="00CE7E3F"/>
    <w:rsid w:val="00CF05DD"/>
    <w:rsid w:val="00CF05DF"/>
    <w:rsid w:val="00CF06EB"/>
    <w:rsid w:val="00CF0CF7"/>
    <w:rsid w:val="00CF12A1"/>
    <w:rsid w:val="00CF134D"/>
    <w:rsid w:val="00CF18EA"/>
    <w:rsid w:val="00CF1B1F"/>
    <w:rsid w:val="00CF1E64"/>
    <w:rsid w:val="00CF22D9"/>
    <w:rsid w:val="00CF248F"/>
    <w:rsid w:val="00CF26C8"/>
    <w:rsid w:val="00CF2E47"/>
    <w:rsid w:val="00CF3329"/>
    <w:rsid w:val="00CF37C6"/>
    <w:rsid w:val="00CF3F64"/>
    <w:rsid w:val="00CF44E4"/>
    <w:rsid w:val="00CF4A27"/>
    <w:rsid w:val="00CF4AB1"/>
    <w:rsid w:val="00CF4B3A"/>
    <w:rsid w:val="00CF4D2B"/>
    <w:rsid w:val="00CF5C30"/>
    <w:rsid w:val="00CF6923"/>
    <w:rsid w:val="00CF69C4"/>
    <w:rsid w:val="00CF6FD9"/>
    <w:rsid w:val="00CF76DD"/>
    <w:rsid w:val="00CF79C1"/>
    <w:rsid w:val="00CF7C11"/>
    <w:rsid w:val="00CF7D65"/>
    <w:rsid w:val="00CF7F0F"/>
    <w:rsid w:val="00D00067"/>
    <w:rsid w:val="00D002A6"/>
    <w:rsid w:val="00D0039E"/>
    <w:rsid w:val="00D0056C"/>
    <w:rsid w:val="00D00B33"/>
    <w:rsid w:val="00D00F19"/>
    <w:rsid w:val="00D01040"/>
    <w:rsid w:val="00D01EAF"/>
    <w:rsid w:val="00D028FD"/>
    <w:rsid w:val="00D02C76"/>
    <w:rsid w:val="00D035D9"/>
    <w:rsid w:val="00D0363E"/>
    <w:rsid w:val="00D03E7C"/>
    <w:rsid w:val="00D0413B"/>
    <w:rsid w:val="00D04787"/>
    <w:rsid w:val="00D04CEA"/>
    <w:rsid w:val="00D04D03"/>
    <w:rsid w:val="00D054D6"/>
    <w:rsid w:val="00D05805"/>
    <w:rsid w:val="00D058A9"/>
    <w:rsid w:val="00D058BF"/>
    <w:rsid w:val="00D05B37"/>
    <w:rsid w:val="00D05C93"/>
    <w:rsid w:val="00D06204"/>
    <w:rsid w:val="00D066F2"/>
    <w:rsid w:val="00D06943"/>
    <w:rsid w:val="00D06C09"/>
    <w:rsid w:val="00D07A16"/>
    <w:rsid w:val="00D07E32"/>
    <w:rsid w:val="00D07ECB"/>
    <w:rsid w:val="00D07F5D"/>
    <w:rsid w:val="00D104EF"/>
    <w:rsid w:val="00D10559"/>
    <w:rsid w:val="00D108B3"/>
    <w:rsid w:val="00D10C9D"/>
    <w:rsid w:val="00D11312"/>
    <w:rsid w:val="00D1166B"/>
    <w:rsid w:val="00D11FD9"/>
    <w:rsid w:val="00D12086"/>
    <w:rsid w:val="00D124EE"/>
    <w:rsid w:val="00D12504"/>
    <w:rsid w:val="00D13338"/>
    <w:rsid w:val="00D1356F"/>
    <w:rsid w:val="00D13E55"/>
    <w:rsid w:val="00D142D3"/>
    <w:rsid w:val="00D143FD"/>
    <w:rsid w:val="00D1447B"/>
    <w:rsid w:val="00D1477B"/>
    <w:rsid w:val="00D147D5"/>
    <w:rsid w:val="00D15C37"/>
    <w:rsid w:val="00D15EE7"/>
    <w:rsid w:val="00D1601E"/>
    <w:rsid w:val="00D1610E"/>
    <w:rsid w:val="00D16C19"/>
    <w:rsid w:val="00D16EA8"/>
    <w:rsid w:val="00D16F71"/>
    <w:rsid w:val="00D171CD"/>
    <w:rsid w:val="00D17B8F"/>
    <w:rsid w:val="00D20023"/>
    <w:rsid w:val="00D202FC"/>
    <w:rsid w:val="00D2045D"/>
    <w:rsid w:val="00D20626"/>
    <w:rsid w:val="00D20674"/>
    <w:rsid w:val="00D20BBA"/>
    <w:rsid w:val="00D20CF6"/>
    <w:rsid w:val="00D2139D"/>
    <w:rsid w:val="00D21926"/>
    <w:rsid w:val="00D226A8"/>
    <w:rsid w:val="00D22B05"/>
    <w:rsid w:val="00D22D39"/>
    <w:rsid w:val="00D22DC0"/>
    <w:rsid w:val="00D22ED8"/>
    <w:rsid w:val="00D235CD"/>
    <w:rsid w:val="00D23D07"/>
    <w:rsid w:val="00D2409C"/>
    <w:rsid w:val="00D24400"/>
    <w:rsid w:val="00D24E07"/>
    <w:rsid w:val="00D253E9"/>
    <w:rsid w:val="00D25749"/>
    <w:rsid w:val="00D2577A"/>
    <w:rsid w:val="00D25A65"/>
    <w:rsid w:val="00D26013"/>
    <w:rsid w:val="00D26581"/>
    <w:rsid w:val="00D27446"/>
    <w:rsid w:val="00D27837"/>
    <w:rsid w:val="00D304B5"/>
    <w:rsid w:val="00D30CD2"/>
    <w:rsid w:val="00D3154D"/>
    <w:rsid w:val="00D315E4"/>
    <w:rsid w:val="00D3189B"/>
    <w:rsid w:val="00D31AE7"/>
    <w:rsid w:val="00D31B16"/>
    <w:rsid w:val="00D31EA2"/>
    <w:rsid w:val="00D31EFC"/>
    <w:rsid w:val="00D3224B"/>
    <w:rsid w:val="00D32301"/>
    <w:rsid w:val="00D331A7"/>
    <w:rsid w:val="00D332E2"/>
    <w:rsid w:val="00D33639"/>
    <w:rsid w:val="00D33865"/>
    <w:rsid w:val="00D33BF5"/>
    <w:rsid w:val="00D341EF"/>
    <w:rsid w:val="00D3449C"/>
    <w:rsid w:val="00D345A9"/>
    <w:rsid w:val="00D34FA9"/>
    <w:rsid w:val="00D35080"/>
    <w:rsid w:val="00D350C4"/>
    <w:rsid w:val="00D351BB"/>
    <w:rsid w:val="00D35A74"/>
    <w:rsid w:val="00D35F31"/>
    <w:rsid w:val="00D361A5"/>
    <w:rsid w:val="00D37333"/>
    <w:rsid w:val="00D3741A"/>
    <w:rsid w:val="00D37507"/>
    <w:rsid w:val="00D40243"/>
    <w:rsid w:val="00D40B4C"/>
    <w:rsid w:val="00D40DCB"/>
    <w:rsid w:val="00D410FC"/>
    <w:rsid w:val="00D41A26"/>
    <w:rsid w:val="00D41BD8"/>
    <w:rsid w:val="00D41F68"/>
    <w:rsid w:val="00D4252E"/>
    <w:rsid w:val="00D425F0"/>
    <w:rsid w:val="00D4278F"/>
    <w:rsid w:val="00D42B80"/>
    <w:rsid w:val="00D43069"/>
    <w:rsid w:val="00D44048"/>
    <w:rsid w:val="00D4493C"/>
    <w:rsid w:val="00D44B00"/>
    <w:rsid w:val="00D4538D"/>
    <w:rsid w:val="00D45512"/>
    <w:rsid w:val="00D45548"/>
    <w:rsid w:val="00D45A68"/>
    <w:rsid w:val="00D45A76"/>
    <w:rsid w:val="00D45A9A"/>
    <w:rsid w:val="00D46018"/>
    <w:rsid w:val="00D462EA"/>
    <w:rsid w:val="00D462F1"/>
    <w:rsid w:val="00D4641A"/>
    <w:rsid w:val="00D4656A"/>
    <w:rsid w:val="00D46B10"/>
    <w:rsid w:val="00D46C1B"/>
    <w:rsid w:val="00D46ED2"/>
    <w:rsid w:val="00D474D9"/>
    <w:rsid w:val="00D47D22"/>
    <w:rsid w:val="00D50833"/>
    <w:rsid w:val="00D5094F"/>
    <w:rsid w:val="00D50B75"/>
    <w:rsid w:val="00D50F21"/>
    <w:rsid w:val="00D510E2"/>
    <w:rsid w:val="00D513A5"/>
    <w:rsid w:val="00D51929"/>
    <w:rsid w:val="00D51B7B"/>
    <w:rsid w:val="00D51E1B"/>
    <w:rsid w:val="00D51EDB"/>
    <w:rsid w:val="00D51FFF"/>
    <w:rsid w:val="00D52B9C"/>
    <w:rsid w:val="00D534BB"/>
    <w:rsid w:val="00D53A95"/>
    <w:rsid w:val="00D54363"/>
    <w:rsid w:val="00D54DDE"/>
    <w:rsid w:val="00D55D0A"/>
    <w:rsid w:val="00D55FEB"/>
    <w:rsid w:val="00D56114"/>
    <w:rsid w:val="00D56488"/>
    <w:rsid w:val="00D564D4"/>
    <w:rsid w:val="00D5706E"/>
    <w:rsid w:val="00D574E3"/>
    <w:rsid w:val="00D5779B"/>
    <w:rsid w:val="00D57835"/>
    <w:rsid w:val="00D579AA"/>
    <w:rsid w:val="00D60432"/>
    <w:rsid w:val="00D6058E"/>
    <w:rsid w:val="00D60772"/>
    <w:rsid w:val="00D608E0"/>
    <w:rsid w:val="00D60DAE"/>
    <w:rsid w:val="00D60DB1"/>
    <w:rsid w:val="00D61043"/>
    <w:rsid w:val="00D615B0"/>
    <w:rsid w:val="00D616BD"/>
    <w:rsid w:val="00D61778"/>
    <w:rsid w:val="00D62279"/>
    <w:rsid w:val="00D625AD"/>
    <w:rsid w:val="00D62A8B"/>
    <w:rsid w:val="00D62C6B"/>
    <w:rsid w:val="00D62C8A"/>
    <w:rsid w:val="00D62DB4"/>
    <w:rsid w:val="00D62FAB"/>
    <w:rsid w:val="00D62FEB"/>
    <w:rsid w:val="00D632BC"/>
    <w:rsid w:val="00D638E0"/>
    <w:rsid w:val="00D63A58"/>
    <w:rsid w:val="00D63FE0"/>
    <w:rsid w:val="00D6443E"/>
    <w:rsid w:val="00D646C3"/>
    <w:rsid w:val="00D64792"/>
    <w:rsid w:val="00D64CC4"/>
    <w:rsid w:val="00D65044"/>
    <w:rsid w:val="00D658B8"/>
    <w:rsid w:val="00D65B7A"/>
    <w:rsid w:val="00D65DDA"/>
    <w:rsid w:val="00D66247"/>
    <w:rsid w:val="00D66350"/>
    <w:rsid w:val="00D66411"/>
    <w:rsid w:val="00D6644B"/>
    <w:rsid w:val="00D66C12"/>
    <w:rsid w:val="00D67104"/>
    <w:rsid w:val="00D67895"/>
    <w:rsid w:val="00D6799B"/>
    <w:rsid w:val="00D67C8F"/>
    <w:rsid w:val="00D67E13"/>
    <w:rsid w:val="00D67E3E"/>
    <w:rsid w:val="00D67ECF"/>
    <w:rsid w:val="00D67FD9"/>
    <w:rsid w:val="00D70134"/>
    <w:rsid w:val="00D7037C"/>
    <w:rsid w:val="00D705F4"/>
    <w:rsid w:val="00D708E2"/>
    <w:rsid w:val="00D70999"/>
    <w:rsid w:val="00D71742"/>
    <w:rsid w:val="00D71851"/>
    <w:rsid w:val="00D71F05"/>
    <w:rsid w:val="00D72462"/>
    <w:rsid w:val="00D72792"/>
    <w:rsid w:val="00D730CD"/>
    <w:rsid w:val="00D736AD"/>
    <w:rsid w:val="00D737B5"/>
    <w:rsid w:val="00D739F3"/>
    <w:rsid w:val="00D73B1E"/>
    <w:rsid w:val="00D73EC8"/>
    <w:rsid w:val="00D741EC"/>
    <w:rsid w:val="00D74298"/>
    <w:rsid w:val="00D74C77"/>
    <w:rsid w:val="00D753AC"/>
    <w:rsid w:val="00D75CB5"/>
    <w:rsid w:val="00D75DD7"/>
    <w:rsid w:val="00D760AB"/>
    <w:rsid w:val="00D76A68"/>
    <w:rsid w:val="00D776D6"/>
    <w:rsid w:val="00D80620"/>
    <w:rsid w:val="00D81CF8"/>
    <w:rsid w:val="00D81E43"/>
    <w:rsid w:val="00D82817"/>
    <w:rsid w:val="00D82B0C"/>
    <w:rsid w:val="00D82BF6"/>
    <w:rsid w:val="00D82C73"/>
    <w:rsid w:val="00D82EE9"/>
    <w:rsid w:val="00D8343D"/>
    <w:rsid w:val="00D8399D"/>
    <w:rsid w:val="00D83C59"/>
    <w:rsid w:val="00D83D98"/>
    <w:rsid w:val="00D8407C"/>
    <w:rsid w:val="00D842F3"/>
    <w:rsid w:val="00D8462D"/>
    <w:rsid w:val="00D848E6"/>
    <w:rsid w:val="00D8562F"/>
    <w:rsid w:val="00D85EB8"/>
    <w:rsid w:val="00D85F6E"/>
    <w:rsid w:val="00D85F74"/>
    <w:rsid w:val="00D860E6"/>
    <w:rsid w:val="00D86167"/>
    <w:rsid w:val="00D86289"/>
    <w:rsid w:val="00D86531"/>
    <w:rsid w:val="00D869F7"/>
    <w:rsid w:val="00D87C65"/>
    <w:rsid w:val="00D9070F"/>
    <w:rsid w:val="00D91A32"/>
    <w:rsid w:val="00D91D58"/>
    <w:rsid w:val="00D9209F"/>
    <w:rsid w:val="00D9232A"/>
    <w:rsid w:val="00D92541"/>
    <w:rsid w:val="00D9285D"/>
    <w:rsid w:val="00D92B67"/>
    <w:rsid w:val="00D92D6C"/>
    <w:rsid w:val="00D92D92"/>
    <w:rsid w:val="00D93B9B"/>
    <w:rsid w:val="00D93C63"/>
    <w:rsid w:val="00D942BC"/>
    <w:rsid w:val="00D944FC"/>
    <w:rsid w:val="00D946C2"/>
    <w:rsid w:val="00D9486B"/>
    <w:rsid w:val="00D94A57"/>
    <w:rsid w:val="00D94BE5"/>
    <w:rsid w:val="00D94CFD"/>
    <w:rsid w:val="00D95749"/>
    <w:rsid w:val="00D96102"/>
    <w:rsid w:val="00D97091"/>
    <w:rsid w:val="00D97616"/>
    <w:rsid w:val="00D977C8"/>
    <w:rsid w:val="00D97A97"/>
    <w:rsid w:val="00D97C36"/>
    <w:rsid w:val="00D97CF3"/>
    <w:rsid w:val="00D97FEA"/>
    <w:rsid w:val="00DA018E"/>
    <w:rsid w:val="00DA0301"/>
    <w:rsid w:val="00DA05B9"/>
    <w:rsid w:val="00DA0837"/>
    <w:rsid w:val="00DA171A"/>
    <w:rsid w:val="00DA1859"/>
    <w:rsid w:val="00DA1920"/>
    <w:rsid w:val="00DA22CC"/>
    <w:rsid w:val="00DA275D"/>
    <w:rsid w:val="00DA2834"/>
    <w:rsid w:val="00DA2926"/>
    <w:rsid w:val="00DA2A70"/>
    <w:rsid w:val="00DA2CA1"/>
    <w:rsid w:val="00DA30A8"/>
    <w:rsid w:val="00DA31F9"/>
    <w:rsid w:val="00DA35A1"/>
    <w:rsid w:val="00DA3B0D"/>
    <w:rsid w:val="00DA3C1C"/>
    <w:rsid w:val="00DA4056"/>
    <w:rsid w:val="00DA4196"/>
    <w:rsid w:val="00DA453B"/>
    <w:rsid w:val="00DA4BD6"/>
    <w:rsid w:val="00DA4E18"/>
    <w:rsid w:val="00DA56A1"/>
    <w:rsid w:val="00DA5765"/>
    <w:rsid w:val="00DA5F11"/>
    <w:rsid w:val="00DB01AD"/>
    <w:rsid w:val="00DB18BC"/>
    <w:rsid w:val="00DB1C84"/>
    <w:rsid w:val="00DB20C9"/>
    <w:rsid w:val="00DB22FF"/>
    <w:rsid w:val="00DB2557"/>
    <w:rsid w:val="00DB2A98"/>
    <w:rsid w:val="00DB2D64"/>
    <w:rsid w:val="00DB33C2"/>
    <w:rsid w:val="00DB3B32"/>
    <w:rsid w:val="00DB3BBD"/>
    <w:rsid w:val="00DB3E74"/>
    <w:rsid w:val="00DB45DA"/>
    <w:rsid w:val="00DB4746"/>
    <w:rsid w:val="00DB4883"/>
    <w:rsid w:val="00DB4A7E"/>
    <w:rsid w:val="00DB5042"/>
    <w:rsid w:val="00DB5EEE"/>
    <w:rsid w:val="00DB6168"/>
    <w:rsid w:val="00DB6445"/>
    <w:rsid w:val="00DB65A0"/>
    <w:rsid w:val="00DB6AA3"/>
    <w:rsid w:val="00DB6BF4"/>
    <w:rsid w:val="00DB6D2B"/>
    <w:rsid w:val="00DB7A94"/>
    <w:rsid w:val="00DC03E1"/>
    <w:rsid w:val="00DC1955"/>
    <w:rsid w:val="00DC1F36"/>
    <w:rsid w:val="00DC1FF5"/>
    <w:rsid w:val="00DC20FC"/>
    <w:rsid w:val="00DC24CB"/>
    <w:rsid w:val="00DC2C58"/>
    <w:rsid w:val="00DC2EBB"/>
    <w:rsid w:val="00DC3BD1"/>
    <w:rsid w:val="00DC436C"/>
    <w:rsid w:val="00DC4636"/>
    <w:rsid w:val="00DC4D8F"/>
    <w:rsid w:val="00DC4DC2"/>
    <w:rsid w:val="00DC4EF3"/>
    <w:rsid w:val="00DC53A8"/>
    <w:rsid w:val="00DC547F"/>
    <w:rsid w:val="00DC5C37"/>
    <w:rsid w:val="00DC5CF7"/>
    <w:rsid w:val="00DC60C5"/>
    <w:rsid w:val="00DC61A0"/>
    <w:rsid w:val="00DC6313"/>
    <w:rsid w:val="00DC6C81"/>
    <w:rsid w:val="00DC6DC5"/>
    <w:rsid w:val="00DC6E29"/>
    <w:rsid w:val="00DC6E34"/>
    <w:rsid w:val="00DC72CB"/>
    <w:rsid w:val="00DC7362"/>
    <w:rsid w:val="00DC7674"/>
    <w:rsid w:val="00DC7A83"/>
    <w:rsid w:val="00DC7A9A"/>
    <w:rsid w:val="00DC7B3E"/>
    <w:rsid w:val="00DC7C1F"/>
    <w:rsid w:val="00DD0546"/>
    <w:rsid w:val="00DD12DC"/>
    <w:rsid w:val="00DD18B4"/>
    <w:rsid w:val="00DD1E22"/>
    <w:rsid w:val="00DD1EB1"/>
    <w:rsid w:val="00DD1EC4"/>
    <w:rsid w:val="00DD225D"/>
    <w:rsid w:val="00DD28DA"/>
    <w:rsid w:val="00DD2DAA"/>
    <w:rsid w:val="00DD306E"/>
    <w:rsid w:val="00DD3094"/>
    <w:rsid w:val="00DD30F8"/>
    <w:rsid w:val="00DD3533"/>
    <w:rsid w:val="00DD3DDC"/>
    <w:rsid w:val="00DD4792"/>
    <w:rsid w:val="00DD4C27"/>
    <w:rsid w:val="00DD5166"/>
    <w:rsid w:val="00DD541E"/>
    <w:rsid w:val="00DD54DB"/>
    <w:rsid w:val="00DD58E3"/>
    <w:rsid w:val="00DD5AE0"/>
    <w:rsid w:val="00DD5F3F"/>
    <w:rsid w:val="00DD661F"/>
    <w:rsid w:val="00DD76CB"/>
    <w:rsid w:val="00DD7BC0"/>
    <w:rsid w:val="00DD7D57"/>
    <w:rsid w:val="00DD7E54"/>
    <w:rsid w:val="00DE0091"/>
    <w:rsid w:val="00DE0252"/>
    <w:rsid w:val="00DE0535"/>
    <w:rsid w:val="00DE070C"/>
    <w:rsid w:val="00DE0903"/>
    <w:rsid w:val="00DE093A"/>
    <w:rsid w:val="00DE0DBE"/>
    <w:rsid w:val="00DE149C"/>
    <w:rsid w:val="00DE19A2"/>
    <w:rsid w:val="00DE1DC1"/>
    <w:rsid w:val="00DE1F66"/>
    <w:rsid w:val="00DE2873"/>
    <w:rsid w:val="00DE294C"/>
    <w:rsid w:val="00DE2AA2"/>
    <w:rsid w:val="00DE2C0C"/>
    <w:rsid w:val="00DE2E74"/>
    <w:rsid w:val="00DE2EAD"/>
    <w:rsid w:val="00DE350A"/>
    <w:rsid w:val="00DE365F"/>
    <w:rsid w:val="00DE3829"/>
    <w:rsid w:val="00DE39A2"/>
    <w:rsid w:val="00DE39BD"/>
    <w:rsid w:val="00DE3C04"/>
    <w:rsid w:val="00DE3D7A"/>
    <w:rsid w:val="00DE4985"/>
    <w:rsid w:val="00DE4CB5"/>
    <w:rsid w:val="00DE4E9B"/>
    <w:rsid w:val="00DE4F44"/>
    <w:rsid w:val="00DE50C4"/>
    <w:rsid w:val="00DE52A6"/>
    <w:rsid w:val="00DE563B"/>
    <w:rsid w:val="00DE5709"/>
    <w:rsid w:val="00DE575C"/>
    <w:rsid w:val="00DE5869"/>
    <w:rsid w:val="00DE65C6"/>
    <w:rsid w:val="00DE66A7"/>
    <w:rsid w:val="00DE6B4C"/>
    <w:rsid w:val="00DE6BB5"/>
    <w:rsid w:val="00DE73DD"/>
    <w:rsid w:val="00DE767B"/>
    <w:rsid w:val="00DE7A72"/>
    <w:rsid w:val="00DF0043"/>
    <w:rsid w:val="00DF030E"/>
    <w:rsid w:val="00DF055E"/>
    <w:rsid w:val="00DF07BF"/>
    <w:rsid w:val="00DF07E9"/>
    <w:rsid w:val="00DF10EB"/>
    <w:rsid w:val="00DF12F9"/>
    <w:rsid w:val="00DF14A0"/>
    <w:rsid w:val="00DF189F"/>
    <w:rsid w:val="00DF2200"/>
    <w:rsid w:val="00DF2577"/>
    <w:rsid w:val="00DF25E2"/>
    <w:rsid w:val="00DF2703"/>
    <w:rsid w:val="00DF28E5"/>
    <w:rsid w:val="00DF37C7"/>
    <w:rsid w:val="00DF3EDA"/>
    <w:rsid w:val="00DF4031"/>
    <w:rsid w:val="00DF40F9"/>
    <w:rsid w:val="00DF4299"/>
    <w:rsid w:val="00DF460F"/>
    <w:rsid w:val="00DF4CF8"/>
    <w:rsid w:val="00DF4CFB"/>
    <w:rsid w:val="00DF4E4E"/>
    <w:rsid w:val="00DF4F6C"/>
    <w:rsid w:val="00DF5231"/>
    <w:rsid w:val="00DF52F4"/>
    <w:rsid w:val="00DF55D3"/>
    <w:rsid w:val="00DF5A51"/>
    <w:rsid w:val="00DF610E"/>
    <w:rsid w:val="00DF689D"/>
    <w:rsid w:val="00DF6AA4"/>
    <w:rsid w:val="00DF6C31"/>
    <w:rsid w:val="00DF6F67"/>
    <w:rsid w:val="00DF6FDA"/>
    <w:rsid w:val="00DF7068"/>
    <w:rsid w:val="00DF7103"/>
    <w:rsid w:val="00DF7A4E"/>
    <w:rsid w:val="00DF7B11"/>
    <w:rsid w:val="00E0079B"/>
    <w:rsid w:val="00E0115F"/>
    <w:rsid w:val="00E011CD"/>
    <w:rsid w:val="00E01840"/>
    <w:rsid w:val="00E01A5A"/>
    <w:rsid w:val="00E01D5F"/>
    <w:rsid w:val="00E026FD"/>
    <w:rsid w:val="00E02975"/>
    <w:rsid w:val="00E03381"/>
    <w:rsid w:val="00E039A9"/>
    <w:rsid w:val="00E039D6"/>
    <w:rsid w:val="00E03AA7"/>
    <w:rsid w:val="00E03C10"/>
    <w:rsid w:val="00E04310"/>
    <w:rsid w:val="00E044CD"/>
    <w:rsid w:val="00E045D0"/>
    <w:rsid w:val="00E0473B"/>
    <w:rsid w:val="00E04906"/>
    <w:rsid w:val="00E05109"/>
    <w:rsid w:val="00E05169"/>
    <w:rsid w:val="00E05565"/>
    <w:rsid w:val="00E057A6"/>
    <w:rsid w:val="00E05A59"/>
    <w:rsid w:val="00E05B5C"/>
    <w:rsid w:val="00E05E93"/>
    <w:rsid w:val="00E06115"/>
    <w:rsid w:val="00E06139"/>
    <w:rsid w:val="00E062C3"/>
    <w:rsid w:val="00E06785"/>
    <w:rsid w:val="00E06B24"/>
    <w:rsid w:val="00E071FF"/>
    <w:rsid w:val="00E079C3"/>
    <w:rsid w:val="00E07FAD"/>
    <w:rsid w:val="00E1077B"/>
    <w:rsid w:val="00E10809"/>
    <w:rsid w:val="00E10FBE"/>
    <w:rsid w:val="00E11069"/>
    <w:rsid w:val="00E117A7"/>
    <w:rsid w:val="00E118B2"/>
    <w:rsid w:val="00E11B30"/>
    <w:rsid w:val="00E11BE2"/>
    <w:rsid w:val="00E11CE5"/>
    <w:rsid w:val="00E11D8A"/>
    <w:rsid w:val="00E12E6A"/>
    <w:rsid w:val="00E13064"/>
    <w:rsid w:val="00E137F4"/>
    <w:rsid w:val="00E13CB6"/>
    <w:rsid w:val="00E140C4"/>
    <w:rsid w:val="00E14822"/>
    <w:rsid w:val="00E14BF9"/>
    <w:rsid w:val="00E1530F"/>
    <w:rsid w:val="00E1565A"/>
    <w:rsid w:val="00E158B1"/>
    <w:rsid w:val="00E15A9C"/>
    <w:rsid w:val="00E15D70"/>
    <w:rsid w:val="00E16422"/>
    <w:rsid w:val="00E16955"/>
    <w:rsid w:val="00E169F5"/>
    <w:rsid w:val="00E16B45"/>
    <w:rsid w:val="00E16B7B"/>
    <w:rsid w:val="00E16F8B"/>
    <w:rsid w:val="00E170C4"/>
    <w:rsid w:val="00E17223"/>
    <w:rsid w:val="00E173A1"/>
    <w:rsid w:val="00E17866"/>
    <w:rsid w:val="00E17CFB"/>
    <w:rsid w:val="00E20CC8"/>
    <w:rsid w:val="00E20E7E"/>
    <w:rsid w:val="00E21439"/>
    <w:rsid w:val="00E2173E"/>
    <w:rsid w:val="00E22020"/>
    <w:rsid w:val="00E22215"/>
    <w:rsid w:val="00E222AA"/>
    <w:rsid w:val="00E22891"/>
    <w:rsid w:val="00E228D4"/>
    <w:rsid w:val="00E22932"/>
    <w:rsid w:val="00E23081"/>
    <w:rsid w:val="00E2352D"/>
    <w:rsid w:val="00E23A71"/>
    <w:rsid w:val="00E23DC0"/>
    <w:rsid w:val="00E24023"/>
    <w:rsid w:val="00E2438B"/>
    <w:rsid w:val="00E24F88"/>
    <w:rsid w:val="00E25014"/>
    <w:rsid w:val="00E255B1"/>
    <w:rsid w:val="00E25627"/>
    <w:rsid w:val="00E25A3C"/>
    <w:rsid w:val="00E2604D"/>
    <w:rsid w:val="00E2604E"/>
    <w:rsid w:val="00E262CF"/>
    <w:rsid w:val="00E2638D"/>
    <w:rsid w:val="00E263F6"/>
    <w:rsid w:val="00E26E0D"/>
    <w:rsid w:val="00E272E0"/>
    <w:rsid w:val="00E273A4"/>
    <w:rsid w:val="00E276EF"/>
    <w:rsid w:val="00E27C3C"/>
    <w:rsid w:val="00E302BF"/>
    <w:rsid w:val="00E3055C"/>
    <w:rsid w:val="00E30768"/>
    <w:rsid w:val="00E30944"/>
    <w:rsid w:val="00E31220"/>
    <w:rsid w:val="00E31444"/>
    <w:rsid w:val="00E31A3E"/>
    <w:rsid w:val="00E31CC3"/>
    <w:rsid w:val="00E31D02"/>
    <w:rsid w:val="00E3203F"/>
    <w:rsid w:val="00E3205A"/>
    <w:rsid w:val="00E32527"/>
    <w:rsid w:val="00E32596"/>
    <w:rsid w:val="00E32906"/>
    <w:rsid w:val="00E3298B"/>
    <w:rsid w:val="00E32ED4"/>
    <w:rsid w:val="00E3303C"/>
    <w:rsid w:val="00E3313F"/>
    <w:rsid w:val="00E339D5"/>
    <w:rsid w:val="00E34148"/>
    <w:rsid w:val="00E3431E"/>
    <w:rsid w:val="00E350D5"/>
    <w:rsid w:val="00E3521B"/>
    <w:rsid w:val="00E35F35"/>
    <w:rsid w:val="00E36661"/>
    <w:rsid w:val="00E3712B"/>
    <w:rsid w:val="00E37680"/>
    <w:rsid w:val="00E376D5"/>
    <w:rsid w:val="00E377AC"/>
    <w:rsid w:val="00E37A15"/>
    <w:rsid w:val="00E40D34"/>
    <w:rsid w:val="00E40F05"/>
    <w:rsid w:val="00E4100D"/>
    <w:rsid w:val="00E4145D"/>
    <w:rsid w:val="00E41758"/>
    <w:rsid w:val="00E41836"/>
    <w:rsid w:val="00E41F57"/>
    <w:rsid w:val="00E41F8C"/>
    <w:rsid w:val="00E429BF"/>
    <w:rsid w:val="00E4306A"/>
    <w:rsid w:val="00E43870"/>
    <w:rsid w:val="00E4453B"/>
    <w:rsid w:val="00E44B86"/>
    <w:rsid w:val="00E44B8C"/>
    <w:rsid w:val="00E44CD8"/>
    <w:rsid w:val="00E45360"/>
    <w:rsid w:val="00E45E0D"/>
    <w:rsid w:val="00E45EE5"/>
    <w:rsid w:val="00E46772"/>
    <w:rsid w:val="00E47166"/>
    <w:rsid w:val="00E4756D"/>
    <w:rsid w:val="00E50011"/>
    <w:rsid w:val="00E5003B"/>
    <w:rsid w:val="00E50EE8"/>
    <w:rsid w:val="00E512DC"/>
    <w:rsid w:val="00E515BA"/>
    <w:rsid w:val="00E51CA0"/>
    <w:rsid w:val="00E51CE4"/>
    <w:rsid w:val="00E51F60"/>
    <w:rsid w:val="00E5254B"/>
    <w:rsid w:val="00E5271C"/>
    <w:rsid w:val="00E527D9"/>
    <w:rsid w:val="00E52A47"/>
    <w:rsid w:val="00E52C1C"/>
    <w:rsid w:val="00E52C5F"/>
    <w:rsid w:val="00E533A7"/>
    <w:rsid w:val="00E53761"/>
    <w:rsid w:val="00E543BA"/>
    <w:rsid w:val="00E54936"/>
    <w:rsid w:val="00E54BFF"/>
    <w:rsid w:val="00E54CA1"/>
    <w:rsid w:val="00E55296"/>
    <w:rsid w:val="00E5543B"/>
    <w:rsid w:val="00E55971"/>
    <w:rsid w:val="00E55ECA"/>
    <w:rsid w:val="00E561D1"/>
    <w:rsid w:val="00E5653E"/>
    <w:rsid w:val="00E566CE"/>
    <w:rsid w:val="00E56BE5"/>
    <w:rsid w:val="00E5707F"/>
    <w:rsid w:val="00E57534"/>
    <w:rsid w:val="00E5754A"/>
    <w:rsid w:val="00E577E1"/>
    <w:rsid w:val="00E577E7"/>
    <w:rsid w:val="00E57981"/>
    <w:rsid w:val="00E57BFA"/>
    <w:rsid w:val="00E602BC"/>
    <w:rsid w:val="00E60400"/>
    <w:rsid w:val="00E60726"/>
    <w:rsid w:val="00E60F37"/>
    <w:rsid w:val="00E617A9"/>
    <w:rsid w:val="00E6252E"/>
    <w:rsid w:val="00E62ADA"/>
    <w:rsid w:val="00E62EA7"/>
    <w:rsid w:val="00E62EE5"/>
    <w:rsid w:val="00E630BF"/>
    <w:rsid w:val="00E63743"/>
    <w:rsid w:val="00E63E73"/>
    <w:rsid w:val="00E63F51"/>
    <w:rsid w:val="00E641C4"/>
    <w:rsid w:val="00E64399"/>
    <w:rsid w:val="00E64FDE"/>
    <w:rsid w:val="00E65666"/>
    <w:rsid w:val="00E65CA8"/>
    <w:rsid w:val="00E65D65"/>
    <w:rsid w:val="00E6615A"/>
    <w:rsid w:val="00E661CD"/>
    <w:rsid w:val="00E66AE5"/>
    <w:rsid w:val="00E67364"/>
    <w:rsid w:val="00E67A8D"/>
    <w:rsid w:val="00E67BC4"/>
    <w:rsid w:val="00E67C8A"/>
    <w:rsid w:val="00E7008C"/>
    <w:rsid w:val="00E70592"/>
    <w:rsid w:val="00E71758"/>
    <w:rsid w:val="00E7204A"/>
    <w:rsid w:val="00E72701"/>
    <w:rsid w:val="00E72728"/>
    <w:rsid w:val="00E72819"/>
    <w:rsid w:val="00E7310C"/>
    <w:rsid w:val="00E736DC"/>
    <w:rsid w:val="00E7375F"/>
    <w:rsid w:val="00E73A45"/>
    <w:rsid w:val="00E73BB4"/>
    <w:rsid w:val="00E73CEF"/>
    <w:rsid w:val="00E74062"/>
    <w:rsid w:val="00E742EA"/>
    <w:rsid w:val="00E74CE5"/>
    <w:rsid w:val="00E74E07"/>
    <w:rsid w:val="00E759C7"/>
    <w:rsid w:val="00E75B7D"/>
    <w:rsid w:val="00E75F97"/>
    <w:rsid w:val="00E7614A"/>
    <w:rsid w:val="00E76344"/>
    <w:rsid w:val="00E766B3"/>
    <w:rsid w:val="00E768B1"/>
    <w:rsid w:val="00E76EED"/>
    <w:rsid w:val="00E76FE1"/>
    <w:rsid w:val="00E77079"/>
    <w:rsid w:val="00E77209"/>
    <w:rsid w:val="00E77BF7"/>
    <w:rsid w:val="00E77C05"/>
    <w:rsid w:val="00E8030E"/>
    <w:rsid w:val="00E808C9"/>
    <w:rsid w:val="00E80AE5"/>
    <w:rsid w:val="00E80F4B"/>
    <w:rsid w:val="00E81548"/>
    <w:rsid w:val="00E81704"/>
    <w:rsid w:val="00E818E7"/>
    <w:rsid w:val="00E818F7"/>
    <w:rsid w:val="00E81A07"/>
    <w:rsid w:val="00E81D37"/>
    <w:rsid w:val="00E820FF"/>
    <w:rsid w:val="00E82A87"/>
    <w:rsid w:val="00E82E9D"/>
    <w:rsid w:val="00E8322F"/>
    <w:rsid w:val="00E832CB"/>
    <w:rsid w:val="00E8342E"/>
    <w:rsid w:val="00E83B9B"/>
    <w:rsid w:val="00E83E23"/>
    <w:rsid w:val="00E842B3"/>
    <w:rsid w:val="00E846C9"/>
    <w:rsid w:val="00E848DF"/>
    <w:rsid w:val="00E84E31"/>
    <w:rsid w:val="00E850B0"/>
    <w:rsid w:val="00E85369"/>
    <w:rsid w:val="00E854B3"/>
    <w:rsid w:val="00E85BF0"/>
    <w:rsid w:val="00E85D9E"/>
    <w:rsid w:val="00E85F99"/>
    <w:rsid w:val="00E86275"/>
    <w:rsid w:val="00E86499"/>
    <w:rsid w:val="00E864E2"/>
    <w:rsid w:val="00E8697E"/>
    <w:rsid w:val="00E869A2"/>
    <w:rsid w:val="00E86AD3"/>
    <w:rsid w:val="00E86C6E"/>
    <w:rsid w:val="00E87497"/>
    <w:rsid w:val="00E90223"/>
    <w:rsid w:val="00E90771"/>
    <w:rsid w:val="00E907E7"/>
    <w:rsid w:val="00E90E59"/>
    <w:rsid w:val="00E91406"/>
    <w:rsid w:val="00E9174C"/>
    <w:rsid w:val="00E918B1"/>
    <w:rsid w:val="00E91CAA"/>
    <w:rsid w:val="00E92142"/>
    <w:rsid w:val="00E92CD1"/>
    <w:rsid w:val="00E9302E"/>
    <w:rsid w:val="00E935FB"/>
    <w:rsid w:val="00E94582"/>
    <w:rsid w:val="00E94CA3"/>
    <w:rsid w:val="00E94E0B"/>
    <w:rsid w:val="00E95B49"/>
    <w:rsid w:val="00E963FD"/>
    <w:rsid w:val="00E96983"/>
    <w:rsid w:val="00E96A88"/>
    <w:rsid w:val="00E96CC3"/>
    <w:rsid w:val="00E97301"/>
    <w:rsid w:val="00E978F4"/>
    <w:rsid w:val="00EA0C97"/>
    <w:rsid w:val="00EA1611"/>
    <w:rsid w:val="00EA1987"/>
    <w:rsid w:val="00EA1A0B"/>
    <w:rsid w:val="00EA1CE8"/>
    <w:rsid w:val="00EA2305"/>
    <w:rsid w:val="00EA24B9"/>
    <w:rsid w:val="00EA2821"/>
    <w:rsid w:val="00EA2994"/>
    <w:rsid w:val="00EA29B6"/>
    <w:rsid w:val="00EA2D71"/>
    <w:rsid w:val="00EA3190"/>
    <w:rsid w:val="00EA3FDE"/>
    <w:rsid w:val="00EA423E"/>
    <w:rsid w:val="00EA5043"/>
    <w:rsid w:val="00EA598A"/>
    <w:rsid w:val="00EA5F27"/>
    <w:rsid w:val="00EA5F82"/>
    <w:rsid w:val="00EA644B"/>
    <w:rsid w:val="00EA64E3"/>
    <w:rsid w:val="00EA665C"/>
    <w:rsid w:val="00EA668D"/>
    <w:rsid w:val="00EA66ED"/>
    <w:rsid w:val="00EA70AF"/>
    <w:rsid w:val="00EA7D85"/>
    <w:rsid w:val="00EB0DA4"/>
    <w:rsid w:val="00EB13B9"/>
    <w:rsid w:val="00EB19AD"/>
    <w:rsid w:val="00EB1E5E"/>
    <w:rsid w:val="00EB2327"/>
    <w:rsid w:val="00EB23E3"/>
    <w:rsid w:val="00EB2B3B"/>
    <w:rsid w:val="00EB2CAD"/>
    <w:rsid w:val="00EB30BD"/>
    <w:rsid w:val="00EB3E50"/>
    <w:rsid w:val="00EB42E7"/>
    <w:rsid w:val="00EB46DB"/>
    <w:rsid w:val="00EB48BD"/>
    <w:rsid w:val="00EB4984"/>
    <w:rsid w:val="00EB4D23"/>
    <w:rsid w:val="00EB5295"/>
    <w:rsid w:val="00EB54B5"/>
    <w:rsid w:val="00EB5708"/>
    <w:rsid w:val="00EB64A5"/>
    <w:rsid w:val="00EB67EC"/>
    <w:rsid w:val="00EB6948"/>
    <w:rsid w:val="00EB70BE"/>
    <w:rsid w:val="00EB7601"/>
    <w:rsid w:val="00EB7BB1"/>
    <w:rsid w:val="00EB7BF4"/>
    <w:rsid w:val="00EB7D78"/>
    <w:rsid w:val="00EB7E7E"/>
    <w:rsid w:val="00EC02D0"/>
    <w:rsid w:val="00EC0883"/>
    <w:rsid w:val="00EC0935"/>
    <w:rsid w:val="00EC0B35"/>
    <w:rsid w:val="00EC0CC3"/>
    <w:rsid w:val="00EC1680"/>
    <w:rsid w:val="00EC198A"/>
    <w:rsid w:val="00EC2436"/>
    <w:rsid w:val="00EC2E9E"/>
    <w:rsid w:val="00EC31A5"/>
    <w:rsid w:val="00EC3317"/>
    <w:rsid w:val="00EC3468"/>
    <w:rsid w:val="00EC34A0"/>
    <w:rsid w:val="00EC39FA"/>
    <w:rsid w:val="00EC45F8"/>
    <w:rsid w:val="00EC4C32"/>
    <w:rsid w:val="00EC4EC2"/>
    <w:rsid w:val="00EC51F8"/>
    <w:rsid w:val="00EC53A4"/>
    <w:rsid w:val="00EC5445"/>
    <w:rsid w:val="00EC5476"/>
    <w:rsid w:val="00EC5589"/>
    <w:rsid w:val="00EC57B4"/>
    <w:rsid w:val="00EC5966"/>
    <w:rsid w:val="00EC597D"/>
    <w:rsid w:val="00EC6442"/>
    <w:rsid w:val="00EC68CB"/>
    <w:rsid w:val="00EC6A9C"/>
    <w:rsid w:val="00EC73C1"/>
    <w:rsid w:val="00EC7614"/>
    <w:rsid w:val="00EC7799"/>
    <w:rsid w:val="00EC7DCE"/>
    <w:rsid w:val="00ED09D7"/>
    <w:rsid w:val="00ED0CEA"/>
    <w:rsid w:val="00ED1235"/>
    <w:rsid w:val="00ED135C"/>
    <w:rsid w:val="00ED1603"/>
    <w:rsid w:val="00ED197B"/>
    <w:rsid w:val="00ED20E2"/>
    <w:rsid w:val="00ED2227"/>
    <w:rsid w:val="00ED2428"/>
    <w:rsid w:val="00ED279C"/>
    <w:rsid w:val="00ED2FBA"/>
    <w:rsid w:val="00ED30B6"/>
    <w:rsid w:val="00ED3313"/>
    <w:rsid w:val="00ED37AC"/>
    <w:rsid w:val="00ED3A33"/>
    <w:rsid w:val="00ED3A6D"/>
    <w:rsid w:val="00ED42DE"/>
    <w:rsid w:val="00ED529B"/>
    <w:rsid w:val="00ED6314"/>
    <w:rsid w:val="00ED6788"/>
    <w:rsid w:val="00ED6823"/>
    <w:rsid w:val="00ED6FE7"/>
    <w:rsid w:val="00ED7049"/>
    <w:rsid w:val="00ED71A7"/>
    <w:rsid w:val="00ED7427"/>
    <w:rsid w:val="00ED7BD2"/>
    <w:rsid w:val="00ED7FA7"/>
    <w:rsid w:val="00EE01D8"/>
    <w:rsid w:val="00EE054A"/>
    <w:rsid w:val="00EE073F"/>
    <w:rsid w:val="00EE07AE"/>
    <w:rsid w:val="00EE0969"/>
    <w:rsid w:val="00EE0AE8"/>
    <w:rsid w:val="00EE12BF"/>
    <w:rsid w:val="00EE1415"/>
    <w:rsid w:val="00EE1D19"/>
    <w:rsid w:val="00EE20CA"/>
    <w:rsid w:val="00EE2341"/>
    <w:rsid w:val="00EE2607"/>
    <w:rsid w:val="00EE2787"/>
    <w:rsid w:val="00EE27B2"/>
    <w:rsid w:val="00EE2865"/>
    <w:rsid w:val="00EE2B27"/>
    <w:rsid w:val="00EE2EE6"/>
    <w:rsid w:val="00EE376F"/>
    <w:rsid w:val="00EE3C35"/>
    <w:rsid w:val="00EE42F8"/>
    <w:rsid w:val="00EE4374"/>
    <w:rsid w:val="00EE492B"/>
    <w:rsid w:val="00EE5D24"/>
    <w:rsid w:val="00EE604E"/>
    <w:rsid w:val="00EE6247"/>
    <w:rsid w:val="00EE7BDB"/>
    <w:rsid w:val="00EE7E78"/>
    <w:rsid w:val="00EF046C"/>
    <w:rsid w:val="00EF0917"/>
    <w:rsid w:val="00EF0A20"/>
    <w:rsid w:val="00EF0DDB"/>
    <w:rsid w:val="00EF1029"/>
    <w:rsid w:val="00EF1A3E"/>
    <w:rsid w:val="00EF1D07"/>
    <w:rsid w:val="00EF24CF"/>
    <w:rsid w:val="00EF2503"/>
    <w:rsid w:val="00EF2E6C"/>
    <w:rsid w:val="00EF3337"/>
    <w:rsid w:val="00EF33FC"/>
    <w:rsid w:val="00EF3453"/>
    <w:rsid w:val="00EF3CA6"/>
    <w:rsid w:val="00EF46F1"/>
    <w:rsid w:val="00EF4A21"/>
    <w:rsid w:val="00EF4A35"/>
    <w:rsid w:val="00EF4C60"/>
    <w:rsid w:val="00EF512C"/>
    <w:rsid w:val="00EF521D"/>
    <w:rsid w:val="00EF5465"/>
    <w:rsid w:val="00EF55EF"/>
    <w:rsid w:val="00EF5ADC"/>
    <w:rsid w:val="00EF609D"/>
    <w:rsid w:val="00EF6401"/>
    <w:rsid w:val="00EF653C"/>
    <w:rsid w:val="00EF68D8"/>
    <w:rsid w:val="00EF72CA"/>
    <w:rsid w:val="00EF7563"/>
    <w:rsid w:val="00EF75B4"/>
    <w:rsid w:val="00F0038D"/>
    <w:rsid w:val="00F004B5"/>
    <w:rsid w:val="00F00A9B"/>
    <w:rsid w:val="00F00BD4"/>
    <w:rsid w:val="00F00F89"/>
    <w:rsid w:val="00F01032"/>
    <w:rsid w:val="00F0180B"/>
    <w:rsid w:val="00F02288"/>
    <w:rsid w:val="00F02913"/>
    <w:rsid w:val="00F02D55"/>
    <w:rsid w:val="00F02DB8"/>
    <w:rsid w:val="00F03052"/>
    <w:rsid w:val="00F036FA"/>
    <w:rsid w:val="00F03ACE"/>
    <w:rsid w:val="00F03AD9"/>
    <w:rsid w:val="00F03BDB"/>
    <w:rsid w:val="00F03D0B"/>
    <w:rsid w:val="00F04610"/>
    <w:rsid w:val="00F04618"/>
    <w:rsid w:val="00F04BCA"/>
    <w:rsid w:val="00F04D76"/>
    <w:rsid w:val="00F0511E"/>
    <w:rsid w:val="00F0529D"/>
    <w:rsid w:val="00F054FC"/>
    <w:rsid w:val="00F05A78"/>
    <w:rsid w:val="00F0633B"/>
    <w:rsid w:val="00F0674E"/>
    <w:rsid w:val="00F068ED"/>
    <w:rsid w:val="00F06B9F"/>
    <w:rsid w:val="00F0755C"/>
    <w:rsid w:val="00F1024D"/>
    <w:rsid w:val="00F1070D"/>
    <w:rsid w:val="00F1098E"/>
    <w:rsid w:val="00F11024"/>
    <w:rsid w:val="00F1129B"/>
    <w:rsid w:val="00F11409"/>
    <w:rsid w:val="00F11A91"/>
    <w:rsid w:val="00F11B19"/>
    <w:rsid w:val="00F11D8D"/>
    <w:rsid w:val="00F12709"/>
    <w:rsid w:val="00F12953"/>
    <w:rsid w:val="00F12AFF"/>
    <w:rsid w:val="00F12C04"/>
    <w:rsid w:val="00F12F3F"/>
    <w:rsid w:val="00F1343D"/>
    <w:rsid w:val="00F13474"/>
    <w:rsid w:val="00F1353E"/>
    <w:rsid w:val="00F136B9"/>
    <w:rsid w:val="00F13936"/>
    <w:rsid w:val="00F139CB"/>
    <w:rsid w:val="00F13CC8"/>
    <w:rsid w:val="00F13D62"/>
    <w:rsid w:val="00F1429A"/>
    <w:rsid w:val="00F15271"/>
    <w:rsid w:val="00F15709"/>
    <w:rsid w:val="00F15E4D"/>
    <w:rsid w:val="00F160AE"/>
    <w:rsid w:val="00F163F1"/>
    <w:rsid w:val="00F1684F"/>
    <w:rsid w:val="00F16AE8"/>
    <w:rsid w:val="00F16C6F"/>
    <w:rsid w:val="00F16C83"/>
    <w:rsid w:val="00F16FCB"/>
    <w:rsid w:val="00F17199"/>
    <w:rsid w:val="00F172F3"/>
    <w:rsid w:val="00F204B8"/>
    <w:rsid w:val="00F209B4"/>
    <w:rsid w:val="00F20BAF"/>
    <w:rsid w:val="00F20E8E"/>
    <w:rsid w:val="00F21AA0"/>
    <w:rsid w:val="00F21B50"/>
    <w:rsid w:val="00F21CA2"/>
    <w:rsid w:val="00F21F14"/>
    <w:rsid w:val="00F222C9"/>
    <w:rsid w:val="00F227E9"/>
    <w:rsid w:val="00F22A50"/>
    <w:rsid w:val="00F22AE1"/>
    <w:rsid w:val="00F22E9F"/>
    <w:rsid w:val="00F2344E"/>
    <w:rsid w:val="00F2398A"/>
    <w:rsid w:val="00F23E79"/>
    <w:rsid w:val="00F246F0"/>
    <w:rsid w:val="00F2472E"/>
    <w:rsid w:val="00F2507C"/>
    <w:rsid w:val="00F25126"/>
    <w:rsid w:val="00F2554A"/>
    <w:rsid w:val="00F2556B"/>
    <w:rsid w:val="00F255E6"/>
    <w:rsid w:val="00F26E5B"/>
    <w:rsid w:val="00F26EE3"/>
    <w:rsid w:val="00F277A9"/>
    <w:rsid w:val="00F27854"/>
    <w:rsid w:val="00F27AC0"/>
    <w:rsid w:val="00F27B1E"/>
    <w:rsid w:val="00F3020A"/>
    <w:rsid w:val="00F30CB7"/>
    <w:rsid w:val="00F30EDC"/>
    <w:rsid w:val="00F313A3"/>
    <w:rsid w:val="00F31458"/>
    <w:rsid w:val="00F3192F"/>
    <w:rsid w:val="00F3234A"/>
    <w:rsid w:val="00F32387"/>
    <w:rsid w:val="00F32460"/>
    <w:rsid w:val="00F325F0"/>
    <w:rsid w:val="00F326E8"/>
    <w:rsid w:val="00F33282"/>
    <w:rsid w:val="00F33897"/>
    <w:rsid w:val="00F3394E"/>
    <w:rsid w:val="00F33EB0"/>
    <w:rsid w:val="00F33EE6"/>
    <w:rsid w:val="00F348BE"/>
    <w:rsid w:val="00F34B2D"/>
    <w:rsid w:val="00F34CED"/>
    <w:rsid w:val="00F34F57"/>
    <w:rsid w:val="00F35783"/>
    <w:rsid w:val="00F3590E"/>
    <w:rsid w:val="00F359EF"/>
    <w:rsid w:val="00F35C84"/>
    <w:rsid w:val="00F35FC7"/>
    <w:rsid w:val="00F372AD"/>
    <w:rsid w:val="00F37C94"/>
    <w:rsid w:val="00F37DDA"/>
    <w:rsid w:val="00F37E11"/>
    <w:rsid w:val="00F400AA"/>
    <w:rsid w:val="00F40265"/>
    <w:rsid w:val="00F40558"/>
    <w:rsid w:val="00F407D1"/>
    <w:rsid w:val="00F40972"/>
    <w:rsid w:val="00F40AAF"/>
    <w:rsid w:val="00F41F49"/>
    <w:rsid w:val="00F42DCD"/>
    <w:rsid w:val="00F42E04"/>
    <w:rsid w:val="00F42E44"/>
    <w:rsid w:val="00F42F65"/>
    <w:rsid w:val="00F4303C"/>
    <w:rsid w:val="00F43676"/>
    <w:rsid w:val="00F4369D"/>
    <w:rsid w:val="00F436D8"/>
    <w:rsid w:val="00F4374A"/>
    <w:rsid w:val="00F43EB0"/>
    <w:rsid w:val="00F43EC5"/>
    <w:rsid w:val="00F43F58"/>
    <w:rsid w:val="00F4430C"/>
    <w:rsid w:val="00F443E6"/>
    <w:rsid w:val="00F44681"/>
    <w:rsid w:val="00F447BD"/>
    <w:rsid w:val="00F44A38"/>
    <w:rsid w:val="00F44BC4"/>
    <w:rsid w:val="00F45161"/>
    <w:rsid w:val="00F45430"/>
    <w:rsid w:val="00F45527"/>
    <w:rsid w:val="00F45C44"/>
    <w:rsid w:val="00F45D86"/>
    <w:rsid w:val="00F4611A"/>
    <w:rsid w:val="00F46D97"/>
    <w:rsid w:val="00F47050"/>
    <w:rsid w:val="00F470A1"/>
    <w:rsid w:val="00F47BD6"/>
    <w:rsid w:val="00F47CEA"/>
    <w:rsid w:val="00F502F6"/>
    <w:rsid w:val="00F50574"/>
    <w:rsid w:val="00F508F4"/>
    <w:rsid w:val="00F50DF3"/>
    <w:rsid w:val="00F50F9C"/>
    <w:rsid w:val="00F5133C"/>
    <w:rsid w:val="00F5163B"/>
    <w:rsid w:val="00F51D1A"/>
    <w:rsid w:val="00F51F30"/>
    <w:rsid w:val="00F52638"/>
    <w:rsid w:val="00F52A0B"/>
    <w:rsid w:val="00F52F87"/>
    <w:rsid w:val="00F53032"/>
    <w:rsid w:val="00F5365C"/>
    <w:rsid w:val="00F53759"/>
    <w:rsid w:val="00F54DE0"/>
    <w:rsid w:val="00F55C31"/>
    <w:rsid w:val="00F55F32"/>
    <w:rsid w:val="00F55F5E"/>
    <w:rsid w:val="00F5695A"/>
    <w:rsid w:val="00F56ADA"/>
    <w:rsid w:val="00F56BD0"/>
    <w:rsid w:val="00F56C81"/>
    <w:rsid w:val="00F5773B"/>
    <w:rsid w:val="00F60A87"/>
    <w:rsid w:val="00F610BD"/>
    <w:rsid w:val="00F611D8"/>
    <w:rsid w:val="00F61313"/>
    <w:rsid w:val="00F61B2B"/>
    <w:rsid w:val="00F61B3E"/>
    <w:rsid w:val="00F62957"/>
    <w:rsid w:val="00F63C1C"/>
    <w:rsid w:val="00F63FF5"/>
    <w:rsid w:val="00F64282"/>
    <w:rsid w:val="00F6439C"/>
    <w:rsid w:val="00F645DB"/>
    <w:rsid w:val="00F64832"/>
    <w:rsid w:val="00F6528C"/>
    <w:rsid w:val="00F65F14"/>
    <w:rsid w:val="00F66190"/>
    <w:rsid w:val="00F666BA"/>
    <w:rsid w:val="00F670E5"/>
    <w:rsid w:val="00F67217"/>
    <w:rsid w:val="00F67A60"/>
    <w:rsid w:val="00F67ED0"/>
    <w:rsid w:val="00F67F4D"/>
    <w:rsid w:val="00F70608"/>
    <w:rsid w:val="00F707BF"/>
    <w:rsid w:val="00F70CA0"/>
    <w:rsid w:val="00F70EA4"/>
    <w:rsid w:val="00F70F18"/>
    <w:rsid w:val="00F71773"/>
    <w:rsid w:val="00F719BC"/>
    <w:rsid w:val="00F71A26"/>
    <w:rsid w:val="00F71C31"/>
    <w:rsid w:val="00F725A8"/>
    <w:rsid w:val="00F727FD"/>
    <w:rsid w:val="00F728B0"/>
    <w:rsid w:val="00F72A22"/>
    <w:rsid w:val="00F72CB2"/>
    <w:rsid w:val="00F7363F"/>
    <w:rsid w:val="00F73A12"/>
    <w:rsid w:val="00F73FA6"/>
    <w:rsid w:val="00F74009"/>
    <w:rsid w:val="00F7410A"/>
    <w:rsid w:val="00F7411F"/>
    <w:rsid w:val="00F742BD"/>
    <w:rsid w:val="00F74D26"/>
    <w:rsid w:val="00F74E1C"/>
    <w:rsid w:val="00F759F8"/>
    <w:rsid w:val="00F75B18"/>
    <w:rsid w:val="00F75B29"/>
    <w:rsid w:val="00F75BD3"/>
    <w:rsid w:val="00F7641A"/>
    <w:rsid w:val="00F76477"/>
    <w:rsid w:val="00F767F1"/>
    <w:rsid w:val="00F76CAA"/>
    <w:rsid w:val="00F76DF7"/>
    <w:rsid w:val="00F76EE8"/>
    <w:rsid w:val="00F76EE9"/>
    <w:rsid w:val="00F773CA"/>
    <w:rsid w:val="00F773DF"/>
    <w:rsid w:val="00F775A3"/>
    <w:rsid w:val="00F77EF1"/>
    <w:rsid w:val="00F80413"/>
    <w:rsid w:val="00F80693"/>
    <w:rsid w:val="00F80A92"/>
    <w:rsid w:val="00F810AA"/>
    <w:rsid w:val="00F81C4A"/>
    <w:rsid w:val="00F81D55"/>
    <w:rsid w:val="00F82098"/>
    <w:rsid w:val="00F82200"/>
    <w:rsid w:val="00F8252F"/>
    <w:rsid w:val="00F8272A"/>
    <w:rsid w:val="00F82D7B"/>
    <w:rsid w:val="00F82E14"/>
    <w:rsid w:val="00F82FD8"/>
    <w:rsid w:val="00F83196"/>
    <w:rsid w:val="00F83E84"/>
    <w:rsid w:val="00F84AAD"/>
    <w:rsid w:val="00F84DBD"/>
    <w:rsid w:val="00F85859"/>
    <w:rsid w:val="00F85C6A"/>
    <w:rsid w:val="00F86647"/>
    <w:rsid w:val="00F86B6D"/>
    <w:rsid w:val="00F87161"/>
    <w:rsid w:val="00F874CD"/>
    <w:rsid w:val="00F87502"/>
    <w:rsid w:val="00F8768C"/>
    <w:rsid w:val="00F87709"/>
    <w:rsid w:val="00F87BB6"/>
    <w:rsid w:val="00F87C7C"/>
    <w:rsid w:val="00F87EAB"/>
    <w:rsid w:val="00F9046A"/>
    <w:rsid w:val="00F91203"/>
    <w:rsid w:val="00F91310"/>
    <w:rsid w:val="00F914A6"/>
    <w:rsid w:val="00F9174B"/>
    <w:rsid w:val="00F91CEB"/>
    <w:rsid w:val="00F91F79"/>
    <w:rsid w:val="00F932C1"/>
    <w:rsid w:val="00F9333A"/>
    <w:rsid w:val="00F93C99"/>
    <w:rsid w:val="00F93CAB"/>
    <w:rsid w:val="00F93D8B"/>
    <w:rsid w:val="00F94514"/>
    <w:rsid w:val="00F945C7"/>
    <w:rsid w:val="00F94B92"/>
    <w:rsid w:val="00F95109"/>
    <w:rsid w:val="00F95547"/>
    <w:rsid w:val="00F956D9"/>
    <w:rsid w:val="00F95787"/>
    <w:rsid w:val="00F95E33"/>
    <w:rsid w:val="00F9797A"/>
    <w:rsid w:val="00F97A1C"/>
    <w:rsid w:val="00F97D18"/>
    <w:rsid w:val="00F97E24"/>
    <w:rsid w:val="00FA00BA"/>
    <w:rsid w:val="00FA09AC"/>
    <w:rsid w:val="00FA0AFE"/>
    <w:rsid w:val="00FA1627"/>
    <w:rsid w:val="00FA22C5"/>
    <w:rsid w:val="00FA23CC"/>
    <w:rsid w:val="00FA25BD"/>
    <w:rsid w:val="00FA29AE"/>
    <w:rsid w:val="00FA2C19"/>
    <w:rsid w:val="00FA2D27"/>
    <w:rsid w:val="00FA2DA7"/>
    <w:rsid w:val="00FA345D"/>
    <w:rsid w:val="00FA36CC"/>
    <w:rsid w:val="00FA3881"/>
    <w:rsid w:val="00FA3A84"/>
    <w:rsid w:val="00FA3A8E"/>
    <w:rsid w:val="00FA3AEE"/>
    <w:rsid w:val="00FA3D21"/>
    <w:rsid w:val="00FA3D71"/>
    <w:rsid w:val="00FA4742"/>
    <w:rsid w:val="00FA4A1D"/>
    <w:rsid w:val="00FA4C5F"/>
    <w:rsid w:val="00FA4C76"/>
    <w:rsid w:val="00FA546A"/>
    <w:rsid w:val="00FA54C0"/>
    <w:rsid w:val="00FA556D"/>
    <w:rsid w:val="00FA6B63"/>
    <w:rsid w:val="00FA7089"/>
    <w:rsid w:val="00FA7FFA"/>
    <w:rsid w:val="00FB0011"/>
    <w:rsid w:val="00FB0653"/>
    <w:rsid w:val="00FB135E"/>
    <w:rsid w:val="00FB139F"/>
    <w:rsid w:val="00FB17C9"/>
    <w:rsid w:val="00FB21AA"/>
    <w:rsid w:val="00FB2C0D"/>
    <w:rsid w:val="00FB3689"/>
    <w:rsid w:val="00FB3BBC"/>
    <w:rsid w:val="00FB409B"/>
    <w:rsid w:val="00FB4281"/>
    <w:rsid w:val="00FB46B3"/>
    <w:rsid w:val="00FB4979"/>
    <w:rsid w:val="00FB4F53"/>
    <w:rsid w:val="00FB507F"/>
    <w:rsid w:val="00FB5A3A"/>
    <w:rsid w:val="00FB636B"/>
    <w:rsid w:val="00FB6B2D"/>
    <w:rsid w:val="00FB6C69"/>
    <w:rsid w:val="00FB72C1"/>
    <w:rsid w:val="00FB7E87"/>
    <w:rsid w:val="00FB7EEE"/>
    <w:rsid w:val="00FC0B06"/>
    <w:rsid w:val="00FC1074"/>
    <w:rsid w:val="00FC11A6"/>
    <w:rsid w:val="00FC184E"/>
    <w:rsid w:val="00FC1A8B"/>
    <w:rsid w:val="00FC1EE9"/>
    <w:rsid w:val="00FC20F3"/>
    <w:rsid w:val="00FC2413"/>
    <w:rsid w:val="00FC24E6"/>
    <w:rsid w:val="00FC2810"/>
    <w:rsid w:val="00FC29A3"/>
    <w:rsid w:val="00FC2B0F"/>
    <w:rsid w:val="00FC362D"/>
    <w:rsid w:val="00FC3721"/>
    <w:rsid w:val="00FC3808"/>
    <w:rsid w:val="00FC3972"/>
    <w:rsid w:val="00FC3BB5"/>
    <w:rsid w:val="00FC4320"/>
    <w:rsid w:val="00FC4844"/>
    <w:rsid w:val="00FC4B1C"/>
    <w:rsid w:val="00FC4BF1"/>
    <w:rsid w:val="00FC4EB3"/>
    <w:rsid w:val="00FC5001"/>
    <w:rsid w:val="00FC574F"/>
    <w:rsid w:val="00FC577D"/>
    <w:rsid w:val="00FC5931"/>
    <w:rsid w:val="00FC6DC3"/>
    <w:rsid w:val="00FC6F5C"/>
    <w:rsid w:val="00FC715E"/>
    <w:rsid w:val="00FC7826"/>
    <w:rsid w:val="00FD08EC"/>
    <w:rsid w:val="00FD1548"/>
    <w:rsid w:val="00FD17D2"/>
    <w:rsid w:val="00FD2BD2"/>
    <w:rsid w:val="00FD349D"/>
    <w:rsid w:val="00FD4203"/>
    <w:rsid w:val="00FD4651"/>
    <w:rsid w:val="00FD4CC7"/>
    <w:rsid w:val="00FD58CC"/>
    <w:rsid w:val="00FD5C22"/>
    <w:rsid w:val="00FD6789"/>
    <w:rsid w:val="00FD72C7"/>
    <w:rsid w:val="00FD73CF"/>
    <w:rsid w:val="00FD79EF"/>
    <w:rsid w:val="00FD7DFE"/>
    <w:rsid w:val="00FD7F62"/>
    <w:rsid w:val="00FE013B"/>
    <w:rsid w:val="00FE0B6B"/>
    <w:rsid w:val="00FE0D37"/>
    <w:rsid w:val="00FE1142"/>
    <w:rsid w:val="00FE1BAD"/>
    <w:rsid w:val="00FE1BD3"/>
    <w:rsid w:val="00FE1CCC"/>
    <w:rsid w:val="00FE2163"/>
    <w:rsid w:val="00FE2429"/>
    <w:rsid w:val="00FE24B9"/>
    <w:rsid w:val="00FE2756"/>
    <w:rsid w:val="00FE2F8A"/>
    <w:rsid w:val="00FE316F"/>
    <w:rsid w:val="00FE32A0"/>
    <w:rsid w:val="00FE3E57"/>
    <w:rsid w:val="00FE42DF"/>
    <w:rsid w:val="00FE4DB9"/>
    <w:rsid w:val="00FE52C5"/>
    <w:rsid w:val="00FE5858"/>
    <w:rsid w:val="00FE630B"/>
    <w:rsid w:val="00FE665E"/>
    <w:rsid w:val="00FE6E5F"/>
    <w:rsid w:val="00FE6F45"/>
    <w:rsid w:val="00FE711C"/>
    <w:rsid w:val="00FE7A73"/>
    <w:rsid w:val="00FE7D71"/>
    <w:rsid w:val="00FE7EC4"/>
    <w:rsid w:val="00FF05AF"/>
    <w:rsid w:val="00FF0701"/>
    <w:rsid w:val="00FF0825"/>
    <w:rsid w:val="00FF0C7E"/>
    <w:rsid w:val="00FF0DA3"/>
    <w:rsid w:val="00FF10B5"/>
    <w:rsid w:val="00FF1302"/>
    <w:rsid w:val="00FF17E7"/>
    <w:rsid w:val="00FF1AD4"/>
    <w:rsid w:val="00FF20DC"/>
    <w:rsid w:val="00FF2256"/>
    <w:rsid w:val="00FF25AF"/>
    <w:rsid w:val="00FF2CC8"/>
    <w:rsid w:val="00FF31A8"/>
    <w:rsid w:val="00FF37BB"/>
    <w:rsid w:val="00FF3C82"/>
    <w:rsid w:val="00FF3CB7"/>
    <w:rsid w:val="00FF3D21"/>
    <w:rsid w:val="00FF3DE0"/>
    <w:rsid w:val="00FF400A"/>
    <w:rsid w:val="00FF4061"/>
    <w:rsid w:val="00FF452F"/>
    <w:rsid w:val="00FF4772"/>
    <w:rsid w:val="00FF486C"/>
    <w:rsid w:val="00FF48BE"/>
    <w:rsid w:val="00FF4D4B"/>
    <w:rsid w:val="00FF4DC8"/>
    <w:rsid w:val="00FF4E04"/>
    <w:rsid w:val="00FF5598"/>
    <w:rsid w:val="00FF5D26"/>
    <w:rsid w:val="00FF5D6A"/>
    <w:rsid w:val="00FF604C"/>
    <w:rsid w:val="00FF6108"/>
    <w:rsid w:val="00FF635A"/>
    <w:rsid w:val="00FF6836"/>
    <w:rsid w:val="00FF7097"/>
    <w:rsid w:val="00FF7287"/>
    <w:rsid w:val="00FF77CA"/>
    <w:rsid w:val="00FF7801"/>
    <w:rsid w:val="00FF7CBE"/>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EC0E96"/>
  <w15:docId w15:val="{6B778E98-4967-4AB2-A159-8DC4ADE5E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lsdException w:name="heading 1" w:uiPriority="1"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D3073"/>
  </w:style>
  <w:style w:type="paragraph" w:styleId="Ttulo1">
    <w:name w:val="heading 1"/>
    <w:aliases w:val="PR Titulo 1"/>
    <w:basedOn w:val="Ttulo2"/>
    <w:next w:val="Normal"/>
    <w:link w:val="Ttulo1Char"/>
    <w:autoRedefine/>
    <w:uiPriority w:val="1"/>
    <w:qFormat/>
    <w:rsid w:val="00527E94"/>
    <w:pPr>
      <w:keepLines/>
      <w:spacing w:before="0" w:line="360" w:lineRule="auto"/>
      <w:ind w:left="0"/>
      <w:contextualSpacing/>
      <w:jc w:val="left"/>
      <w:outlineLvl w:val="0"/>
    </w:pPr>
    <w:rPr>
      <w:caps/>
      <w:color w:val="FFFFFF" w:themeColor="background1"/>
      <w:sz w:val="32"/>
    </w:rPr>
  </w:style>
  <w:style w:type="paragraph" w:styleId="Ttulo2">
    <w:name w:val="heading 2"/>
    <w:aliases w:val="Secção"/>
    <w:basedOn w:val="AtaTexto"/>
    <w:next w:val="Normal"/>
    <w:link w:val="Ttulo2Char"/>
    <w:autoRedefine/>
    <w:qFormat/>
    <w:rsid w:val="00D350C4"/>
    <w:pPr>
      <w:outlineLvl w:val="1"/>
    </w:pPr>
    <w:rPr>
      <w:b/>
      <w:sz w:val="28"/>
      <w:szCs w:val="28"/>
      <w:lang w:val="pt-BR" w:eastAsia="pt-PT"/>
    </w:rPr>
  </w:style>
  <w:style w:type="paragraph" w:styleId="Ttulo3">
    <w:name w:val="heading 3"/>
    <w:aliases w:val="Tema"/>
    <w:basedOn w:val="AtaTexto"/>
    <w:next w:val="Normal"/>
    <w:link w:val="Ttulo3Char"/>
    <w:autoRedefine/>
    <w:qFormat/>
    <w:rsid w:val="002D3E1F"/>
    <w:pPr>
      <w:numPr>
        <w:numId w:val="3"/>
      </w:numPr>
      <w:shd w:val="clear" w:color="auto" w:fill="F2F2F2" w:themeFill="background1" w:themeFillShade="F2"/>
      <w:ind w:left="709"/>
      <w:outlineLvl w:val="2"/>
    </w:pPr>
    <w:rPr>
      <w:sz w:val="20"/>
      <w:szCs w:val="24"/>
      <w:lang w:val="pt-BR" w:eastAsia="pt-PT"/>
    </w:rPr>
  </w:style>
  <w:style w:type="paragraph" w:styleId="Ttulo4">
    <w:name w:val="heading 4"/>
    <w:aliases w:val="Sub-tema"/>
    <w:next w:val="Normal"/>
    <w:link w:val="Ttulo4Char"/>
    <w:autoRedefine/>
    <w:qFormat/>
    <w:rsid w:val="00351951"/>
    <w:pPr>
      <w:numPr>
        <w:ilvl w:val="3"/>
      </w:numPr>
      <w:tabs>
        <w:tab w:val="left" w:pos="1276"/>
      </w:tabs>
      <w:ind w:left="709"/>
      <w:outlineLvl w:val="3"/>
    </w:pPr>
    <w:rPr>
      <w:rFonts w:ascii="Segoe UI" w:hAnsi="Segoe UI" w:cs="Segoe UI"/>
      <w:color w:val="008282"/>
      <w:spacing w:val="-4"/>
      <w:sz w:val="22"/>
      <w:szCs w:val="22"/>
      <w:u w:val="single"/>
      <w:lang w:val="pt-BR" w:eastAsia="pt-PT"/>
    </w:rPr>
  </w:style>
  <w:style w:type="paragraph" w:styleId="Ttulo5">
    <w:name w:val="heading 5"/>
    <w:aliases w:val="PR Titulo 5,Heading 51,Titulo 5,H5"/>
    <w:basedOn w:val="Ttulo4"/>
    <w:next w:val="Normal"/>
    <w:link w:val="Ttulo5Char"/>
    <w:autoRedefine/>
    <w:rsid w:val="00410111"/>
    <w:pPr>
      <w:numPr>
        <w:ilvl w:val="4"/>
      </w:numPr>
      <w:ind w:left="709"/>
      <w:outlineLvl w:val="4"/>
    </w:pPr>
    <w:rPr>
      <w:rFonts w:eastAsiaTheme="majorEastAsia" w:cstheme="majorBidi"/>
      <w:i/>
      <w:sz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6C5FCF"/>
    <w:pPr>
      <w:spacing w:before="100" w:beforeAutospacing="1" w:after="100" w:afterAutospacing="1"/>
    </w:pPr>
    <w:rPr>
      <w:rFonts w:ascii="Times New Roman" w:eastAsia="Times New Roman" w:hAnsi="Times New Roman" w:cs="Times New Roman"/>
      <w:lang w:eastAsia="pt-PT"/>
    </w:rPr>
  </w:style>
  <w:style w:type="character" w:customStyle="1" w:styleId="apple-converted-space">
    <w:name w:val="apple-converted-space"/>
    <w:basedOn w:val="Fontepargpadro"/>
    <w:rsid w:val="006C5FCF"/>
  </w:style>
  <w:style w:type="paragraph" w:styleId="PargrafodaLista">
    <w:name w:val="List Paragraph"/>
    <w:basedOn w:val="Normal"/>
    <w:link w:val="PargrafodaListaChar"/>
    <w:uiPriority w:val="34"/>
    <w:qFormat/>
    <w:rsid w:val="002C50AD"/>
    <w:pPr>
      <w:ind w:left="720"/>
      <w:contextualSpacing/>
    </w:pPr>
  </w:style>
  <w:style w:type="numbering" w:customStyle="1" w:styleId="WWNum14">
    <w:name w:val="WWNum14"/>
    <w:basedOn w:val="Semlista"/>
    <w:rsid w:val="00FF7287"/>
    <w:pPr>
      <w:numPr>
        <w:numId w:val="1"/>
      </w:numPr>
    </w:pPr>
  </w:style>
  <w:style w:type="character" w:styleId="Forte">
    <w:name w:val="Strong"/>
    <w:basedOn w:val="Fontepargpadro"/>
    <w:uiPriority w:val="22"/>
    <w:qFormat/>
    <w:rsid w:val="00A9197A"/>
    <w:rPr>
      <w:b/>
      <w:bCs/>
    </w:rPr>
  </w:style>
  <w:style w:type="paragraph" w:customStyle="1" w:styleId="Standard">
    <w:name w:val="Standard"/>
    <w:rsid w:val="00E9174C"/>
    <w:pPr>
      <w:suppressAutoHyphens/>
      <w:autoSpaceDN w:val="0"/>
      <w:textAlignment w:val="baseline"/>
    </w:pPr>
    <w:rPr>
      <w:rFonts w:ascii="Calibri" w:eastAsia="Arial Unicode MS" w:hAnsi="Calibri" w:cs="Calibri"/>
      <w:kern w:val="3"/>
    </w:rPr>
  </w:style>
  <w:style w:type="character" w:styleId="Hyperlink">
    <w:name w:val="Hyperlink"/>
    <w:basedOn w:val="Fontepargpadro"/>
    <w:uiPriority w:val="99"/>
    <w:unhideWhenUsed/>
    <w:rsid w:val="00E9174C"/>
    <w:rPr>
      <w:color w:val="0563C1" w:themeColor="hyperlink"/>
      <w:u w:val="single"/>
    </w:rPr>
  </w:style>
  <w:style w:type="character" w:customStyle="1" w:styleId="MenoNoResolvida1">
    <w:name w:val="Menção Não Resolvida1"/>
    <w:basedOn w:val="Fontepargpadro"/>
    <w:uiPriority w:val="99"/>
    <w:semiHidden/>
    <w:unhideWhenUsed/>
    <w:rsid w:val="00E9174C"/>
    <w:rPr>
      <w:color w:val="605E5C"/>
      <w:shd w:val="clear" w:color="auto" w:fill="E1DFDD"/>
    </w:rPr>
  </w:style>
  <w:style w:type="paragraph" w:styleId="Rodap">
    <w:name w:val="footer"/>
    <w:basedOn w:val="Normal"/>
    <w:link w:val="RodapChar"/>
    <w:uiPriority w:val="99"/>
    <w:unhideWhenUsed/>
    <w:rsid w:val="009B74B9"/>
    <w:pPr>
      <w:tabs>
        <w:tab w:val="center" w:pos="4252"/>
        <w:tab w:val="right" w:pos="8504"/>
      </w:tabs>
    </w:pPr>
  </w:style>
  <w:style w:type="character" w:customStyle="1" w:styleId="RodapChar">
    <w:name w:val="Rodapé Char"/>
    <w:basedOn w:val="Fontepargpadro"/>
    <w:link w:val="Rodap"/>
    <w:uiPriority w:val="99"/>
    <w:rsid w:val="009B74B9"/>
  </w:style>
  <w:style w:type="character" w:styleId="Nmerodepgina">
    <w:name w:val="page number"/>
    <w:basedOn w:val="Fontepargpadro"/>
    <w:semiHidden/>
    <w:unhideWhenUsed/>
    <w:rsid w:val="009B74B9"/>
  </w:style>
  <w:style w:type="paragraph" w:customStyle="1" w:styleId="PRIndice1">
    <w:name w:val="PR Indice 1"/>
    <w:next w:val="Normal"/>
    <w:uiPriority w:val="29"/>
    <w:rsid w:val="00410111"/>
    <w:pPr>
      <w:spacing w:before="480" w:after="240" w:line="276" w:lineRule="auto"/>
      <w:ind w:right="1701"/>
      <w:jc w:val="both"/>
    </w:pPr>
    <w:rPr>
      <w:rFonts w:ascii="Gudea" w:hAnsi="Gudea" w:cs="Arial"/>
      <w:b/>
      <w:color w:val="464645"/>
      <w:sz w:val="28"/>
      <w:szCs w:val="20"/>
      <w:lang w:val="en-GB" w:eastAsia="ko-KR"/>
    </w:rPr>
  </w:style>
  <w:style w:type="paragraph" w:styleId="Sumrio1">
    <w:name w:val="toc 1"/>
    <w:basedOn w:val="Normal"/>
    <w:next w:val="Normal"/>
    <w:uiPriority w:val="39"/>
    <w:rsid w:val="00313CFE"/>
    <w:pPr>
      <w:tabs>
        <w:tab w:val="left" w:pos="709"/>
        <w:tab w:val="left" w:pos="993"/>
        <w:tab w:val="right" w:leader="dot" w:pos="9627"/>
      </w:tabs>
      <w:spacing w:before="240" w:after="100" w:line="276" w:lineRule="auto"/>
      <w:ind w:left="709" w:hanging="709"/>
      <w:jc w:val="both"/>
    </w:pPr>
    <w:rPr>
      <w:rFonts w:ascii="Segoe UI" w:hAnsi="Segoe UI" w:cs="Times New Roman"/>
      <w:b/>
      <w:caps/>
      <w:noProof/>
      <w:sz w:val="20"/>
      <w:szCs w:val="20"/>
    </w:rPr>
  </w:style>
  <w:style w:type="paragraph" w:styleId="Sumrio2">
    <w:name w:val="toc 2"/>
    <w:basedOn w:val="Normal"/>
    <w:next w:val="Normal"/>
    <w:uiPriority w:val="39"/>
    <w:rsid w:val="00313CFE"/>
    <w:pPr>
      <w:tabs>
        <w:tab w:val="left" w:pos="709"/>
        <w:tab w:val="right" w:leader="dot" w:pos="9627"/>
      </w:tabs>
      <w:spacing w:after="100" w:line="276" w:lineRule="auto"/>
      <w:ind w:left="709" w:hanging="709"/>
      <w:jc w:val="both"/>
    </w:pPr>
    <w:rPr>
      <w:rFonts w:ascii="Segoe UI" w:hAnsi="Segoe UI" w:cs="Times New Roman"/>
      <w:b/>
      <w:noProof/>
      <w:sz w:val="20"/>
      <w:szCs w:val="20"/>
    </w:rPr>
  </w:style>
  <w:style w:type="paragraph" w:styleId="Sumrio3">
    <w:name w:val="toc 3"/>
    <w:basedOn w:val="Normal"/>
    <w:next w:val="Normal"/>
    <w:uiPriority w:val="39"/>
    <w:rsid w:val="00313CFE"/>
    <w:pPr>
      <w:tabs>
        <w:tab w:val="right" w:leader="dot" w:pos="9627"/>
      </w:tabs>
      <w:spacing w:after="100" w:line="276" w:lineRule="auto"/>
      <w:ind w:left="709" w:hanging="709"/>
      <w:jc w:val="both"/>
    </w:pPr>
    <w:rPr>
      <w:rFonts w:ascii="Segoe UI" w:hAnsi="Segoe UI" w:cs="Times New Roman"/>
      <w:noProof/>
      <w:sz w:val="20"/>
      <w:szCs w:val="20"/>
    </w:rPr>
  </w:style>
  <w:style w:type="character" w:customStyle="1" w:styleId="Ttulo1Char">
    <w:name w:val="Título 1 Char"/>
    <w:aliases w:val="PR Titulo 1 Char"/>
    <w:basedOn w:val="Fontepargpadro"/>
    <w:link w:val="Ttulo1"/>
    <w:uiPriority w:val="1"/>
    <w:rsid w:val="00527E94"/>
    <w:rPr>
      <w:rFonts w:ascii="Segoe UI" w:hAnsi="Segoe UI" w:cs="Segoe UI"/>
      <w:b/>
      <w:caps/>
      <w:color w:val="FFFFFF" w:themeColor="background1"/>
      <w:spacing w:val="-4"/>
      <w:sz w:val="32"/>
      <w:szCs w:val="28"/>
      <w:lang w:val="pt-BR" w:eastAsia="pt-PT"/>
    </w:rPr>
  </w:style>
  <w:style w:type="character" w:customStyle="1" w:styleId="Ttulo2Char">
    <w:name w:val="Título 2 Char"/>
    <w:aliases w:val="Secção Char"/>
    <w:basedOn w:val="Fontepargpadro"/>
    <w:link w:val="Ttulo2"/>
    <w:rsid w:val="00D350C4"/>
    <w:rPr>
      <w:rFonts w:ascii="Segoe UI" w:hAnsi="Segoe UI" w:cs="Segoe UI"/>
      <w:b/>
      <w:spacing w:val="-4"/>
      <w:sz w:val="28"/>
      <w:szCs w:val="28"/>
      <w:lang w:val="pt-BR" w:eastAsia="pt-PT"/>
    </w:rPr>
  </w:style>
  <w:style w:type="character" w:customStyle="1" w:styleId="Ttulo3Char">
    <w:name w:val="Título 3 Char"/>
    <w:aliases w:val="Tema Char"/>
    <w:basedOn w:val="Fontepargpadro"/>
    <w:link w:val="Ttulo3"/>
    <w:rsid w:val="002D3E1F"/>
    <w:rPr>
      <w:rFonts w:ascii="Segoe UI" w:hAnsi="Segoe UI" w:cs="Segoe UI"/>
      <w:spacing w:val="-4"/>
      <w:sz w:val="20"/>
      <w:shd w:val="clear" w:color="auto" w:fill="F2F2F2" w:themeFill="background1" w:themeFillShade="F2"/>
      <w:lang w:val="pt-BR" w:eastAsia="pt-PT"/>
    </w:rPr>
  </w:style>
  <w:style w:type="character" w:customStyle="1" w:styleId="Ttulo4Char">
    <w:name w:val="Título 4 Char"/>
    <w:aliases w:val="Sub-tema Char"/>
    <w:basedOn w:val="Fontepargpadro"/>
    <w:link w:val="Ttulo4"/>
    <w:rsid w:val="00351951"/>
    <w:rPr>
      <w:rFonts w:ascii="Segoe UI" w:hAnsi="Segoe UI" w:cs="Segoe UI"/>
      <w:color w:val="008282"/>
      <w:spacing w:val="-4"/>
      <w:sz w:val="22"/>
      <w:szCs w:val="22"/>
      <w:u w:val="single"/>
      <w:lang w:val="pt-BR" w:eastAsia="pt-PT"/>
    </w:rPr>
  </w:style>
  <w:style w:type="character" w:customStyle="1" w:styleId="Ttulo5Char">
    <w:name w:val="Título 5 Char"/>
    <w:aliases w:val="PR Titulo 5 Char,Heading 51 Char,Titulo 5 Char,H5 Char"/>
    <w:basedOn w:val="Fontepargpadro"/>
    <w:link w:val="Ttulo5"/>
    <w:rsid w:val="00410111"/>
    <w:rPr>
      <w:rFonts w:ascii="Calibri Light" w:eastAsiaTheme="majorEastAsia" w:hAnsi="Calibri Light" w:cstheme="majorBidi"/>
      <w:i/>
      <w:sz w:val="20"/>
      <w:szCs w:val="22"/>
      <w:lang w:val="pt-BR" w:eastAsia="pt-PT"/>
    </w:rPr>
  </w:style>
  <w:style w:type="numbering" w:customStyle="1" w:styleId="PRListaTtulos">
    <w:name w:val="PR Lista Títulos"/>
    <w:uiPriority w:val="99"/>
    <w:rsid w:val="00410111"/>
    <w:pPr>
      <w:numPr>
        <w:numId w:val="2"/>
      </w:numPr>
    </w:pPr>
  </w:style>
  <w:style w:type="paragraph" w:customStyle="1" w:styleId="AtaTexto">
    <w:name w:val="Ata Texto"/>
    <w:basedOn w:val="Normal"/>
    <w:link w:val="AtaTextoChar"/>
    <w:uiPriority w:val="7"/>
    <w:qFormat/>
    <w:rsid w:val="00410111"/>
    <w:pPr>
      <w:spacing w:before="240" w:after="240" w:line="276" w:lineRule="auto"/>
      <w:ind w:left="709"/>
      <w:jc w:val="both"/>
    </w:pPr>
    <w:rPr>
      <w:rFonts w:ascii="Segoe UI" w:hAnsi="Segoe UI" w:cs="Segoe UI"/>
      <w:spacing w:val="-4"/>
      <w:sz w:val="22"/>
      <w:szCs w:val="22"/>
    </w:rPr>
  </w:style>
  <w:style w:type="paragraph" w:styleId="Cabealho">
    <w:name w:val="header"/>
    <w:aliases w:val="HeaderNN,Header1"/>
    <w:basedOn w:val="Normal"/>
    <w:link w:val="CabealhoChar"/>
    <w:unhideWhenUsed/>
    <w:rsid w:val="00410111"/>
    <w:pPr>
      <w:tabs>
        <w:tab w:val="center" w:pos="4252"/>
        <w:tab w:val="right" w:pos="8504"/>
      </w:tabs>
    </w:pPr>
  </w:style>
  <w:style w:type="character" w:customStyle="1" w:styleId="CabealhoChar">
    <w:name w:val="Cabeçalho Char"/>
    <w:aliases w:val="HeaderNN Char,Header1 Char"/>
    <w:basedOn w:val="Fontepargpadro"/>
    <w:link w:val="Cabealho"/>
    <w:rsid w:val="00410111"/>
  </w:style>
  <w:style w:type="paragraph" w:styleId="Textodebalo">
    <w:name w:val="Balloon Text"/>
    <w:basedOn w:val="Normal"/>
    <w:link w:val="TextodebaloChar"/>
    <w:uiPriority w:val="99"/>
    <w:semiHidden/>
    <w:unhideWhenUsed/>
    <w:rsid w:val="008D0AE5"/>
    <w:rPr>
      <w:rFonts w:ascii="Segoe UI" w:hAnsi="Segoe UI" w:cs="Segoe UI"/>
      <w:sz w:val="18"/>
      <w:szCs w:val="18"/>
    </w:rPr>
  </w:style>
  <w:style w:type="character" w:customStyle="1" w:styleId="TextodebaloChar">
    <w:name w:val="Texto de balão Char"/>
    <w:basedOn w:val="Fontepargpadro"/>
    <w:link w:val="Textodebalo"/>
    <w:uiPriority w:val="99"/>
    <w:semiHidden/>
    <w:rsid w:val="008D0AE5"/>
    <w:rPr>
      <w:rFonts w:ascii="Segoe UI" w:hAnsi="Segoe UI" w:cs="Segoe UI"/>
      <w:sz w:val="18"/>
      <w:szCs w:val="18"/>
    </w:rPr>
  </w:style>
  <w:style w:type="table" w:styleId="Tabelacomgrade">
    <w:name w:val="Table Grid"/>
    <w:basedOn w:val="Tabelanormal"/>
    <w:uiPriority w:val="39"/>
    <w:rsid w:val="00161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4">
    <w:name w:val="toc 4"/>
    <w:basedOn w:val="Normal"/>
    <w:next w:val="Normal"/>
    <w:uiPriority w:val="39"/>
    <w:unhideWhenUsed/>
    <w:rsid w:val="00313CFE"/>
    <w:pPr>
      <w:spacing w:after="100"/>
      <w:ind w:left="720"/>
    </w:pPr>
    <w:rPr>
      <w:rFonts w:ascii="Segoe UI" w:hAnsi="Segoe UI"/>
    </w:rPr>
  </w:style>
  <w:style w:type="character" w:styleId="TtulodoLivro">
    <w:name w:val="Book Title"/>
    <w:basedOn w:val="Fontepargpadro"/>
    <w:uiPriority w:val="33"/>
    <w:rsid w:val="00007483"/>
    <w:rPr>
      <w:b/>
      <w:bCs/>
      <w:i/>
      <w:iCs/>
      <w:spacing w:val="5"/>
    </w:rPr>
  </w:style>
  <w:style w:type="character" w:styleId="Nmerodelinha">
    <w:name w:val="line number"/>
    <w:basedOn w:val="Fontepargpadro"/>
    <w:uiPriority w:val="99"/>
    <w:semiHidden/>
    <w:unhideWhenUsed/>
    <w:rsid w:val="008811B3"/>
  </w:style>
  <w:style w:type="table" w:customStyle="1" w:styleId="Tabelacomgrade1">
    <w:name w:val="Tabela com grade1"/>
    <w:basedOn w:val="Tabelanormal"/>
    <w:next w:val="Tabelacomgrade"/>
    <w:uiPriority w:val="39"/>
    <w:rsid w:val="00272A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temizao">
    <w:name w:val="Itemização"/>
    <w:basedOn w:val="Ttulo3"/>
    <w:link w:val="ItemizaoChar"/>
    <w:qFormat/>
    <w:rsid w:val="00E742EA"/>
    <w:pPr>
      <w:numPr>
        <w:numId w:val="6"/>
      </w:numPr>
      <w:shd w:val="clear" w:color="auto" w:fill="auto"/>
      <w:outlineLvl w:val="9"/>
    </w:pPr>
  </w:style>
  <w:style w:type="character" w:customStyle="1" w:styleId="ItemizaoChar">
    <w:name w:val="Itemização Char"/>
    <w:basedOn w:val="Ttulo3Char"/>
    <w:link w:val="Itemizao"/>
    <w:rsid w:val="00E742EA"/>
    <w:rPr>
      <w:rFonts w:ascii="Segoe UI" w:hAnsi="Segoe UI" w:cs="Segoe UI"/>
      <w:spacing w:val="-4"/>
      <w:sz w:val="20"/>
      <w:shd w:val="clear" w:color="auto" w:fill="F2F2F2" w:themeFill="background1" w:themeFillShade="F2"/>
      <w:lang w:val="pt-BR" w:eastAsia="pt-PT"/>
    </w:rPr>
  </w:style>
  <w:style w:type="paragraph" w:customStyle="1" w:styleId="Subttulonvel02">
    <w:name w:val="Subtítulo nível 02"/>
    <w:basedOn w:val="PargrafodaLista"/>
    <w:link w:val="Subttulonvel02Char"/>
    <w:qFormat/>
    <w:rsid w:val="00CC2712"/>
    <w:pPr>
      <w:ind w:left="0"/>
    </w:pPr>
    <w:rPr>
      <w:b/>
      <w:lang w:val="pt-BR" w:eastAsia="pt-PT"/>
    </w:rPr>
  </w:style>
  <w:style w:type="paragraph" w:styleId="Legenda">
    <w:name w:val="caption"/>
    <w:basedOn w:val="Normal"/>
    <w:next w:val="Normal"/>
    <w:link w:val="LegendaChar"/>
    <w:autoRedefine/>
    <w:uiPriority w:val="35"/>
    <w:unhideWhenUsed/>
    <w:qFormat/>
    <w:rsid w:val="007B26E2"/>
    <w:pPr>
      <w:keepNext/>
      <w:tabs>
        <w:tab w:val="left" w:pos="8080"/>
      </w:tabs>
      <w:spacing w:line="276" w:lineRule="auto"/>
      <w:jc w:val="center"/>
    </w:pPr>
    <w:rPr>
      <w:rFonts w:ascii="Segoe UI" w:hAnsi="Segoe UI" w:cs="Segoe UI"/>
      <w:iCs/>
      <w:sz w:val="20"/>
      <w:szCs w:val="20"/>
    </w:rPr>
  </w:style>
  <w:style w:type="character" w:customStyle="1" w:styleId="PargrafodaListaChar">
    <w:name w:val="Parágrafo da Lista Char"/>
    <w:basedOn w:val="Fontepargpadro"/>
    <w:link w:val="PargrafodaLista"/>
    <w:uiPriority w:val="34"/>
    <w:rsid w:val="007623DB"/>
  </w:style>
  <w:style w:type="character" w:customStyle="1" w:styleId="Subttulonvel02Char">
    <w:name w:val="Subtítulo nível 02 Char"/>
    <w:basedOn w:val="PargrafodaListaChar"/>
    <w:link w:val="Subttulonvel02"/>
    <w:rsid w:val="007623DB"/>
    <w:rPr>
      <w:b/>
      <w:lang w:val="pt-BR" w:eastAsia="pt-PT"/>
    </w:rPr>
  </w:style>
  <w:style w:type="paragraph" w:customStyle="1" w:styleId="Legendafigurasetabelas">
    <w:name w:val="Legenda figuras e tabelas"/>
    <w:basedOn w:val="Legenda"/>
    <w:link w:val="LegendafigurasetabelasChar"/>
    <w:autoRedefine/>
    <w:qFormat/>
    <w:rsid w:val="00F11A91"/>
  </w:style>
  <w:style w:type="paragraph" w:customStyle="1" w:styleId="Textopargrafocomum">
    <w:name w:val="Texto parágrafo comum"/>
    <w:basedOn w:val="AtaTexto"/>
    <w:link w:val="TextopargrafocomumChar"/>
    <w:qFormat/>
    <w:rsid w:val="00F86647"/>
    <w:pPr>
      <w:spacing w:after="0"/>
      <w:ind w:left="0" w:firstLine="709"/>
    </w:pPr>
    <w:rPr>
      <w:sz w:val="20"/>
      <w:szCs w:val="20"/>
      <w:lang w:val="pt-BR" w:eastAsia="pt-PT"/>
    </w:rPr>
  </w:style>
  <w:style w:type="character" w:customStyle="1" w:styleId="LegendaChar">
    <w:name w:val="Legenda Char"/>
    <w:basedOn w:val="Fontepargpadro"/>
    <w:link w:val="Legenda"/>
    <w:uiPriority w:val="35"/>
    <w:rsid w:val="007B26E2"/>
    <w:rPr>
      <w:rFonts w:ascii="Segoe UI" w:hAnsi="Segoe UI" w:cs="Segoe UI"/>
      <w:iCs/>
      <w:sz w:val="20"/>
      <w:szCs w:val="20"/>
    </w:rPr>
  </w:style>
  <w:style w:type="character" w:customStyle="1" w:styleId="LegendafigurasetabelasChar">
    <w:name w:val="Legenda figuras e tabelas Char"/>
    <w:basedOn w:val="LegendaChar"/>
    <w:link w:val="Legendafigurasetabelas"/>
    <w:rsid w:val="00F11A91"/>
    <w:rPr>
      <w:rFonts w:ascii="Segoe UI" w:hAnsi="Segoe UI" w:cs="Segoe UI"/>
      <w:iCs/>
      <w:sz w:val="20"/>
      <w:szCs w:val="20"/>
    </w:rPr>
  </w:style>
  <w:style w:type="character" w:customStyle="1" w:styleId="AtaTextoChar">
    <w:name w:val="Ata Texto Char"/>
    <w:basedOn w:val="Fontepargpadro"/>
    <w:link w:val="AtaTexto"/>
    <w:uiPriority w:val="7"/>
    <w:qFormat/>
    <w:rsid w:val="004E34C1"/>
    <w:rPr>
      <w:rFonts w:ascii="Segoe UI" w:hAnsi="Segoe UI" w:cs="Segoe UI"/>
      <w:spacing w:val="-4"/>
      <w:sz w:val="22"/>
      <w:szCs w:val="22"/>
    </w:rPr>
  </w:style>
  <w:style w:type="character" w:customStyle="1" w:styleId="TextopargrafocomumChar">
    <w:name w:val="Texto parágrafo comum Char"/>
    <w:basedOn w:val="AtaTextoChar"/>
    <w:link w:val="Textopargrafocomum"/>
    <w:qFormat/>
    <w:rsid w:val="00F86647"/>
    <w:rPr>
      <w:rFonts w:ascii="Segoe UI" w:hAnsi="Segoe UI" w:cs="Segoe UI"/>
      <w:spacing w:val="-4"/>
      <w:sz w:val="20"/>
      <w:szCs w:val="20"/>
      <w:lang w:val="pt-BR" w:eastAsia="pt-PT"/>
    </w:rPr>
  </w:style>
  <w:style w:type="paragraph" w:customStyle="1" w:styleId="Ttulonvel01">
    <w:name w:val="Título nível 01"/>
    <w:basedOn w:val="Ttulo1"/>
    <w:link w:val="Ttulonvel01Char"/>
    <w:qFormat/>
    <w:rsid w:val="00CC2712"/>
    <w:pPr>
      <w:numPr>
        <w:numId w:val="4"/>
      </w:numPr>
    </w:pPr>
    <w:rPr>
      <w:noProof/>
    </w:rPr>
  </w:style>
  <w:style w:type="paragraph" w:customStyle="1" w:styleId="Ttulonvel2">
    <w:name w:val="Título nível 2"/>
    <w:basedOn w:val="Subttulonvel02"/>
    <w:link w:val="Ttulonvel2Char"/>
    <w:qFormat/>
    <w:rsid w:val="00414F15"/>
    <w:pPr>
      <w:numPr>
        <w:ilvl w:val="1"/>
        <w:numId w:val="4"/>
      </w:numPr>
      <w:outlineLvl w:val="1"/>
    </w:pPr>
    <w:rPr>
      <w:b w:val="0"/>
    </w:rPr>
  </w:style>
  <w:style w:type="character" w:customStyle="1" w:styleId="Ttulonvel01Char">
    <w:name w:val="Título nível 01 Char"/>
    <w:basedOn w:val="Ttulo1Char"/>
    <w:link w:val="Ttulonvel01"/>
    <w:rsid w:val="00CC2712"/>
    <w:rPr>
      <w:rFonts w:ascii="Segoe UI" w:hAnsi="Segoe UI" w:cs="Segoe UI"/>
      <w:b/>
      <w:caps/>
      <w:noProof/>
      <w:color w:val="FFFFFF" w:themeColor="background1"/>
      <w:spacing w:val="-4"/>
      <w:sz w:val="32"/>
      <w:szCs w:val="28"/>
      <w:lang w:val="pt-BR" w:eastAsia="pt-PT"/>
    </w:rPr>
  </w:style>
  <w:style w:type="paragraph" w:customStyle="1" w:styleId="Ttulonvel3">
    <w:name w:val="Título nível 3"/>
    <w:basedOn w:val="Subttulonvel02"/>
    <w:link w:val="Ttulonvel3Char"/>
    <w:qFormat/>
    <w:rsid w:val="00F93D8B"/>
    <w:pPr>
      <w:numPr>
        <w:ilvl w:val="2"/>
        <w:numId w:val="4"/>
      </w:numPr>
      <w:contextualSpacing w:val="0"/>
    </w:pPr>
    <w:rPr>
      <w:b w:val="0"/>
    </w:rPr>
  </w:style>
  <w:style w:type="character" w:customStyle="1" w:styleId="Ttulonvel2Char">
    <w:name w:val="Título nível 2 Char"/>
    <w:basedOn w:val="Subttulonvel02Char"/>
    <w:link w:val="Ttulonvel2"/>
    <w:rsid w:val="00414F15"/>
    <w:rPr>
      <w:b w:val="0"/>
      <w:lang w:val="pt-BR" w:eastAsia="pt-PT"/>
    </w:rPr>
  </w:style>
  <w:style w:type="paragraph" w:customStyle="1" w:styleId="TableParagraph">
    <w:name w:val="Table Paragraph"/>
    <w:basedOn w:val="Normal"/>
    <w:uiPriority w:val="1"/>
    <w:qFormat/>
    <w:rsid w:val="007E013B"/>
    <w:pPr>
      <w:autoSpaceDE w:val="0"/>
      <w:autoSpaceDN w:val="0"/>
      <w:adjustRightInd w:val="0"/>
    </w:pPr>
    <w:rPr>
      <w:rFonts w:ascii="Times New Roman" w:hAnsi="Times New Roman" w:cs="Times New Roman"/>
      <w:lang w:val="pt-BR"/>
    </w:rPr>
  </w:style>
  <w:style w:type="character" w:customStyle="1" w:styleId="Ttulonvel3Char">
    <w:name w:val="Título nível 3 Char"/>
    <w:basedOn w:val="Subttulonvel02Char"/>
    <w:link w:val="Ttulonvel3"/>
    <w:rsid w:val="00F93D8B"/>
    <w:rPr>
      <w:b w:val="0"/>
      <w:lang w:val="pt-BR" w:eastAsia="pt-PT"/>
    </w:rPr>
  </w:style>
  <w:style w:type="paragraph" w:styleId="Sumrio5">
    <w:name w:val="toc 5"/>
    <w:basedOn w:val="Normal"/>
    <w:next w:val="Normal"/>
    <w:autoRedefine/>
    <w:uiPriority w:val="39"/>
    <w:unhideWhenUsed/>
    <w:rsid w:val="008770D0"/>
    <w:pPr>
      <w:spacing w:after="100" w:line="259" w:lineRule="auto"/>
      <w:ind w:left="880"/>
    </w:pPr>
    <w:rPr>
      <w:rFonts w:eastAsiaTheme="minorEastAsia"/>
      <w:sz w:val="22"/>
      <w:szCs w:val="22"/>
      <w:lang w:val="pt-BR" w:eastAsia="pt-BR"/>
    </w:rPr>
  </w:style>
  <w:style w:type="paragraph" w:styleId="Sumrio6">
    <w:name w:val="toc 6"/>
    <w:basedOn w:val="Normal"/>
    <w:next w:val="Normal"/>
    <w:autoRedefine/>
    <w:uiPriority w:val="39"/>
    <w:unhideWhenUsed/>
    <w:rsid w:val="008770D0"/>
    <w:pPr>
      <w:spacing w:after="100" w:line="259" w:lineRule="auto"/>
      <w:ind w:left="1100"/>
    </w:pPr>
    <w:rPr>
      <w:rFonts w:eastAsiaTheme="minorEastAsia"/>
      <w:sz w:val="22"/>
      <w:szCs w:val="22"/>
      <w:lang w:val="pt-BR" w:eastAsia="pt-BR"/>
    </w:rPr>
  </w:style>
  <w:style w:type="paragraph" w:styleId="Sumrio7">
    <w:name w:val="toc 7"/>
    <w:basedOn w:val="Normal"/>
    <w:next w:val="Normal"/>
    <w:autoRedefine/>
    <w:uiPriority w:val="39"/>
    <w:unhideWhenUsed/>
    <w:rsid w:val="008770D0"/>
    <w:pPr>
      <w:spacing w:after="100" w:line="259" w:lineRule="auto"/>
      <w:ind w:left="1320"/>
    </w:pPr>
    <w:rPr>
      <w:rFonts w:eastAsiaTheme="minorEastAsia"/>
      <w:sz w:val="22"/>
      <w:szCs w:val="22"/>
      <w:lang w:val="pt-BR" w:eastAsia="pt-BR"/>
    </w:rPr>
  </w:style>
  <w:style w:type="paragraph" w:styleId="Sumrio8">
    <w:name w:val="toc 8"/>
    <w:basedOn w:val="Normal"/>
    <w:next w:val="Normal"/>
    <w:autoRedefine/>
    <w:uiPriority w:val="39"/>
    <w:unhideWhenUsed/>
    <w:rsid w:val="008770D0"/>
    <w:pPr>
      <w:spacing w:after="100" w:line="259" w:lineRule="auto"/>
      <w:ind w:left="1540"/>
    </w:pPr>
    <w:rPr>
      <w:rFonts w:eastAsiaTheme="minorEastAsia"/>
      <w:sz w:val="22"/>
      <w:szCs w:val="22"/>
      <w:lang w:val="pt-BR" w:eastAsia="pt-BR"/>
    </w:rPr>
  </w:style>
  <w:style w:type="paragraph" w:styleId="Sumrio9">
    <w:name w:val="toc 9"/>
    <w:basedOn w:val="Normal"/>
    <w:next w:val="Normal"/>
    <w:autoRedefine/>
    <w:uiPriority w:val="39"/>
    <w:unhideWhenUsed/>
    <w:rsid w:val="008770D0"/>
    <w:pPr>
      <w:spacing w:after="100" w:line="259" w:lineRule="auto"/>
      <w:ind w:left="1760"/>
    </w:pPr>
    <w:rPr>
      <w:rFonts w:eastAsiaTheme="minorEastAsia"/>
      <w:sz w:val="22"/>
      <w:szCs w:val="22"/>
      <w:lang w:val="pt-BR" w:eastAsia="pt-BR"/>
    </w:rPr>
  </w:style>
  <w:style w:type="paragraph" w:customStyle="1" w:styleId="Ttuloquartonvel">
    <w:name w:val="Título quarto nível"/>
    <w:basedOn w:val="PargrafodaLista"/>
    <w:link w:val="TtuloquartonvelChar"/>
    <w:qFormat/>
    <w:rsid w:val="009058B0"/>
    <w:pPr>
      <w:numPr>
        <w:numId w:val="5"/>
      </w:numPr>
    </w:pPr>
  </w:style>
  <w:style w:type="character" w:customStyle="1" w:styleId="TtuloquartonvelChar">
    <w:name w:val="Título quarto nível Char"/>
    <w:basedOn w:val="PargrafodaListaChar"/>
    <w:link w:val="Ttuloquartonvel"/>
    <w:rsid w:val="009058B0"/>
  </w:style>
  <w:style w:type="paragraph" w:styleId="CabealhodoSumrio">
    <w:name w:val="TOC Heading"/>
    <w:basedOn w:val="Ttulo1"/>
    <w:next w:val="Normal"/>
    <w:uiPriority w:val="39"/>
    <w:unhideWhenUsed/>
    <w:qFormat/>
    <w:rsid w:val="00574F15"/>
    <w:pPr>
      <w:keepNext/>
      <w:spacing w:after="0" w:line="259" w:lineRule="auto"/>
      <w:contextualSpacing w:val="0"/>
      <w:outlineLvl w:val="9"/>
    </w:pPr>
    <w:rPr>
      <w:rFonts w:asciiTheme="majorHAnsi" w:eastAsiaTheme="majorEastAsia" w:hAnsiTheme="majorHAnsi" w:cstheme="majorBidi"/>
      <w:b w:val="0"/>
      <w:caps w:val="0"/>
      <w:color w:val="2F5496" w:themeColor="accent1" w:themeShade="BF"/>
      <w:spacing w:val="0"/>
      <w:szCs w:val="32"/>
      <w:lang w:eastAsia="pt-BR"/>
    </w:rPr>
  </w:style>
  <w:style w:type="paragraph" w:customStyle="1" w:styleId="Itemizaocomletras">
    <w:name w:val="Itemização com letras"/>
    <w:basedOn w:val="Textopargrafocomum"/>
    <w:link w:val="ItemizaocomletrasChar"/>
    <w:qFormat/>
    <w:rsid w:val="001E3396"/>
    <w:pPr>
      <w:numPr>
        <w:numId w:val="8"/>
      </w:numPr>
      <w:spacing w:before="0"/>
    </w:pPr>
  </w:style>
  <w:style w:type="character" w:customStyle="1" w:styleId="ItemizaocomletrasChar">
    <w:name w:val="Itemização com letras Char"/>
    <w:basedOn w:val="TextopargrafocomumChar"/>
    <w:link w:val="Itemizaocomletras"/>
    <w:rsid w:val="001E3396"/>
    <w:rPr>
      <w:rFonts w:ascii="Segoe UI" w:hAnsi="Segoe UI" w:cs="Segoe UI"/>
      <w:spacing w:val="-4"/>
      <w:sz w:val="20"/>
      <w:szCs w:val="20"/>
      <w:lang w:val="pt-BR" w:eastAsia="pt-PT"/>
    </w:rPr>
  </w:style>
  <w:style w:type="paragraph" w:customStyle="1" w:styleId="Pontointemizao">
    <w:name w:val="Ponto intemização"/>
    <w:basedOn w:val="Textopargrafocomum"/>
    <w:link w:val="PontointemizaoChar"/>
    <w:qFormat/>
    <w:rsid w:val="009801E8"/>
    <w:pPr>
      <w:numPr>
        <w:numId w:val="7"/>
      </w:numPr>
      <w:spacing w:before="0"/>
    </w:pPr>
  </w:style>
  <w:style w:type="character" w:customStyle="1" w:styleId="PontointemizaoChar">
    <w:name w:val="Ponto intemização Char"/>
    <w:basedOn w:val="TextopargrafocomumChar"/>
    <w:link w:val="Pontointemizao"/>
    <w:rsid w:val="009801E8"/>
    <w:rPr>
      <w:rFonts w:ascii="Segoe UI" w:hAnsi="Segoe UI" w:cs="Segoe UI"/>
      <w:spacing w:val="-4"/>
      <w:sz w:val="20"/>
      <w:szCs w:val="20"/>
      <w:lang w:val="pt-BR" w:eastAsia="pt-PT"/>
    </w:rPr>
  </w:style>
  <w:style w:type="character" w:styleId="Refdecomentrio">
    <w:name w:val="annotation reference"/>
    <w:basedOn w:val="Fontepargpadro"/>
    <w:uiPriority w:val="99"/>
    <w:semiHidden/>
    <w:unhideWhenUsed/>
    <w:rsid w:val="00272C8F"/>
    <w:rPr>
      <w:sz w:val="16"/>
      <w:szCs w:val="16"/>
    </w:rPr>
  </w:style>
  <w:style w:type="paragraph" w:styleId="Textodecomentrio">
    <w:name w:val="annotation text"/>
    <w:basedOn w:val="Normal"/>
    <w:link w:val="TextodecomentrioChar"/>
    <w:uiPriority w:val="99"/>
    <w:semiHidden/>
    <w:unhideWhenUsed/>
    <w:rsid w:val="00272C8F"/>
    <w:rPr>
      <w:sz w:val="20"/>
      <w:szCs w:val="20"/>
    </w:rPr>
  </w:style>
  <w:style w:type="character" w:customStyle="1" w:styleId="TextodecomentrioChar">
    <w:name w:val="Texto de comentário Char"/>
    <w:basedOn w:val="Fontepargpadro"/>
    <w:link w:val="Textodecomentrio"/>
    <w:uiPriority w:val="99"/>
    <w:semiHidden/>
    <w:rsid w:val="00272C8F"/>
    <w:rPr>
      <w:sz w:val="20"/>
      <w:szCs w:val="20"/>
    </w:rPr>
  </w:style>
  <w:style w:type="paragraph" w:styleId="Assuntodocomentrio">
    <w:name w:val="annotation subject"/>
    <w:basedOn w:val="Textodecomentrio"/>
    <w:next w:val="Textodecomentrio"/>
    <w:link w:val="AssuntodocomentrioChar"/>
    <w:uiPriority w:val="99"/>
    <w:semiHidden/>
    <w:unhideWhenUsed/>
    <w:rsid w:val="00272C8F"/>
    <w:rPr>
      <w:b/>
      <w:bCs/>
    </w:rPr>
  </w:style>
  <w:style w:type="character" w:customStyle="1" w:styleId="AssuntodocomentrioChar">
    <w:name w:val="Assunto do comentário Char"/>
    <w:basedOn w:val="TextodecomentrioChar"/>
    <w:link w:val="Assuntodocomentrio"/>
    <w:uiPriority w:val="99"/>
    <w:semiHidden/>
    <w:rsid w:val="00272C8F"/>
    <w:rPr>
      <w:b/>
      <w:bCs/>
      <w:sz w:val="20"/>
      <w:szCs w:val="20"/>
    </w:rPr>
  </w:style>
  <w:style w:type="paragraph" w:styleId="Textodenotadefim">
    <w:name w:val="endnote text"/>
    <w:basedOn w:val="Normal"/>
    <w:link w:val="TextodenotadefimChar"/>
    <w:uiPriority w:val="99"/>
    <w:semiHidden/>
    <w:unhideWhenUsed/>
    <w:rsid w:val="00947EE2"/>
    <w:rPr>
      <w:sz w:val="20"/>
      <w:szCs w:val="20"/>
    </w:rPr>
  </w:style>
  <w:style w:type="character" w:customStyle="1" w:styleId="TextodenotadefimChar">
    <w:name w:val="Texto de nota de fim Char"/>
    <w:basedOn w:val="Fontepargpadro"/>
    <w:link w:val="Textodenotadefim"/>
    <w:uiPriority w:val="99"/>
    <w:semiHidden/>
    <w:rsid w:val="00947EE2"/>
    <w:rPr>
      <w:sz w:val="20"/>
      <w:szCs w:val="20"/>
    </w:rPr>
  </w:style>
  <w:style w:type="character" w:customStyle="1" w:styleId="normaltextrun">
    <w:name w:val="normaltextrun"/>
    <w:basedOn w:val="Fontepargpadro"/>
    <w:rsid w:val="004F074F"/>
  </w:style>
  <w:style w:type="character" w:customStyle="1" w:styleId="eop">
    <w:name w:val="eop"/>
    <w:basedOn w:val="Fontepargpadro"/>
    <w:rsid w:val="004F074F"/>
  </w:style>
  <w:style w:type="paragraph" w:customStyle="1" w:styleId="Rumo-CORPODOTEXTO">
    <w:name w:val="Rumo - CORPO DO TEXTO"/>
    <w:basedOn w:val="Normal"/>
    <w:link w:val="Rumo-CORPODOTEXTOChar"/>
    <w:qFormat/>
    <w:rsid w:val="00BA2E4D"/>
    <w:pPr>
      <w:spacing w:before="120" w:after="120" w:line="360" w:lineRule="auto"/>
      <w:ind w:firstLine="709"/>
      <w:jc w:val="both"/>
    </w:pPr>
    <w:rPr>
      <w:rFonts w:ascii="Arial" w:eastAsia="Times New Roman" w:hAnsi="Arial" w:cs="Arial"/>
      <w:bCs/>
      <w:color w:val="000000"/>
      <w:lang w:val="pt-BR" w:eastAsia="pt-BR"/>
    </w:rPr>
  </w:style>
  <w:style w:type="character" w:customStyle="1" w:styleId="Rumo-CORPODOTEXTOChar">
    <w:name w:val="Rumo - CORPO DO TEXTO Char"/>
    <w:basedOn w:val="Fontepargpadro"/>
    <w:link w:val="Rumo-CORPODOTEXTO"/>
    <w:rsid w:val="00BA2E4D"/>
    <w:rPr>
      <w:rFonts w:ascii="Arial" w:eastAsia="Times New Roman" w:hAnsi="Arial" w:cs="Arial"/>
      <w:bCs/>
      <w:color w:val="000000"/>
      <w:lang w:val="pt-BR" w:eastAsia="pt-BR"/>
    </w:rPr>
  </w:style>
  <w:style w:type="paragraph" w:customStyle="1" w:styleId="Listagemanexos">
    <w:name w:val="Listagem anexos"/>
    <w:basedOn w:val="PargrafodaLista"/>
    <w:link w:val="ListagemanexosChar"/>
    <w:qFormat/>
    <w:rsid w:val="00BA2E4D"/>
    <w:pPr>
      <w:numPr>
        <w:numId w:val="14"/>
      </w:numPr>
    </w:pPr>
    <w:rPr>
      <w:rFonts w:ascii="Segoe UI" w:hAnsi="Segoe UI" w:cs="Segoe UI"/>
      <w:b/>
      <w:spacing w:val="-4"/>
      <w:sz w:val="22"/>
      <w:szCs w:val="22"/>
      <w:lang w:eastAsia="pt-PT"/>
    </w:rPr>
  </w:style>
  <w:style w:type="character" w:customStyle="1" w:styleId="ListagemanexosChar">
    <w:name w:val="Listagem anexos Char"/>
    <w:basedOn w:val="PargrafodaListaChar"/>
    <w:link w:val="Listagemanexos"/>
    <w:rsid w:val="00BA2E4D"/>
    <w:rPr>
      <w:rFonts w:ascii="Segoe UI" w:hAnsi="Segoe UI" w:cs="Segoe UI"/>
      <w:b/>
      <w:spacing w:val="-4"/>
      <w:sz w:val="22"/>
      <w:szCs w:val="22"/>
      <w:lang w:eastAsia="pt-PT"/>
    </w:rPr>
  </w:style>
  <w:style w:type="character" w:customStyle="1" w:styleId="MenoPendente1">
    <w:name w:val="Menção Pendente1"/>
    <w:basedOn w:val="Fontepargpadro"/>
    <w:uiPriority w:val="99"/>
    <w:semiHidden/>
    <w:unhideWhenUsed/>
    <w:rsid w:val="00BA2E4D"/>
    <w:rPr>
      <w:color w:val="605E5C"/>
      <w:shd w:val="clear" w:color="auto" w:fill="E1DFDD"/>
    </w:rPr>
  </w:style>
  <w:style w:type="character" w:customStyle="1" w:styleId="dark-mode-color-black">
    <w:name w:val="dark-mode-color-black"/>
    <w:basedOn w:val="Fontepargpadro"/>
    <w:rsid w:val="00C147C1"/>
  </w:style>
  <w:style w:type="character" w:customStyle="1" w:styleId="oypena">
    <w:name w:val="oypena"/>
    <w:basedOn w:val="Fontepargpadro"/>
    <w:rsid w:val="007564B0"/>
  </w:style>
  <w:style w:type="character" w:customStyle="1" w:styleId="infraarvorenoselecionado">
    <w:name w:val="infraarvorenoselecionado"/>
    <w:basedOn w:val="Fontepargpadro"/>
    <w:rsid w:val="00322906"/>
  </w:style>
  <w:style w:type="paragraph" w:customStyle="1" w:styleId="textoalinhadoesquerdaespacamentosimplesmaiusc">
    <w:name w:val="texto_alinhado_esquerda_espacamento_simples_maiusc"/>
    <w:basedOn w:val="Normal"/>
    <w:rsid w:val="002E74C9"/>
    <w:pPr>
      <w:spacing w:before="100" w:beforeAutospacing="1" w:after="100" w:afterAutospacing="1"/>
    </w:pPr>
    <w:rPr>
      <w:rFonts w:ascii="Times New Roman" w:eastAsia="Times New Roman" w:hAnsi="Times New Roman" w:cs="Times New Roman"/>
      <w:lang w:val="pt-BR" w:eastAsia="pt-BR"/>
    </w:rPr>
  </w:style>
  <w:style w:type="character" w:styleId="HiperlinkVisitado">
    <w:name w:val="FollowedHyperlink"/>
    <w:basedOn w:val="Fontepargpadro"/>
    <w:uiPriority w:val="99"/>
    <w:semiHidden/>
    <w:unhideWhenUsed/>
    <w:rsid w:val="00201F69"/>
    <w:rPr>
      <w:color w:val="954F72" w:themeColor="followedHyperlink"/>
      <w:u w:val="single"/>
    </w:rPr>
  </w:style>
  <w:style w:type="paragraph" w:customStyle="1" w:styleId="textoalinhadoesquerdaespacamentosimples">
    <w:name w:val="texto_alinhado_esquerda_espacamento_simples"/>
    <w:basedOn w:val="Normal"/>
    <w:rsid w:val="00276490"/>
    <w:pPr>
      <w:spacing w:before="100" w:beforeAutospacing="1" w:after="100" w:afterAutospacing="1"/>
    </w:pPr>
    <w:rPr>
      <w:rFonts w:ascii="Times New Roman" w:eastAsia="Times New Roman" w:hAnsi="Times New Roman" w:cs="Times New Roman"/>
      <w:lang w:val="pt-BR" w:eastAsia="pt-BR"/>
    </w:rPr>
  </w:style>
  <w:style w:type="character" w:styleId="nfase">
    <w:name w:val="Emphasis"/>
    <w:basedOn w:val="Fontepargpadro"/>
    <w:uiPriority w:val="20"/>
    <w:qFormat/>
    <w:rsid w:val="00276490"/>
    <w:rPr>
      <w:i/>
      <w:iCs/>
    </w:rPr>
  </w:style>
  <w:style w:type="paragraph" w:customStyle="1" w:styleId="Default">
    <w:name w:val="Default"/>
    <w:rsid w:val="009E4F27"/>
    <w:pPr>
      <w:autoSpaceDE w:val="0"/>
      <w:autoSpaceDN w:val="0"/>
      <w:adjustRightInd w:val="0"/>
    </w:pPr>
    <w:rPr>
      <w:rFonts w:ascii="Aptos" w:hAnsi="Aptos" w:cs="Aptos"/>
      <w:color w:val="000000"/>
      <w:lang w:val="pt-BR"/>
    </w:rPr>
  </w:style>
  <w:style w:type="character" w:styleId="MenoPendente">
    <w:name w:val="Unresolved Mention"/>
    <w:basedOn w:val="Fontepargpadro"/>
    <w:uiPriority w:val="99"/>
    <w:semiHidden/>
    <w:unhideWhenUsed/>
    <w:rsid w:val="003F3146"/>
    <w:rPr>
      <w:color w:val="605E5C"/>
      <w:shd w:val="clear" w:color="auto" w:fill="E1DFDD"/>
    </w:rPr>
  </w:style>
  <w:style w:type="character" w:styleId="Refdenotadefim">
    <w:name w:val="endnote reference"/>
    <w:basedOn w:val="Fontepargpadro"/>
    <w:uiPriority w:val="99"/>
    <w:semiHidden/>
    <w:unhideWhenUsed/>
    <w:rsid w:val="004260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4781">
      <w:bodyDiv w:val="1"/>
      <w:marLeft w:val="0"/>
      <w:marRight w:val="0"/>
      <w:marTop w:val="0"/>
      <w:marBottom w:val="0"/>
      <w:divBdr>
        <w:top w:val="none" w:sz="0" w:space="0" w:color="auto"/>
        <w:left w:val="none" w:sz="0" w:space="0" w:color="auto"/>
        <w:bottom w:val="none" w:sz="0" w:space="0" w:color="auto"/>
        <w:right w:val="none" w:sz="0" w:space="0" w:color="auto"/>
      </w:divBdr>
    </w:div>
    <w:div w:id="4019640">
      <w:bodyDiv w:val="1"/>
      <w:marLeft w:val="0"/>
      <w:marRight w:val="0"/>
      <w:marTop w:val="0"/>
      <w:marBottom w:val="0"/>
      <w:divBdr>
        <w:top w:val="none" w:sz="0" w:space="0" w:color="auto"/>
        <w:left w:val="none" w:sz="0" w:space="0" w:color="auto"/>
        <w:bottom w:val="none" w:sz="0" w:space="0" w:color="auto"/>
        <w:right w:val="none" w:sz="0" w:space="0" w:color="auto"/>
      </w:divBdr>
    </w:div>
    <w:div w:id="7491158">
      <w:bodyDiv w:val="1"/>
      <w:marLeft w:val="0"/>
      <w:marRight w:val="0"/>
      <w:marTop w:val="0"/>
      <w:marBottom w:val="0"/>
      <w:divBdr>
        <w:top w:val="none" w:sz="0" w:space="0" w:color="auto"/>
        <w:left w:val="none" w:sz="0" w:space="0" w:color="auto"/>
        <w:bottom w:val="none" w:sz="0" w:space="0" w:color="auto"/>
        <w:right w:val="none" w:sz="0" w:space="0" w:color="auto"/>
      </w:divBdr>
    </w:div>
    <w:div w:id="15816370">
      <w:bodyDiv w:val="1"/>
      <w:marLeft w:val="0"/>
      <w:marRight w:val="0"/>
      <w:marTop w:val="0"/>
      <w:marBottom w:val="0"/>
      <w:divBdr>
        <w:top w:val="none" w:sz="0" w:space="0" w:color="auto"/>
        <w:left w:val="none" w:sz="0" w:space="0" w:color="auto"/>
        <w:bottom w:val="none" w:sz="0" w:space="0" w:color="auto"/>
        <w:right w:val="none" w:sz="0" w:space="0" w:color="auto"/>
      </w:divBdr>
    </w:div>
    <w:div w:id="21396683">
      <w:bodyDiv w:val="1"/>
      <w:marLeft w:val="0"/>
      <w:marRight w:val="0"/>
      <w:marTop w:val="0"/>
      <w:marBottom w:val="0"/>
      <w:divBdr>
        <w:top w:val="none" w:sz="0" w:space="0" w:color="auto"/>
        <w:left w:val="none" w:sz="0" w:space="0" w:color="auto"/>
        <w:bottom w:val="none" w:sz="0" w:space="0" w:color="auto"/>
        <w:right w:val="none" w:sz="0" w:space="0" w:color="auto"/>
      </w:divBdr>
    </w:div>
    <w:div w:id="22561834">
      <w:bodyDiv w:val="1"/>
      <w:marLeft w:val="0"/>
      <w:marRight w:val="0"/>
      <w:marTop w:val="0"/>
      <w:marBottom w:val="0"/>
      <w:divBdr>
        <w:top w:val="none" w:sz="0" w:space="0" w:color="auto"/>
        <w:left w:val="none" w:sz="0" w:space="0" w:color="auto"/>
        <w:bottom w:val="none" w:sz="0" w:space="0" w:color="auto"/>
        <w:right w:val="none" w:sz="0" w:space="0" w:color="auto"/>
      </w:divBdr>
    </w:div>
    <w:div w:id="35400082">
      <w:bodyDiv w:val="1"/>
      <w:marLeft w:val="0"/>
      <w:marRight w:val="0"/>
      <w:marTop w:val="0"/>
      <w:marBottom w:val="0"/>
      <w:divBdr>
        <w:top w:val="none" w:sz="0" w:space="0" w:color="auto"/>
        <w:left w:val="none" w:sz="0" w:space="0" w:color="auto"/>
        <w:bottom w:val="none" w:sz="0" w:space="0" w:color="auto"/>
        <w:right w:val="none" w:sz="0" w:space="0" w:color="auto"/>
      </w:divBdr>
    </w:div>
    <w:div w:id="52193493">
      <w:bodyDiv w:val="1"/>
      <w:marLeft w:val="0"/>
      <w:marRight w:val="0"/>
      <w:marTop w:val="0"/>
      <w:marBottom w:val="0"/>
      <w:divBdr>
        <w:top w:val="none" w:sz="0" w:space="0" w:color="auto"/>
        <w:left w:val="none" w:sz="0" w:space="0" w:color="auto"/>
        <w:bottom w:val="none" w:sz="0" w:space="0" w:color="auto"/>
        <w:right w:val="none" w:sz="0" w:space="0" w:color="auto"/>
      </w:divBdr>
    </w:div>
    <w:div w:id="56635477">
      <w:bodyDiv w:val="1"/>
      <w:marLeft w:val="0"/>
      <w:marRight w:val="0"/>
      <w:marTop w:val="0"/>
      <w:marBottom w:val="0"/>
      <w:divBdr>
        <w:top w:val="none" w:sz="0" w:space="0" w:color="auto"/>
        <w:left w:val="none" w:sz="0" w:space="0" w:color="auto"/>
        <w:bottom w:val="none" w:sz="0" w:space="0" w:color="auto"/>
        <w:right w:val="none" w:sz="0" w:space="0" w:color="auto"/>
      </w:divBdr>
    </w:div>
    <w:div w:id="56636628">
      <w:bodyDiv w:val="1"/>
      <w:marLeft w:val="0"/>
      <w:marRight w:val="0"/>
      <w:marTop w:val="0"/>
      <w:marBottom w:val="0"/>
      <w:divBdr>
        <w:top w:val="none" w:sz="0" w:space="0" w:color="auto"/>
        <w:left w:val="none" w:sz="0" w:space="0" w:color="auto"/>
        <w:bottom w:val="none" w:sz="0" w:space="0" w:color="auto"/>
        <w:right w:val="none" w:sz="0" w:space="0" w:color="auto"/>
      </w:divBdr>
    </w:div>
    <w:div w:id="60835741">
      <w:bodyDiv w:val="1"/>
      <w:marLeft w:val="0"/>
      <w:marRight w:val="0"/>
      <w:marTop w:val="0"/>
      <w:marBottom w:val="0"/>
      <w:divBdr>
        <w:top w:val="none" w:sz="0" w:space="0" w:color="auto"/>
        <w:left w:val="none" w:sz="0" w:space="0" w:color="auto"/>
        <w:bottom w:val="none" w:sz="0" w:space="0" w:color="auto"/>
        <w:right w:val="none" w:sz="0" w:space="0" w:color="auto"/>
      </w:divBdr>
    </w:div>
    <w:div w:id="64570587">
      <w:bodyDiv w:val="1"/>
      <w:marLeft w:val="0"/>
      <w:marRight w:val="0"/>
      <w:marTop w:val="0"/>
      <w:marBottom w:val="0"/>
      <w:divBdr>
        <w:top w:val="none" w:sz="0" w:space="0" w:color="auto"/>
        <w:left w:val="none" w:sz="0" w:space="0" w:color="auto"/>
        <w:bottom w:val="none" w:sz="0" w:space="0" w:color="auto"/>
        <w:right w:val="none" w:sz="0" w:space="0" w:color="auto"/>
      </w:divBdr>
    </w:div>
    <w:div w:id="64574545">
      <w:bodyDiv w:val="1"/>
      <w:marLeft w:val="0"/>
      <w:marRight w:val="0"/>
      <w:marTop w:val="0"/>
      <w:marBottom w:val="0"/>
      <w:divBdr>
        <w:top w:val="none" w:sz="0" w:space="0" w:color="auto"/>
        <w:left w:val="none" w:sz="0" w:space="0" w:color="auto"/>
        <w:bottom w:val="none" w:sz="0" w:space="0" w:color="auto"/>
        <w:right w:val="none" w:sz="0" w:space="0" w:color="auto"/>
      </w:divBdr>
    </w:div>
    <w:div w:id="80613348">
      <w:bodyDiv w:val="1"/>
      <w:marLeft w:val="0"/>
      <w:marRight w:val="0"/>
      <w:marTop w:val="0"/>
      <w:marBottom w:val="0"/>
      <w:divBdr>
        <w:top w:val="none" w:sz="0" w:space="0" w:color="auto"/>
        <w:left w:val="none" w:sz="0" w:space="0" w:color="auto"/>
        <w:bottom w:val="none" w:sz="0" w:space="0" w:color="auto"/>
        <w:right w:val="none" w:sz="0" w:space="0" w:color="auto"/>
      </w:divBdr>
    </w:div>
    <w:div w:id="83108324">
      <w:bodyDiv w:val="1"/>
      <w:marLeft w:val="0"/>
      <w:marRight w:val="0"/>
      <w:marTop w:val="0"/>
      <w:marBottom w:val="0"/>
      <w:divBdr>
        <w:top w:val="none" w:sz="0" w:space="0" w:color="auto"/>
        <w:left w:val="none" w:sz="0" w:space="0" w:color="auto"/>
        <w:bottom w:val="none" w:sz="0" w:space="0" w:color="auto"/>
        <w:right w:val="none" w:sz="0" w:space="0" w:color="auto"/>
      </w:divBdr>
    </w:div>
    <w:div w:id="98450821">
      <w:bodyDiv w:val="1"/>
      <w:marLeft w:val="0"/>
      <w:marRight w:val="0"/>
      <w:marTop w:val="0"/>
      <w:marBottom w:val="0"/>
      <w:divBdr>
        <w:top w:val="none" w:sz="0" w:space="0" w:color="auto"/>
        <w:left w:val="none" w:sz="0" w:space="0" w:color="auto"/>
        <w:bottom w:val="none" w:sz="0" w:space="0" w:color="auto"/>
        <w:right w:val="none" w:sz="0" w:space="0" w:color="auto"/>
      </w:divBdr>
    </w:div>
    <w:div w:id="108554005">
      <w:bodyDiv w:val="1"/>
      <w:marLeft w:val="0"/>
      <w:marRight w:val="0"/>
      <w:marTop w:val="0"/>
      <w:marBottom w:val="0"/>
      <w:divBdr>
        <w:top w:val="none" w:sz="0" w:space="0" w:color="auto"/>
        <w:left w:val="none" w:sz="0" w:space="0" w:color="auto"/>
        <w:bottom w:val="none" w:sz="0" w:space="0" w:color="auto"/>
        <w:right w:val="none" w:sz="0" w:space="0" w:color="auto"/>
      </w:divBdr>
    </w:div>
    <w:div w:id="119807688">
      <w:bodyDiv w:val="1"/>
      <w:marLeft w:val="0"/>
      <w:marRight w:val="0"/>
      <w:marTop w:val="0"/>
      <w:marBottom w:val="0"/>
      <w:divBdr>
        <w:top w:val="none" w:sz="0" w:space="0" w:color="auto"/>
        <w:left w:val="none" w:sz="0" w:space="0" w:color="auto"/>
        <w:bottom w:val="none" w:sz="0" w:space="0" w:color="auto"/>
        <w:right w:val="none" w:sz="0" w:space="0" w:color="auto"/>
      </w:divBdr>
    </w:div>
    <w:div w:id="120346910">
      <w:bodyDiv w:val="1"/>
      <w:marLeft w:val="0"/>
      <w:marRight w:val="0"/>
      <w:marTop w:val="0"/>
      <w:marBottom w:val="0"/>
      <w:divBdr>
        <w:top w:val="none" w:sz="0" w:space="0" w:color="auto"/>
        <w:left w:val="none" w:sz="0" w:space="0" w:color="auto"/>
        <w:bottom w:val="none" w:sz="0" w:space="0" w:color="auto"/>
        <w:right w:val="none" w:sz="0" w:space="0" w:color="auto"/>
      </w:divBdr>
    </w:div>
    <w:div w:id="138310587">
      <w:bodyDiv w:val="1"/>
      <w:marLeft w:val="0"/>
      <w:marRight w:val="0"/>
      <w:marTop w:val="0"/>
      <w:marBottom w:val="0"/>
      <w:divBdr>
        <w:top w:val="none" w:sz="0" w:space="0" w:color="auto"/>
        <w:left w:val="none" w:sz="0" w:space="0" w:color="auto"/>
        <w:bottom w:val="none" w:sz="0" w:space="0" w:color="auto"/>
        <w:right w:val="none" w:sz="0" w:space="0" w:color="auto"/>
      </w:divBdr>
    </w:div>
    <w:div w:id="139005104">
      <w:bodyDiv w:val="1"/>
      <w:marLeft w:val="0"/>
      <w:marRight w:val="0"/>
      <w:marTop w:val="0"/>
      <w:marBottom w:val="0"/>
      <w:divBdr>
        <w:top w:val="none" w:sz="0" w:space="0" w:color="auto"/>
        <w:left w:val="none" w:sz="0" w:space="0" w:color="auto"/>
        <w:bottom w:val="none" w:sz="0" w:space="0" w:color="auto"/>
        <w:right w:val="none" w:sz="0" w:space="0" w:color="auto"/>
      </w:divBdr>
    </w:div>
    <w:div w:id="142309363">
      <w:bodyDiv w:val="1"/>
      <w:marLeft w:val="0"/>
      <w:marRight w:val="0"/>
      <w:marTop w:val="0"/>
      <w:marBottom w:val="0"/>
      <w:divBdr>
        <w:top w:val="none" w:sz="0" w:space="0" w:color="auto"/>
        <w:left w:val="none" w:sz="0" w:space="0" w:color="auto"/>
        <w:bottom w:val="none" w:sz="0" w:space="0" w:color="auto"/>
        <w:right w:val="none" w:sz="0" w:space="0" w:color="auto"/>
      </w:divBdr>
    </w:div>
    <w:div w:id="146242562">
      <w:bodyDiv w:val="1"/>
      <w:marLeft w:val="0"/>
      <w:marRight w:val="0"/>
      <w:marTop w:val="0"/>
      <w:marBottom w:val="0"/>
      <w:divBdr>
        <w:top w:val="none" w:sz="0" w:space="0" w:color="auto"/>
        <w:left w:val="none" w:sz="0" w:space="0" w:color="auto"/>
        <w:bottom w:val="none" w:sz="0" w:space="0" w:color="auto"/>
        <w:right w:val="none" w:sz="0" w:space="0" w:color="auto"/>
      </w:divBdr>
      <w:divsChild>
        <w:div w:id="823929592">
          <w:marLeft w:val="0"/>
          <w:marRight w:val="0"/>
          <w:marTop w:val="0"/>
          <w:marBottom w:val="0"/>
          <w:divBdr>
            <w:top w:val="none" w:sz="0" w:space="0" w:color="auto"/>
            <w:left w:val="none" w:sz="0" w:space="0" w:color="auto"/>
            <w:bottom w:val="none" w:sz="0" w:space="0" w:color="auto"/>
            <w:right w:val="none" w:sz="0" w:space="0" w:color="auto"/>
          </w:divBdr>
        </w:div>
        <w:div w:id="1026828349">
          <w:marLeft w:val="0"/>
          <w:marRight w:val="0"/>
          <w:marTop w:val="0"/>
          <w:marBottom w:val="0"/>
          <w:divBdr>
            <w:top w:val="none" w:sz="0" w:space="0" w:color="auto"/>
            <w:left w:val="none" w:sz="0" w:space="0" w:color="auto"/>
            <w:bottom w:val="none" w:sz="0" w:space="0" w:color="auto"/>
            <w:right w:val="none" w:sz="0" w:space="0" w:color="auto"/>
          </w:divBdr>
          <w:divsChild>
            <w:div w:id="367608251">
              <w:marLeft w:val="0"/>
              <w:marRight w:val="0"/>
              <w:marTop w:val="0"/>
              <w:marBottom w:val="0"/>
              <w:divBdr>
                <w:top w:val="none" w:sz="0" w:space="0" w:color="auto"/>
                <w:left w:val="none" w:sz="0" w:space="0" w:color="auto"/>
                <w:bottom w:val="none" w:sz="0" w:space="0" w:color="auto"/>
                <w:right w:val="none" w:sz="0" w:space="0" w:color="auto"/>
              </w:divBdr>
              <w:divsChild>
                <w:div w:id="1113404082">
                  <w:marLeft w:val="0"/>
                  <w:marRight w:val="0"/>
                  <w:marTop w:val="55"/>
                  <w:marBottom w:val="0"/>
                  <w:divBdr>
                    <w:top w:val="none" w:sz="0" w:space="0" w:color="auto"/>
                    <w:left w:val="none" w:sz="0" w:space="0" w:color="auto"/>
                    <w:bottom w:val="none" w:sz="0" w:space="0" w:color="auto"/>
                    <w:right w:val="none" w:sz="0" w:space="0" w:color="auto"/>
                  </w:divBdr>
                </w:div>
                <w:div w:id="1617715976">
                  <w:marLeft w:val="0"/>
                  <w:marRight w:val="0"/>
                  <w:marTop w:val="0"/>
                  <w:marBottom w:val="0"/>
                  <w:divBdr>
                    <w:top w:val="none" w:sz="0" w:space="0" w:color="auto"/>
                    <w:left w:val="none" w:sz="0" w:space="0" w:color="auto"/>
                    <w:bottom w:val="none" w:sz="0" w:space="0" w:color="auto"/>
                    <w:right w:val="none" w:sz="0" w:space="0" w:color="auto"/>
                  </w:divBdr>
                </w:div>
                <w:div w:id="2059282952">
                  <w:marLeft w:val="0"/>
                  <w:marRight w:val="0"/>
                  <w:marTop w:val="619"/>
                  <w:marBottom w:val="0"/>
                  <w:divBdr>
                    <w:top w:val="none" w:sz="0" w:space="0" w:color="auto"/>
                    <w:left w:val="none" w:sz="0" w:space="0" w:color="auto"/>
                    <w:bottom w:val="none" w:sz="0" w:space="0" w:color="auto"/>
                    <w:right w:val="none" w:sz="0" w:space="0" w:color="auto"/>
                  </w:divBdr>
                </w:div>
              </w:divsChild>
            </w:div>
          </w:divsChild>
        </w:div>
      </w:divsChild>
    </w:div>
    <w:div w:id="159466668">
      <w:bodyDiv w:val="1"/>
      <w:marLeft w:val="0"/>
      <w:marRight w:val="0"/>
      <w:marTop w:val="0"/>
      <w:marBottom w:val="0"/>
      <w:divBdr>
        <w:top w:val="none" w:sz="0" w:space="0" w:color="auto"/>
        <w:left w:val="none" w:sz="0" w:space="0" w:color="auto"/>
        <w:bottom w:val="none" w:sz="0" w:space="0" w:color="auto"/>
        <w:right w:val="none" w:sz="0" w:space="0" w:color="auto"/>
      </w:divBdr>
    </w:div>
    <w:div w:id="159468005">
      <w:bodyDiv w:val="1"/>
      <w:marLeft w:val="0"/>
      <w:marRight w:val="0"/>
      <w:marTop w:val="0"/>
      <w:marBottom w:val="0"/>
      <w:divBdr>
        <w:top w:val="none" w:sz="0" w:space="0" w:color="auto"/>
        <w:left w:val="none" w:sz="0" w:space="0" w:color="auto"/>
        <w:bottom w:val="none" w:sz="0" w:space="0" w:color="auto"/>
        <w:right w:val="none" w:sz="0" w:space="0" w:color="auto"/>
      </w:divBdr>
    </w:div>
    <w:div w:id="163471828">
      <w:bodyDiv w:val="1"/>
      <w:marLeft w:val="0"/>
      <w:marRight w:val="0"/>
      <w:marTop w:val="0"/>
      <w:marBottom w:val="0"/>
      <w:divBdr>
        <w:top w:val="none" w:sz="0" w:space="0" w:color="auto"/>
        <w:left w:val="none" w:sz="0" w:space="0" w:color="auto"/>
        <w:bottom w:val="none" w:sz="0" w:space="0" w:color="auto"/>
        <w:right w:val="none" w:sz="0" w:space="0" w:color="auto"/>
      </w:divBdr>
    </w:div>
    <w:div w:id="163669355">
      <w:bodyDiv w:val="1"/>
      <w:marLeft w:val="0"/>
      <w:marRight w:val="0"/>
      <w:marTop w:val="0"/>
      <w:marBottom w:val="0"/>
      <w:divBdr>
        <w:top w:val="none" w:sz="0" w:space="0" w:color="auto"/>
        <w:left w:val="none" w:sz="0" w:space="0" w:color="auto"/>
        <w:bottom w:val="none" w:sz="0" w:space="0" w:color="auto"/>
        <w:right w:val="none" w:sz="0" w:space="0" w:color="auto"/>
      </w:divBdr>
    </w:div>
    <w:div w:id="169956667">
      <w:bodyDiv w:val="1"/>
      <w:marLeft w:val="0"/>
      <w:marRight w:val="0"/>
      <w:marTop w:val="0"/>
      <w:marBottom w:val="0"/>
      <w:divBdr>
        <w:top w:val="none" w:sz="0" w:space="0" w:color="auto"/>
        <w:left w:val="none" w:sz="0" w:space="0" w:color="auto"/>
        <w:bottom w:val="none" w:sz="0" w:space="0" w:color="auto"/>
        <w:right w:val="none" w:sz="0" w:space="0" w:color="auto"/>
      </w:divBdr>
    </w:div>
    <w:div w:id="213127653">
      <w:bodyDiv w:val="1"/>
      <w:marLeft w:val="0"/>
      <w:marRight w:val="0"/>
      <w:marTop w:val="0"/>
      <w:marBottom w:val="0"/>
      <w:divBdr>
        <w:top w:val="none" w:sz="0" w:space="0" w:color="auto"/>
        <w:left w:val="none" w:sz="0" w:space="0" w:color="auto"/>
        <w:bottom w:val="none" w:sz="0" w:space="0" w:color="auto"/>
        <w:right w:val="none" w:sz="0" w:space="0" w:color="auto"/>
      </w:divBdr>
    </w:div>
    <w:div w:id="216284634">
      <w:bodyDiv w:val="1"/>
      <w:marLeft w:val="0"/>
      <w:marRight w:val="0"/>
      <w:marTop w:val="0"/>
      <w:marBottom w:val="0"/>
      <w:divBdr>
        <w:top w:val="none" w:sz="0" w:space="0" w:color="auto"/>
        <w:left w:val="none" w:sz="0" w:space="0" w:color="auto"/>
        <w:bottom w:val="none" w:sz="0" w:space="0" w:color="auto"/>
        <w:right w:val="none" w:sz="0" w:space="0" w:color="auto"/>
      </w:divBdr>
    </w:div>
    <w:div w:id="221018390">
      <w:bodyDiv w:val="1"/>
      <w:marLeft w:val="0"/>
      <w:marRight w:val="0"/>
      <w:marTop w:val="0"/>
      <w:marBottom w:val="0"/>
      <w:divBdr>
        <w:top w:val="none" w:sz="0" w:space="0" w:color="auto"/>
        <w:left w:val="none" w:sz="0" w:space="0" w:color="auto"/>
        <w:bottom w:val="none" w:sz="0" w:space="0" w:color="auto"/>
        <w:right w:val="none" w:sz="0" w:space="0" w:color="auto"/>
      </w:divBdr>
    </w:div>
    <w:div w:id="226040756">
      <w:bodyDiv w:val="1"/>
      <w:marLeft w:val="0"/>
      <w:marRight w:val="0"/>
      <w:marTop w:val="0"/>
      <w:marBottom w:val="0"/>
      <w:divBdr>
        <w:top w:val="none" w:sz="0" w:space="0" w:color="auto"/>
        <w:left w:val="none" w:sz="0" w:space="0" w:color="auto"/>
        <w:bottom w:val="none" w:sz="0" w:space="0" w:color="auto"/>
        <w:right w:val="none" w:sz="0" w:space="0" w:color="auto"/>
      </w:divBdr>
    </w:div>
    <w:div w:id="235558527">
      <w:bodyDiv w:val="1"/>
      <w:marLeft w:val="0"/>
      <w:marRight w:val="0"/>
      <w:marTop w:val="0"/>
      <w:marBottom w:val="0"/>
      <w:divBdr>
        <w:top w:val="none" w:sz="0" w:space="0" w:color="auto"/>
        <w:left w:val="none" w:sz="0" w:space="0" w:color="auto"/>
        <w:bottom w:val="none" w:sz="0" w:space="0" w:color="auto"/>
        <w:right w:val="none" w:sz="0" w:space="0" w:color="auto"/>
      </w:divBdr>
    </w:div>
    <w:div w:id="236287044">
      <w:bodyDiv w:val="1"/>
      <w:marLeft w:val="0"/>
      <w:marRight w:val="0"/>
      <w:marTop w:val="0"/>
      <w:marBottom w:val="0"/>
      <w:divBdr>
        <w:top w:val="none" w:sz="0" w:space="0" w:color="auto"/>
        <w:left w:val="none" w:sz="0" w:space="0" w:color="auto"/>
        <w:bottom w:val="none" w:sz="0" w:space="0" w:color="auto"/>
        <w:right w:val="none" w:sz="0" w:space="0" w:color="auto"/>
      </w:divBdr>
    </w:div>
    <w:div w:id="252514891">
      <w:bodyDiv w:val="1"/>
      <w:marLeft w:val="0"/>
      <w:marRight w:val="0"/>
      <w:marTop w:val="0"/>
      <w:marBottom w:val="0"/>
      <w:divBdr>
        <w:top w:val="none" w:sz="0" w:space="0" w:color="auto"/>
        <w:left w:val="none" w:sz="0" w:space="0" w:color="auto"/>
        <w:bottom w:val="none" w:sz="0" w:space="0" w:color="auto"/>
        <w:right w:val="none" w:sz="0" w:space="0" w:color="auto"/>
      </w:divBdr>
    </w:div>
    <w:div w:id="252980071">
      <w:bodyDiv w:val="1"/>
      <w:marLeft w:val="0"/>
      <w:marRight w:val="0"/>
      <w:marTop w:val="0"/>
      <w:marBottom w:val="0"/>
      <w:divBdr>
        <w:top w:val="none" w:sz="0" w:space="0" w:color="auto"/>
        <w:left w:val="none" w:sz="0" w:space="0" w:color="auto"/>
        <w:bottom w:val="none" w:sz="0" w:space="0" w:color="auto"/>
        <w:right w:val="none" w:sz="0" w:space="0" w:color="auto"/>
      </w:divBdr>
    </w:div>
    <w:div w:id="253126319">
      <w:bodyDiv w:val="1"/>
      <w:marLeft w:val="0"/>
      <w:marRight w:val="0"/>
      <w:marTop w:val="0"/>
      <w:marBottom w:val="0"/>
      <w:divBdr>
        <w:top w:val="none" w:sz="0" w:space="0" w:color="auto"/>
        <w:left w:val="none" w:sz="0" w:space="0" w:color="auto"/>
        <w:bottom w:val="none" w:sz="0" w:space="0" w:color="auto"/>
        <w:right w:val="none" w:sz="0" w:space="0" w:color="auto"/>
      </w:divBdr>
    </w:div>
    <w:div w:id="261913777">
      <w:bodyDiv w:val="1"/>
      <w:marLeft w:val="0"/>
      <w:marRight w:val="0"/>
      <w:marTop w:val="0"/>
      <w:marBottom w:val="0"/>
      <w:divBdr>
        <w:top w:val="none" w:sz="0" w:space="0" w:color="auto"/>
        <w:left w:val="none" w:sz="0" w:space="0" w:color="auto"/>
        <w:bottom w:val="none" w:sz="0" w:space="0" w:color="auto"/>
        <w:right w:val="none" w:sz="0" w:space="0" w:color="auto"/>
      </w:divBdr>
    </w:div>
    <w:div w:id="264575287">
      <w:bodyDiv w:val="1"/>
      <w:marLeft w:val="0"/>
      <w:marRight w:val="0"/>
      <w:marTop w:val="0"/>
      <w:marBottom w:val="0"/>
      <w:divBdr>
        <w:top w:val="none" w:sz="0" w:space="0" w:color="auto"/>
        <w:left w:val="none" w:sz="0" w:space="0" w:color="auto"/>
        <w:bottom w:val="none" w:sz="0" w:space="0" w:color="auto"/>
        <w:right w:val="none" w:sz="0" w:space="0" w:color="auto"/>
      </w:divBdr>
    </w:div>
    <w:div w:id="273444557">
      <w:bodyDiv w:val="1"/>
      <w:marLeft w:val="0"/>
      <w:marRight w:val="0"/>
      <w:marTop w:val="0"/>
      <w:marBottom w:val="0"/>
      <w:divBdr>
        <w:top w:val="none" w:sz="0" w:space="0" w:color="auto"/>
        <w:left w:val="none" w:sz="0" w:space="0" w:color="auto"/>
        <w:bottom w:val="none" w:sz="0" w:space="0" w:color="auto"/>
        <w:right w:val="none" w:sz="0" w:space="0" w:color="auto"/>
      </w:divBdr>
    </w:div>
    <w:div w:id="306591128">
      <w:bodyDiv w:val="1"/>
      <w:marLeft w:val="0"/>
      <w:marRight w:val="0"/>
      <w:marTop w:val="0"/>
      <w:marBottom w:val="0"/>
      <w:divBdr>
        <w:top w:val="none" w:sz="0" w:space="0" w:color="auto"/>
        <w:left w:val="none" w:sz="0" w:space="0" w:color="auto"/>
        <w:bottom w:val="none" w:sz="0" w:space="0" w:color="auto"/>
        <w:right w:val="none" w:sz="0" w:space="0" w:color="auto"/>
      </w:divBdr>
    </w:div>
    <w:div w:id="325327548">
      <w:bodyDiv w:val="1"/>
      <w:marLeft w:val="0"/>
      <w:marRight w:val="0"/>
      <w:marTop w:val="0"/>
      <w:marBottom w:val="0"/>
      <w:divBdr>
        <w:top w:val="none" w:sz="0" w:space="0" w:color="auto"/>
        <w:left w:val="none" w:sz="0" w:space="0" w:color="auto"/>
        <w:bottom w:val="none" w:sz="0" w:space="0" w:color="auto"/>
        <w:right w:val="none" w:sz="0" w:space="0" w:color="auto"/>
      </w:divBdr>
    </w:div>
    <w:div w:id="348260237">
      <w:bodyDiv w:val="1"/>
      <w:marLeft w:val="0"/>
      <w:marRight w:val="0"/>
      <w:marTop w:val="0"/>
      <w:marBottom w:val="0"/>
      <w:divBdr>
        <w:top w:val="none" w:sz="0" w:space="0" w:color="auto"/>
        <w:left w:val="none" w:sz="0" w:space="0" w:color="auto"/>
        <w:bottom w:val="none" w:sz="0" w:space="0" w:color="auto"/>
        <w:right w:val="none" w:sz="0" w:space="0" w:color="auto"/>
      </w:divBdr>
    </w:div>
    <w:div w:id="373046424">
      <w:bodyDiv w:val="1"/>
      <w:marLeft w:val="0"/>
      <w:marRight w:val="0"/>
      <w:marTop w:val="0"/>
      <w:marBottom w:val="0"/>
      <w:divBdr>
        <w:top w:val="none" w:sz="0" w:space="0" w:color="auto"/>
        <w:left w:val="none" w:sz="0" w:space="0" w:color="auto"/>
        <w:bottom w:val="none" w:sz="0" w:space="0" w:color="auto"/>
        <w:right w:val="none" w:sz="0" w:space="0" w:color="auto"/>
      </w:divBdr>
    </w:div>
    <w:div w:id="374890510">
      <w:bodyDiv w:val="1"/>
      <w:marLeft w:val="0"/>
      <w:marRight w:val="0"/>
      <w:marTop w:val="0"/>
      <w:marBottom w:val="0"/>
      <w:divBdr>
        <w:top w:val="none" w:sz="0" w:space="0" w:color="auto"/>
        <w:left w:val="none" w:sz="0" w:space="0" w:color="auto"/>
        <w:bottom w:val="none" w:sz="0" w:space="0" w:color="auto"/>
        <w:right w:val="none" w:sz="0" w:space="0" w:color="auto"/>
      </w:divBdr>
    </w:div>
    <w:div w:id="385378550">
      <w:bodyDiv w:val="1"/>
      <w:marLeft w:val="0"/>
      <w:marRight w:val="0"/>
      <w:marTop w:val="0"/>
      <w:marBottom w:val="0"/>
      <w:divBdr>
        <w:top w:val="none" w:sz="0" w:space="0" w:color="auto"/>
        <w:left w:val="none" w:sz="0" w:space="0" w:color="auto"/>
        <w:bottom w:val="none" w:sz="0" w:space="0" w:color="auto"/>
        <w:right w:val="none" w:sz="0" w:space="0" w:color="auto"/>
      </w:divBdr>
    </w:div>
    <w:div w:id="388725845">
      <w:bodyDiv w:val="1"/>
      <w:marLeft w:val="0"/>
      <w:marRight w:val="0"/>
      <w:marTop w:val="0"/>
      <w:marBottom w:val="0"/>
      <w:divBdr>
        <w:top w:val="none" w:sz="0" w:space="0" w:color="auto"/>
        <w:left w:val="none" w:sz="0" w:space="0" w:color="auto"/>
        <w:bottom w:val="none" w:sz="0" w:space="0" w:color="auto"/>
        <w:right w:val="none" w:sz="0" w:space="0" w:color="auto"/>
      </w:divBdr>
    </w:div>
    <w:div w:id="390882852">
      <w:bodyDiv w:val="1"/>
      <w:marLeft w:val="0"/>
      <w:marRight w:val="0"/>
      <w:marTop w:val="0"/>
      <w:marBottom w:val="0"/>
      <w:divBdr>
        <w:top w:val="none" w:sz="0" w:space="0" w:color="auto"/>
        <w:left w:val="none" w:sz="0" w:space="0" w:color="auto"/>
        <w:bottom w:val="none" w:sz="0" w:space="0" w:color="auto"/>
        <w:right w:val="none" w:sz="0" w:space="0" w:color="auto"/>
      </w:divBdr>
    </w:div>
    <w:div w:id="392582001">
      <w:bodyDiv w:val="1"/>
      <w:marLeft w:val="0"/>
      <w:marRight w:val="0"/>
      <w:marTop w:val="0"/>
      <w:marBottom w:val="0"/>
      <w:divBdr>
        <w:top w:val="none" w:sz="0" w:space="0" w:color="auto"/>
        <w:left w:val="none" w:sz="0" w:space="0" w:color="auto"/>
        <w:bottom w:val="none" w:sz="0" w:space="0" w:color="auto"/>
        <w:right w:val="none" w:sz="0" w:space="0" w:color="auto"/>
      </w:divBdr>
    </w:div>
    <w:div w:id="395200620">
      <w:bodyDiv w:val="1"/>
      <w:marLeft w:val="0"/>
      <w:marRight w:val="0"/>
      <w:marTop w:val="0"/>
      <w:marBottom w:val="0"/>
      <w:divBdr>
        <w:top w:val="none" w:sz="0" w:space="0" w:color="auto"/>
        <w:left w:val="none" w:sz="0" w:space="0" w:color="auto"/>
        <w:bottom w:val="none" w:sz="0" w:space="0" w:color="auto"/>
        <w:right w:val="none" w:sz="0" w:space="0" w:color="auto"/>
      </w:divBdr>
    </w:div>
    <w:div w:id="395444360">
      <w:bodyDiv w:val="1"/>
      <w:marLeft w:val="0"/>
      <w:marRight w:val="0"/>
      <w:marTop w:val="0"/>
      <w:marBottom w:val="0"/>
      <w:divBdr>
        <w:top w:val="none" w:sz="0" w:space="0" w:color="auto"/>
        <w:left w:val="none" w:sz="0" w:space="0" w:color="auto"/>
        <w:bottom w:val="none" w:sz="0" w:space="0" w:color="auto"/>
        <w:right w:val="none" w:sz="0" w:space="0" w:color="auto"/>
      </w:divBdr>
    </w:div>
    <w:div w:id="395664497">
      <w:bodyDiv w:val="1"/>
      <w:marLeft w:val="0"/>
      <w:marRight w:val="0"/>
      <w:marTop w:val="0"/>
      <w:marBottom w:val="0"/>
      <w:divBdr>
        <w:top w:val="none" w:sz="0" w:space="0" w:color="auto"/>
        <w:left w:val="none" w:sz="0" w:space="0" w:color="auto"/>
        <w:bottom w:val="none" w:sz="0" w:space="0" w:color="auto"/>
        <w:right w:val="none" w:sz="0" w:space="0" w:color="auto"/>
      </w:divBdr>
    </w:div>
    <w:div w:id="397751683">
      <w:bodyDiv w:val="1"/>
      <w:marLeft w:val="0"/>
      <w:marRight w:val="0"/>
      <w:marTop w:val="0"/>
      <w:marBottom w:val="0"/>
      <w:divBdr>
        <w:top w:val="none" w:sz="0" w:space="0" w:color="auto"/>
        <w:left w:val="none" w:sz="0" w:space="0" w:color="auto"/>
        <w:bottom w:val="none" w:sz="0" w:space="0" w:color="auto"/>
        <w:right w:val="none" w:sz="0" w:space="0" w:color="auto"/>
      </w:divBdr>
    </w:div>
    <w:div w:id="398989574">
      <w:bodyDiv w:val="1"/>
      <w:marLeft w:val="0"/>
      <w:marRight w:val="0"/>
      <w:marTop w:val="0"/>
      <w:marBottom w:val="0"/>
      <w:divBdr>
        <w:top w:val="none" w:sz="0" w:space="0" w:color="auto"/>
        <w:left w:val="none" w:sz="0" w:space="0" w:color="auto"/>
        <w:bottom w:val="none" w:sz="0" w:space="0" w:color="auto"/>
        <w:right w:val="none" w:sz="0" w:space="0" w:color="auto"/>
      </w:divBdr>
    </w:div>
    <w:div w:id="406155315">
      <w:bodyDiv w:val="1"/>
      <w:marLeft w:val="0"/>
      <w:marRight w:val="0"/>
      <w:marTop w:val="0"/>
      <w:marBottom w:val="0"/>
      <w:divBdr>
        <w:top w:val="none" w:sz="0" w:space="0" w:color="auto"/>
        <w:left w:val="none" w:sz="0" w:space="0" w:color="auto"/>
        <w:bottom w:val="none" w:sz="0" w:space="0" w:color="auto"/>
        <w:right w:val="none" w:sz="0" w:space="0" w:color="auto"/>
      </w:divBdr>
    </w:div>
    <w:div w:id="416826016">
      <w:bodyDiv w:val="1"/>
      <w:marLeft w:val="0"/>
      <w:marRight w:val="0"/>
      <w:marTop w:val="0"/>
      <w:marBottom w:val="0"/>
      <w:divBdr>
        <w:top w:val="none" w:sz="0" w:space="0" w:color="auto"/>
        <w:left w:val="none" w:sz="0" w:space="0" w:color="auto"/>
        <w:bottom w:val="none" w:sz="0" w:space="0" w:color="auto"/>
        <w:right w:val="none" w:sz="0" w:space="0" w:color="auto"/>
      </w:divBdr>
    </w:div>
    <w:div w:id="418983910">
      <w:bodyDiv w:val="1"/>
      <w:marLeft w:val="0"/>
      <w:marRight w:val="0"/>
      <w:marTop w:val="0"/>
      <w:marBottom w:val="0"/>
      <w:divBdr>
        <w:top w:val="none" w:sz="0" w:space="0" w:color="auto"/>
        <w:left w:val="none" w:sz="0" w:space="0" w:color="auto"/>
        <w:bottom w:val="none" w:sz="0" w:space="0" w:color="auto"/>
        <w:right w:val="none" w:sz="0" w:space="0" w:color="auto"/>
      </w:divBdr>
    </w:div>
    <w:div w:id="439759332">
      <w:bodyDiv w:val="1"/>
      <w:marLeft w:val="0"/>
      <w:marRight w:val="0"/>
      <w:marTop w:val="0"/>
      <w:marBottom w:val="0"/>
      <w:divBdr>
        <w:top w:val="none" w:sz="0" w:space="0" w:color="auto"/>
        <w:left w:val="none" w:sz="0" w:space="0" w:color="auto"/>
        <w:bottom w:val="none" w:sz="0" w:space="0" w:color="auto"/>
        <w:right w:val="none" w:sz="0" w:space="0" w:color="auto"/>
      </w:divBdr>
    </w:div>
    <w:div w:id="450592420">
      <w:bodyDiv w:val="1"/>
      <w:marLeft w:val="0"/>
      <w:marRight w:val="0"/>
      <w:marTop w:val="0"/>
      <w:marBottom w:val="0"/>
      <w:divBdr>
        <w:top w:val="none" w:sz="0" w:space="0" w:color="auto"/>
        <w:left w:val="none" w:sz="0" w:space="0" w:color="auto"/>
        <w:bottom w:val="none" w:sz="0" w:space="0" w:color="auto"/>
        <w:right w:val="none" w:sz="0" w:space="0" w:color="auto"/>
      </w:divBdr>
    </w:div>
    <w:div w:id="452485081">
      <w:bodyDiv w:val="1"/>
      <w:marLeft w:val="0"/>
      <w:marRight w:val="0"/>
      <w:marTop w:val="0"/>
      <w:marBottom w:val="0"/>
      <w:divBdr>
        <w:top w:val="none" w:sz="0" w:space="0" w:color="auto"/>
        <w:left w:val="none" w:sz="0" w:space="0" w:color="auto"/>
        <w:bottom w:val="none" w:sz="0" w:space="0" w:color="auto"/>
        <w:right w:val="none" w:sz="0" w:space="0" w:color="auto"/>
      </w:divBdr>
    </w:div>
    <w:div w:id="465125510">
      <w:bodyDiv w:val="1"/>
      <w:marLeft w:val="0"/>
      <w:marRight w:val="0"/>
      <w:marTop w:val="0"/>
      <w:marBottom w:val="0"/>
      <w:divBdr>
        <w:top w:val="none" w:sz="0" w:space="0" w:color="auto"/>
        <w:left w:val="none" w:sz="0" w:space="0" w:color="auto"/>
        <w:bottom w:val="none" w:sz="0" w:space="0" w:color="auto"/>
        <w:right w:val="none" w:sz="0" w:space="0" w:color="auto"/>
      </w:divBdr>
    </w:div>
    <w:div w:id="471681018">
      <w:bodyDiv w:val="1"/>
      <w:marLeft w:val="0"/>
      <w:marRight w:val="0"/>
      <w:marTop w:val="0"/>
      <w:marBottom w:val="0"/>
      <w:divBdr>
        <w:top w:val="none" w:sz="0" w:space="0" w:color="auto"/>
        <w:left w:val="none" w:sz="0" w:space="0" w:color="auto"/>
        <w:bottom w:val="none" w:sz="0" w:space="0" w:color="auto"/>
        <w:right w:val="none" w:sz="0" w:space="0" w:color="auto"/>
      </w:divBdr>
    </w:div>
    <w:div w:id="498497173">
      <w:bodyDiv w:val="1"/>
      <w:marLeft w:val="0"/>
      <w:marRight w:val="0"/>
      <w:marTop w:val="0"/>
      <w:marBottom w:val="0"/>
      <w:divBdr>
        <w:top w:val="none" w:sz="0" w:space="0" w:color="auto"/>
        <w:left w:val="none" w:sz="0" w:space="0" w:color="auto"/>
        <w:bottom w:val="none" w:sz="0" w:space="0" w:color="auto"/>
        <w:right w:val="none" w:sz="0" w:space="0" w:color="auto"/>
      </w:divBdr>
    </w:div>
    <w:div w:id="528227817">
      <w:bodyDiv w:val="1"/>
      <w:marLeft w:val="0"/>
      <w:marRight w:val="0"/>
      <w:marTop w:val="0"/>
      <w:marBottom w:val="0"/>
      <w:divBdr>
        <w:top w:val="none" w:sz="0" w:space="0" w:color="auto"/>
        <w:left w:val="none" w:sz="0" w:space="0" w:color="auto"/>
        <w:bottom w:val="none" w:sz="0" w:space="0" w:color="auto"/>
        <w:right w:val="none" w:sz="0" w:space="0" w:color="auto"/>
      </w:divBdr>
    </w:div>
    <w:div w:id="551305234">
      <w:bodyDiv w:val="1"/>
      <w:marLeft w:val="0"/>
      <w:marRight w:val="0"/>
      <w:marTop w:val="0"/>
      <w:marBottom w:val="0"/>
      <w:divBdr>
        <w:top w:val="none" w:sz="0" w:space="0" w:color="auto"/>
        <w:left w:val="none" w:sz="0" w:space="0" w:color="auto"/>
        <w:bottom w:val="none" w:sz="0" w:space="0" w:color="auto"/>
        <w:right w:val="none" w:sz="0" w:space="0" w:color="auto"/>
      </w:divBdr>
    </w:div>
    <w:div w:id="554319931">
      <w:bodyDiv w:val="1"/>
      <w:marLeft w:val="0"/>
      <w:marRight w:val="0"/>
      <w:marTop w:val="0"/>
      <w:marBottom w:val="0"/>
      <w:divBdr>
        <w:top w:val="none" w:sz="0" w:space="0" w:color="auto"/>
        <w:left w:val="none" w:sz="0" w:space="0" w:color="auto"/>
        <w:bottom w:val="none" w:sz="0" w:space="0" w:color="auto"/>
        <w:right w:val="none" w:sz="0" w:space="0" w:color="auto"/>
      </w:divBdr>
    </w:div>
    <w:div w:id="566459047">
      <w:bodyDiv w:val="1"/>
      <w:marLeft w:val="0"/>
      <w:marRight w:val="0"/>
      <w:marTop w:val="0"/>
      <w:marBottom w:val="0"/>
      <w:divBdr>
        <w:top w:val="none" w:sz="0" w:space="0" w:color="auto"/>
        <w:left w:val="none" w:sz="0" w:space="0" w:color="auto"/>
        <w:bottom w:val="none" w:sz="0" w:space="0" w:color="auto"/>
        <w:right w:val="none" w:sz="0" w:space="0" w:color="auto"/>
      </w:divBdr>
    </w:div>
    <w:div w:id="573049844">
      <w:bodyDiv w:val="1"/>
      <w:marLeft w:val="0"/>
      <w:marRight w:val="0"/>
      <w:marTop w:val="0"/>
      <w:marBottom w:val="0"/>
      <w:divBdr>
        <w:top w:val="none" w:sz="0" w:space="0" w:color="auto"/>
        <w:left w:val="none" w:sz="0" w:space="0" w:color="auto"/>
        <w:bottom w:val="none" w:sz="0" w:space="0" w:color="auto"/>
        <w:right w:val="none" w:sz="0" w:space="0" w:color="auto"/>
      </w:divBdr>
    </w:div>
    <w:div w:id="584264466">
      <w:bodyDiv w:val="1"/>
      <w:marLeft w:val="0"/>
      <w:marRight w:val="0"/>
      <w:marTop w:val="0"/>
      <w:marBottom w:val="0"/>
      <w:divBdr>
        <w:top w:val="none" w:sz="0" w:space="0" w:color="auto"/>
        <w:left w:val="none" w:sz="0" w:space="0" w:color="auto"/>
        <w:bottom w:val="none" w:sz="0" w:space="0" w:color="auto"/>
        <w:right w:val="none" w:sz="0" w:space="0" w:color="auto"/>
      </w:divBdr>
    </w:div>
    <w:div w:id="591935009">
      <w:bodyDiv w:val="1"/>
      <w:marLeft w:val="0"/>
      <w:marRight w:val="0"/>
      <w:marTop w:val="0"/>
      <w:marBottom w:val="0"/>
      <w:divBdr>
        <w:top w:val="none" w:sz="0" w:space="0" w:color="auto"/>
        <w:left w:val="none" w:sz="0" w:space="0" w:color="auto"/>
        <w:bottom w:val="none" w:sz="0" w:space="0" w:color="auto"/>
        <w:right w:val="none" w:sz="0" w:space="0" w:color="auto"/>
      </w:divBdr>
    </w:div>
    <w:div w:id="593901623">
      <w:bodyDiv w:val="1"/>
      <w:marLeft w:val="0"/>
      <w:marRight w:val="0"/>
      <w:marTop w:val="0"/>
      <w:marBottom w:val="0"/>
      <w:divBdr>
        <w:top w:val="none" w:sz="0" w:space="0" w:color="auto"/>
        <w:left w:val="none" w:sz="0" w:space="0" w:color="auto"/>
        <w:bottom w:val="none" w:sz="0" w:space="0" w:color="auto"/>
        <w:right w:val="none" w:sz="0" w:space="0" w:color="auto"/>
      </w:divBdr>
    </w:div>
    <w:div w:id="596525309">
      <w:bodyDiv w:val="1"/>
      <w:marLeft w:val="0"/>
      <w:marRight w:val="0"/>
      <w:marTop w:val="0"/>
      <w:marBottom w:val="0"/>
      <w:divBdr>
        <w:top w:val="none" w:sz="0" w:space="0" w:color="auto"/>
        <w:left w:val="none" w:sz="0" w:space="0" w:color="auto"/>
        <w:bottom w:val="none" w:sz="0" w:space="0" w:color="auto"/>
        <w:right w:val="none" w:sz="0" w:space="0" w:color="auto"/>
      </w:divBdr>
    </w:div>
    <w:div w:id="596711653">
      <w:bodyDiv w:val="1"/>
      <w:marLeft w:val="0"/>
      <w:marRight w:val="0"/>
      <w:marTop w:val="0"/>
      <w:marBottom w:val="0"/>
      <w:divBdr>
        <w:top w:val="none" w:sz="0" w:space="0" w:color="auto"/>
        <w:left w:val="none" w:sz="0" w:space="0" w:color="auto"/>
        <w:bottom w:val="none" w:sz="0" w:space="0" w:color="auto"/>
        <w:right w:val="none" w:sz="0" w:space="0" w:color="auto"/>
      </w:divBdr>
    </w:div>
    <w:div w:id="597757904">
      <w:bodyDiv w:val="1"/>
      <w:marLeft w:val="0"/>
      <w:marRight w:val="0"/>
      <w:marTop w:val="0"/>
      <w:marBottom w:val="0"/>
      <w:divBdr>
        <w:top w:val="none" w:sz="0" w:space="0" w:color="auto"/>
        <w:left w:val="none" w:sz="0" w:space="0" w:color="auto"/>
        <w:bottom w:val="none" w:sz="0" w:space="0" w:color="auto"/>
        <w:right w:val="none" w:sz="0" w:space="0" w:color="auto"/>
      </w:divBdr>
    </w:div>
    <w:div w:id="600258917">
      <w:bodyDiv w:val="1"/>
      <w:marLeft w:val="0"/>
      <w:marRight w:val="0"/>
      <w:marTop w:val="0"/>
      <w:marBottom w:val="0"/>
      <w:divBdr>
        <w:top w:val="none" w:sz="0" w:space="0" w:color="auto"/>
        <w:left w:val="none" w:sz="0" w:space="0" w:color="auto"/>
        <w:bottom w:val="none" w:sz="0" w:space="0" w:color="auto"/>
        <w:right w:val="none" w:sz="0" w:space="0" w:color="auto"/>
      </w:divBdr>
    </w:div>
    <w:div w:id="601376817">
      <w:bodyDiv w:val="1"/>
      <w:marLeft w:val="0"/>
      <w:marRight w:val="0"/>
      <w:marTop w:val="0"/>
      <w:marBottom w:val="0"/>
      <w:divBdr>
        <w:top w:val="none" w:sz="0" w:space="0" w:color="auto"/>
        <w:left w:val="none" w:sz="0" w:space="0" w:color="auto"/>
        <w:bottom w:val="none" w:sz="0" w:space="0" w:color="auto"/>
        <w:right w:val="none" w:sz="0" w:space="0" w:color="auto"/>
      </w:divBdr>
    </w:div>
    <w:div w:id="603391356">
      <w:bodyDiv w:val="1"/>
      <w:marLeft w:val="0"/>
      <w:marRight w:val="0"/>
      <w:marTop w:val="0"/>
      <w:marBottom w:val="0"/>
      <w:divBdr>
        <w:top w:val="none" w:sz="0" w:space="0" w:color="auto"/>
        <w:left w:val="none" w:sz="0" w:space="0" w:color="auto"/>
        <w:bottom w:val="none" w:sz="0" w:space="0" w:color="auto"/>
        <w:right w:val="none" w:sz="0" w:space="0" w:color="auto"/>
      </w:divBdr>
    </w:div>
    <w:div w:id="610287618">
      <w:bodyDiv w:val="1"/>
      <w:marLeft w:val="0"/>
      <w:marRight w:val="0"/>
      <w:marTop w:val="0"/>
      <w:marBottom w:val="0"/>
      <w:divBdr>
        <w:top w:val="none" w:sz="0" w:space="0" w:color="auto"/>
        <w:left w:val="none" w:sz="0" w:space="0" w:color="auto"/>
        <w:bottom w:val="none" w:sz="0" w:space="0" w:color="auto"/>
        <w:right w:val="none" w:sz="0" w:space="0" w:color="auto"/>
      </w:divBdr>
    </w:div>
    <w:div w:id="611591745">
      <w:bodyDiv w:val="1"/>
      <w:marLeft w:val="0"/>
      <w:marRight w:val="0"/>
      <w:marTop w:val="0"/>
      <w:marBottom w:val="0"/>
      <w:divBdr>
        <w:top w:val="none" w:sz="0" w:space="0" w:color="auto"/>
        <w:left w:val="none" w:sz="0" w:space="0" w:color="auto"/>
        <w:bottom w:val="none" w:sz="0" w:space="0" w:color="auto"/>
        <w:right w:val="none" w:sz="0" w:space="0" w:color="auto"/>
      </w:divBdr>
    </w:div>
    <w:div w:id="614092759">
      <w:bodyDiv w:val="1"/>
      <w:marLeft w:val="0"/>
      <w:marRight w:val="0"/>
      <w:marTop w:val="0"/>
      <w:marBottom w:val="0"/>
      <w:divBdr>
        <w:top w:val="none" w:sz="0" w:space="0" w:color="auto"/>
        <w:left w:val="none" w:sz="0" w:space="0" w:color="auto"/>
        <w:bottom w:val="none" w:sz="0" w:space="0" w:color="auto"/>
        <w:right w:val="none" w:sz="0" w:space="0" w:color="auto"/>
      </w:divBdr>
    </w:div>
    <w:div w:id="620040683">
      <w:bodyDiv w:val="1"/>
      <w:marLeft w:val="0"/>
      <w:marRight w:val="0"/>
      <w:marTop w:val="0"/>
      <w:marBottom w:val="0"/>
      <w:divBdr>
        <w:top w:val="none" w:sz="0" w:space="0" w:color="auto"/>
        <w:left w:val="none" w:sz="0" w:space="0" w:color="auto"/>
        <w:bottom w:val="none" w:sz="0" w:space="0" w:color="auto"/>
        <w:right w:val="none" w:sz="0" w:space="0" w:color="auto"/>
      </w:divBdr>
    </w:div>
    <w:div w:id="621616045">
      <w:bodyDiv w:val="1"/>
      <w:marLeft w:val="0"/>
      <w:marRight w:val="0"/>
      <w:marTop w:val="0"/>
      <w:marBottom w:val="0"/>
      <w:divBdr>
        <w:top w:val="none" w:sz="0" w:space="0" w:color="auto"/>
        <w:left w:val="none" w:sz="0" w:space="0" w:color="auto"/>
        <w:bottom w:val="none" w:sz="0" w:space="0" w:color="auto"/>
        <w:right w:val="none" w:sz="0" w:space="0" w:color="auto"/>
      </w:divBdr>
    </w:div>
    <w:div w:id="624891047">
      <w:bodyDiv w:val="1"/>
      <w:marLeft w:val="0"/>
      <w:marRight w:val="0"/>
      <w:marTop w:val="0"/>
      <w:marBottom w:val="0"/>
      <w:divBdr>
        <w:top w:val="none" w:sz="0" w:space="0" w:color="auto"/>
        <w:left w:val="none" w:sz="0" w:space="0" w:color="auto"/>
        <w:bottom w:val="none" w:sz="0" w:space="0" w:color="auto"/>
        <w:right w:val="none" w:sz="0" w:space="0" w:color="auto"/>
      </w:divBdr>
    </w:div>
    <w:div w:id="628631800">
      <w:bodyDiv w:val="1"/>
      <w:marLeft w:val="0"/>
      <w:marRight w:val="0"/>
      <w:marTop w:val="0"/>
      <w:marBottom w:val="0"/>
      <w:divBdr>
        <w:top w:val="none" w:sz="0" w:space="0" w:color="auto"/>
        <w:left w:val="none" w:sz="0" w:space="0" w:color="auto"/>
        <w:bottom w:val="none" w:sz="0" w:space="0" w:color="auto"/>
        <w:right w:val="none" w:sz="0" w:space="0" w:color="auto"/>
      </w:divBdr>
    </w:div>
    <w:div w:id="630400160">
      <w:bodyDiv w:val="1"/>
      <w:marLeft w:val="0"/>
      <w:marRight w:val="0"/>
      <w:marTop w:val="0"/>
      <w:marBottom w:val="0"/>
      <w:divBdr>
        <w:top w:val="none" w:sz="0" w:space="0" w:color="auto"/>
        <w:left w:val="none" w:sz="0" w:space="0" w:color="auto"/>
        <w:bottom w:val="none" w:sz="0" w:space="0" w:color="auto"/>
        <w:right w:val="none" w:sz="0" w:space="0" w:color="auto"/>
      </w:divBdr>
    </w:div>
    <w:div w:id="641352370">
      <w:bodyDiv w:val="1"/>
      <w:marLeft w:val="0"/>
      <w:marRight w:val="0"/>
      <w:marTop w:val="0"/>
      <w:marBottom w:val="0"/>
      <w:divBdr>
        <w:top w:val="none" w:sz="0" w:space="0" w:color="auto"/>
        <w:left w:val="none" w:sz="0" w:space="0" w:color="auto"/>
        <w:bottom w:val="none" w:sz="0" w:space="0" w:color="auto"/>
        <w:right w:val="none" w:sz="0" w:space="0" w:color="auto"/>
      </w:divBdr>
    </w:div>
    <w:div w:id="641738346">
      <w:bodyDiv w:val="1"/>
      <w:marLeft w:val="0"/>
      <w:marRight w:val="0"/>
      <w:marTop w:val="0"/>
      <w:marBottom w:val="0"/>
      <w:divBdr>
        <w:top w:val="none" w:sz="0" w:space="0" w:color="auto"/>
        <w:left w:val="none" w:sz="0" w:space="0" w:color="auto"/>
        <w:bottom w:val="none" w:sz="0" w:space="0" w:color="auto"/>
        <w:right w:val="none" w:sz="0" w:space="0" w:color="auto"/>
      </w:divBdr>
    </w:div>
    <w:div w:id="654408337">
      <w:bodyDiv w:val="1"/>
      <w:marLeft w:val="0"/>
      <w:marRight w:val="0"/>
      <w:marTop w:val="0"/>
      <w:marBottom w:val="0"/>
      <w:divBdr>
        <w:top w:val="none" w:sz="0" w:space="0" w:color="auto"/>
        <w:left w:val="none" w:sz="0" w:space="0" w:color="auto"/>
        <w:bottom w:val="none" w:sz="0" w:space="0" w:color="auto"/>
        <w:right w:val="none" w:sz="0" w:space="0" w:color="auto"/>
      </w:divBdr>
    </w:div>
    <w:div w:id="661084315">
      <w:bodyDiv w:val="1"/>
      <w:marLeft w:val="0"/>
      <w:marRight w:val="0"/>
      <w:marTop w:val="0"/>
      <w:marBottom w:val="0"/>
      <w:divBdr>
        <w:top w:val="none" w:sz="0" w:space="0" w:color="auto"/>
        <w:left w:val="none" w:sz="0" w:space="0" w:color="auto"/>
        <w:bottom w:val="none" w:sz="0" w:space="0" w:color="auto"/>
        <w:right w:val="none" w:sz="0" w:space="0" w:color="auto"/>
      </w:divBdr>
    </w:div>
    <w:div w:id="662901818">
      <w:bodyDiv w:val="1"/>
      <w:marLeft w:val="0"/>
      <w:marRight w:val="0"/>
      <w:marTop w:val="0"/>
      <w:marBottom w:val="0"/>
      <w:divBdr>
        <w:top w:val="none" w:sz="0" w:space="0" w:color="auto"/>
        <w:left w:val="none" w:sz="0" w:space="0" w:color="auto"/>
        <w:bottom w:val="none" w:sz="0" w:space="0" w:color="auto"/>
        <w:right w:val="none" w:sz="0" w:space="0" w:color="auto"/>
      </w:divBdr>
    </w:div>
    <w:div w:id="676998570">
      <w:bodyDiv w:val="1"/>
      <w:marLeft w:val="0"/>
      <w:marRight w:val="0"/>
      <w:marTop w:val="0"/>
      <w:marBottom w:val="0"/>
      <w:divBdr>
        <w:top w:val="none" w:sz="0" w:space="0" w:color="auto"/>
        <w:left w:val="none" w:sz="0" w:space="0" w:color="auto"/>
        <w:bottom w:val="none" w:sz="0" w:space="0" w:color="auto"/>
        <w:right w:val="none" w:sz="0" w:space="0" w:color="auto"/>
      </w:divBdr>
    </w:div>
    <w:div w:id="677923634">
      <w:bodyDiv w:val="1"/>
      <w:marLeft w:val="0"/>
      <w:marRight w:val="0"/>
      <w:marTop w:val="0"/>
      <w:marBottom w:val="0"/>
      <w:divBdr>
        <w:top w:val="none" w:sz="0" w:space="0" w:color="auto"/>
        <w:left w:val="none" w:sz="0" w:space="0" w:color="auto"/>
        <w:bottom w:val="none" w:sz="0" w:space="0" w:color="auto"/>
        <w:right w:val="none" w:sz="0" w:space="0" w:color="auto"/>
      </w:divBdr>
    </w:div>
    <w:div w:id="682900490">
      <w:bodyDiv w:val="1"/>
      <w:marLeft w:val="0"/>
      <w:marRight w:val="0"/>
      <w:marTop w:val="0"/>
      <w:marBottom w:val="0"/>
      <w:divBdr>
        <w:top w:val="none" w:sz="0" w:space="0" w:color="auto"/>
        <w:left w:val="none" w:sz="0" w:space="0" w:color="auto"/>
        <w:bottom w:val="none" w:sz="0" w:space="0" w:color="auto"/>
        <w:right w:val="none" w:sz="0" w:space="0" w:color="auto"/>
      </w:divBdr>
    </w:div>
    <w:div w:id="687676442">
      <w:bodyDiv w:val="1"/>
      <w:marLeft w:val="0"/>
      <w:marRight w:val="0"/>
      <w:marTop w:val="0"/>
      <w:marBottom w:val="0"/>
      <w:divBdr>
        <w:top w:val="none" w:sz="0" w:space="0" w:color="auto"/>
        <w:left w:val="none" w:sz="0" w:space="0" w:color="auto"/>
        <w:bottom w:val="none" w:sz="0" w:space="0" w:color="auto"/>
        <w:right w:val="none" w:sz="0" w:space="0" w:color="auto"/>
      </w:divBdr>
    </w:div>
    <w:div w:id="699822199">
      <w:bodyDiv w:val="1"/>
      <w:marLeft w:val="0"/>
      <w:marRight w:val="0"/>
      <w:marTop w:val="0"/>
      <w:marBottom w:val="0"/>
      <w:divBdr>
        <w:top w:val="none" w:sz="0" w:space="0" w:color="auto"/>
        <w:left w:val="none" w:sz="0" w:space="0" w:color="auto"/>
        <w:bottom w:val="none" w:sz="0" w:space="0" w:color="auto"/>
        <w:right w:val="none" w:sz="0" w:space="0" w:color="auto"/>
      </w:divBdr>
    </w:div>
    <w:div w:id="701130810">
      <w:bodyDiv w:val="1"/>
      <w:marLeft w:val="0"/>
      <w:marRight w:val="0"/>
      <w:marTop w:val="0"/>
      <w:marBottom w:val="0"/>
      <w:divBdr>
        <w:top w:val="none" w:sz="0" w:space="0" w:color="auto"/>
        <w:left w:val="none" w:sz="0" w:space="0" w:color="auto"/>
        <w:bottom w:val="none" w:sz="0" w:space="0" w:color="auto"/>
        <w:right w:val="none" w:sz="0" w:space="0" w:color="auto"/>
      </w:divBdr>
    </w:div>
    <w:div w:id="701444468">
      <w:bodyDiv w:val="1"/>
      <w:marLeft w:val="0"/>
      <w:marRight w:val="0"/>
      <w:marTop w:val="0"/>
      <w:marBottom w:val="0"/>
      <w:divBdr>
        <w:top w:val="none" w:sz="0" w:space="0" w:color="auto"/>
        <w:left w:val="none" w:sz="0" w:space="0" w:color="auto"/>
        <w:bottom w:val="none" w:sz="0" w:space="0" w:color="auto"/>
        <w:right w:val="none" w:sz="0" w:space="0" w:color="auto"/>
      </w:divBdr>
    </w:div>
    <w:div w:id="716930607">
      <w:bodyDiv w:val="1"/>
      <w:marLeft w:val="0"/>
      <w:marRight w:val="0"/>
      <w:marTop w:val="0"/>
      <w:marBottom w:val="0"/>
      <w:divBdr>
        <w:top w:val="none" w:sz="0" w:space="0" w:color="auto"/>
        <w:left w:val="none" w:sz="0" w:space="0" w:color="auto"/>
        <w:bottom w:val="none" w:sz="0" w:space="0" w:color="auto"/>
        <w:right w:val="none" w:sz="0" w:space="0" w:color="auto"/>
      </w:divBdr>
    </w:div>
    <w:div w:id="716977947">
      <w:bodyDiv w:val="1"/>
      <w:marLeft w:val="0"/>
      <w:marRight w:val="0"/>
      <w:marTop w:val="0"/>
      <w:marBottom w:val="0"/>
      <w:divBdr>
        <w:top w:val="none" w:sz="0" w:space="0" w:color="auto"/>
        <w:left w:val="none" w:sz="0" w:space="0" w:color="auto"/>
        <w:bottom w:val="none" w:sz="0" w:space="0" w:color="auto"/>
        <w:right w:val="none" w:sz="0" w:space="0" w:color="auto"/>
      </w:divBdr>
    </w:div>
    <w:div w:id="718168640">
      <w:bodyDiv w:val="1"/>
      <w:marLeft w:val="0"/>
      <w:marRight w:val="0"/>
      <w:marTop w:val="0"/>
      <w:marBottom w:val="0"/>
      <w:divBdr>
        <w:top w:val="none" w:sz="0" w:space="0" w:color="auto"/>
        <w:left w:val="none" w:sz="0" w:space="0" w:color="auto"/>
        <w:bottom w:val="none" w:sz="0" w:space="0" w:color="auto"/>
        <w:right w:val="none" w:sz="0" w:space="0" w:color="auto"/>
      </w:divBdr>
    </w:div>
    <w:div w:id="726076715">
      <w:bodyDiv w:val="1"/>
      <w:marLeft w:val="0"/>
      <w:marRight w:val="0"/>
      <w:marTop w:val="0"/>
      <w:marBottom w:val="0"/>
      <w:divBdr>
        <w:top w:val="none" w:sz="0" w:space="0" w:color="auto"/>
        <w:left w:val="none" w:sz="0" w:space="0" w:color="auto"/>
        <w:bottom w:val="none" w:sz="0" w:space="0" w:color="auto"/>
        <w:right w:val="none" w:sz="0" w:space="0" w:color="auto"/>
      </w:divBdr>
    </w:div>
    <w:div w:id="728308147">
      <w:bodyDiv w:val="1"/>
      <w:marLeft w:val="0"/>
      <w:marRight w:val="0"/>
      <w:marTop w:val="0"/>
      <w:marBottom w:val="0"/>
      <w:divBdr>
        <w:top w:val="none" w:sz="0" w:space="0" w:color="auto"/>
        <w:left w:val="none" w:sz="0" w:space="0" w:color="auto"/>
        <w:bottom w:val="none" w:sz="0" w:space="0" w:color="auto"/>
        <w:right w:val="none" w:sz="0" w:space="0" w:color="auto"/>
      </w:divBdr>
    </w:div>
    <w:div w:id="735781168">
      <w:bodyDiv w:val="1"/>
      <w:marLeft w:val="0"/>
      <w:marRight w:val="0"/>
      <w:marTop w:val="0"/>
      <w:marBottom w:val="0"/>
      <w:divBdr>
        <w:top w:val="none" w:sz="0" w:space="0" w:color="auto"/>
        <w:left w:val="none" w:sz="0" w:space="0" w:color="auto"/>
        <w:bottom w:val="none" w:sz="0" w:space="0" w:color="auto"/>
        <w:right w:val="none" w:sz="0" w:space="0" w:color="auto"/>
      </w:divBdr>
    </w:div>
    <w:div w:id="735785432">
      <w:bodyDiv w:val="1"/>
      <w:marLeft w:val="0"/>
      <w:marRight w:val="0"/>
      <w:marTop w:val="0"/>
      <w:marBottom w:val="0"/>
      <w:divBdr>
        <w:top w:val="none" w:sz="0" w:space="0" w:color="auto"/>
        <w:left w:val="none" w:sz="0" w:space="0" w:color="auto"/>
        <w:bottom w:val="none" w:sz="0" w:space="0" w:color="auto"/>
        <w:right w:val="none" w:sz="0" w:space="0" w:color="auto"/>
      </w:divBdr>
    </w:div>
    <w:div w:id="736630786">
      <w:bodyDiv w:val="1"/>
      <w:marLeft w:val="0"/>
      <w:marRight w:val="0"/>
      <w:marTop w:val="0"/>
      <w:marBottom w:val="0"/>
      <w:divBdr>
        <w:top w:val="none" w:sz="0" w:space="0" w:color="auto"/>
        <w:left w:val="none" w:sz="0" w:space="0" w:color="auto"/>
        <w:bottom w:val="none" w:sz="0" w:space="0" w:color="auto"/>
        <w:right w:val="none" w:sz="0" w:space="0" w:color="auto"/>
      </w:divBdr>
    </w:div>
    <w:div w:id="745152314">
      <w:bodyDiv w:val="1"/>
      <w:marLeft w:val="0"/>
      <w:marRight w:val="0"/>
      <w:marTop w:val="0"/>
      <w:marBottom w:val="0"/>
      <w:divBdr>
        <w:top w:val="none" w:sz="0" w:space="0" w:color="auto"/>
        <w:left w:val="none" w:sz="0" w:space="0" w:color="auto"/>
        <w:bottom w:val="none" w:sz="0" w:space="0" w:color="auto"/>
        <w:right w:val="none" w:sz="0" w:space="0" w:color="auto"/>
      </w:divBdr>
    </w:div>
    <w:div w:id="755052554">
      <w:bodyDiv w:val="1"/>
      <w:marLeft w:val="0"/>
      <w:marRight w:val="0"/>
      <w:marTop w:val="0"/>
      <w:marBottom w:val="0"/>
      <w:divBdr>
        <w:top w:val="none" w:sz="0" w:space="0" w:color="auto"/>
        <w:left w:val="none" w:sz="0" w:space="0" w:color="auto"/>
        <w:bottom w:val="none" w:sz="0" w:space="0" w:color="auto"/>
        <w:right w:val="none" w:sz="0" w:space="0" w:color="auto"/>
      </w:divBdr>
    </w:div>
    <w:div w:id="756905860">
      <w:bodyDiv w:val="1"/>
      <w:marLeft w:val="0"/>
      <w:marRight w:val="0"/>
      <w:marTop w:val="0"/>
      <w:marBottom w:val="0"/>
      <w:divBdr>
        <w:top w:val="none" w:sz="0" w:space="0" w:color="auto"/>
        <w:left w:val="none" w:sz="0" w:space="0" w:color="auto"/>
        <w:bottom w:val="none" w:sz="0" w:space="0" w:color="auto"/>
        <w:right w:val="none" w:sz="0" w:space="0" w:color="auto"/>
      </w:divBdr>
    </w:div>
    <w:div w:id="770706172">
      <w:bodyDiv w:val="1"/>
      <w:marLeft w:val="0"/>
      <w:marRight w:val="0"/>
      <w:marTop w:val="0"/>
      <w:marBottom w:val="0"/>
      <w:divBdr>
        <w:top w:val="none" w:sz="0" w:space="0" w:color="auto"/>
        <w:left w:val="none" w:sz="0" w:space="0" w:color="auto"/>
        <w:bottom w:val="none" w:sz="0" w:space="0" w:color="auto"/>
        <w:right w:val="none" w:sz="0" w:space="0" w:color="auto"/>
      </w:divBdr>
    </w:div>
    <w:div w:id="770929435">
      <w:bodyDiv w:val="1"/>
      <w:marLeft w:val="0"/>
      <w:marRight w:val="0"/>
      <w:marTop w:val="0"/>
      <w:marBottom w:val="0"/>
      <w:divBdr>
        <w:top w:val="none" w:sz="0" w:space="0" w:color="auto"/>
        <w:left w:val="none" w:sz="0" w:space="0" w:color="auto"/>
        <w:bottom w:val="none" w:sz="0" w:space="0" w:color="auto"/>
        <w:right w:val="none" w:sz="0" w:space="0" w:color="auto"/>
      </w:divBdr>
    </w:div>
    <w:div w:id="777287900">
      <w:bodyDiv w:val="1"/>
      <w:marLeft w:val="0"/>
      <w:marRight w:val="0"/>
      <w:marTop w:val="0"/>
      <w:marBottom w:val="0"/>
      <w:divBdr>
        <w:top w:val="none" w:sz="0" w:space="0" w:color="auto"/>
        <w:left w:val="none" w:sz="0" w:space="0" w:color="auto"/>
        <w:bottom w:val="none" w:sz="0" w:space="0" w:color="auto"/>
        <w:right w:val="none" w:sz="0" w:space="0" w:color="auto"/>
      </w:divBdr>
    </w:div>
    <w:div w:id="778990504">
      <w:bodyDiv w:val="1"/>
      <w:marLeft w:val="0"/>
      <w:marRight w:val="0"/>
      <w:marTop w:val="0"/>
      <w:marBottom w:val="0"/>
      <w:divBdr>
        <w:top w:val="none" w:sz="0" w:space="0" w:color="auto"/>
        <w:left w:val="none" w:sz="0" w:space="0" w:color="auto"/>
        <w:bottom w:val="none" w:sz="0" w:space="0" w:color="auto"/>
        <w:right w:val="none" w:sz="0" w:space="0" w:color="auto"/>
      </w:divBdr>
    </w:div>
    <w:div w:id="796994681">
      <w:bodyDiv w:val="1"/>
      <w:marLeft w:val="0"/>
      <w:marRight w:val="0"/>
      <w:marTop w:val="0"/>
      <w:marBottom w:val="0"/>
      <w:divBdr>
        <w:top w:val="none" w:sz="0" w:space="0" w:color="auto"/>
        <w:left w:val="none" w:sz="0" w:space="0" w:color="auto"/>
        <w:bottom w:val="none" w:sz="0" w:space="0" w:color="auto"/>
        <w:right w:val="none" w:sz="0" w:space="0" w:color="auto"/>
      </w:divBdr>
    </w:div>
    <w:div w:id="798843676">
      <w:bodyDiv w:val="1"/>
      <w:marLeft w:val="0"/>
      <w:marRight w:val="0"/>
      <w:marTop w:val="0"/>
      <w:marBottom w:val="0"/>
      <w:divBdr>
        <w:top w:val="none" w:sz="0" w:space="0" w:color="auto"/>
        <w:left w:val="none" w:sz="0" w:space="0" w:color="auto"/>
        <w:bottom w:val="none" w:sz="0" w:space="0" w:color="auto"/>
        <w:right w:val="none" w:sz="0" w:space="0" w:color="auto"/>
      </w:divBdr>
    </w:div>
    <w:div w:id="808211109">
      <w:bodyDiv w:val="1"/>
      <w:marLeft w:val="0"/>
      <w:marRight w:val="0"/>
      <w:marTop w:val="0"/>
      <w:marBottom w:val="0"/>
      <w:divBdr>
        <w:top w:val="none" w:sz="0" w:space="0" w:color="auto"/>
        <w:left w:val="none" w:sz="0" w:space="0" w:color="auto"/>
        <w:bottom w:val="none" w:sz="0" w:space="0" w:color="auto"/>
        <w:right w:val="none" w:sz="0" w:space="0" w:color="auto"/>
      </w:divBdr>
    </w:div>
    <w:div w:id="815495299">
      <w:bodyDiv w:val="1"/>
      <w:marLeft w:val="0"/>
      <w:marRight w:val="0"/>
      <w:marTop w:val="0"/>
      <w:marBottom w:val="0"/>
      <w:divBdr>
        <w:top w:val="none" w:sz="0" w:space="0" w:color="auto"/>
        <w:left w:val="none" w:sz="0" w:space="0" w:color="auto"/>
        <w:bottom w:val="none" w:sz="0" w:space="0" w:color="auto"/>
        <w:right w:val="none" w:sz="0" w:space="0" w:color="auto"/>
      </w:divBdr>
    </w:div>
    <w:div w:id="818887916">
      <w:bodyDiv w:val="1"/>
      <w:marLeft w:val="0"/>
      <w:marRight w:val="0"/>
      <w:marTop w:val="0"/>
      <w:marBottom w:val="0"/>
      <w:divBdr>
        <w:top w:val="none" w:sz="0" w:space="0" w:color="auto"/>
        <w:left w:val="none" w:sz="0" w:space="0" w:color="auto"/>
        <w:bottom w:val="none" w:sz="0" w:space="0" w:color="auto"/>
        <w:right w:val="none" w:sz="0" w:space="0" w:color="auto"/>
      </w:divBdr>
    </w:div>
    <w:div w:id="822965302">
      <w:bodyDiv w:val="1"/>
      <w:marLeft w:val="0"/>
      <w:marRight w:val="0"/>
      <w:marTop w:val="0"/>
      <w:marBottom w:val="0"/>
      <w:divBdr>
        <w:top w:val="none" w:sz="0" w:space="0" w:color="auto"/>
        <w:left w:val="none" w:sz="0" w:space="0" w:color="auto"/>
        <w:bottom w:val="none" w:sz="0" w:space="0" w:color="auto"/>
        <w:right w:val="none" w:sz="0" w:space="0" w:color="auto"/>
      </w:divBdr>
    </w:div>
    <w:div w:id="853375744">
      <w:bodyDiv w:val="1"/>
      <w:marLeft w:val="0"/>
      <w:marRight w:val="0"/>
      <w:marTop w:val="0"/>
      <w:marBottom w:val="0"/>
      <w:divBdr>
        <w:top w:val="none" w:sz="0" w:space="0" w:color="auto"/>
        <w:left w:val="none" w:sz="0" w:space="0" w:color="auto"/>
        <w:bottom w:val="none" w:sz="0" w:space="0" w:color="auto"/>
        <w:right w:val="none" w:sz="0" w:space="0" w:color="auto"/>
      </w:divBdr>
    </w:div>
    <w:div w:id="855996201">
      <w:bodyDiv w:val="1"/>
      <w:marLeft w:val="0"/>
      <w:marRight w:val="0"/>
      <w:marTop w:val="0"/>
      <w:marBottom w:val="0"/>
      <w:divBdr>
        <w:top w:val="none" w:sz="0" w:space="0" w:color="auto"/>
        <w:left w:val="none" w:sz="0" w:space="0" w:color="auto"/>
        <w:bottom w:val="none" w:sz="0" w:space="0" w:color="auto"/>
        <w:right w:val="none" w:sz="0" w:space="0" w:color="auto"/>
      </w:divBdr>
    </w:div>
    <w:div w:id="859317976">
      <w:bodyDiv w:val="1"/>
      <w:marLeft w:val="0"/>
      <w:marRight w:val="0"/>
      <w:marTop w:val="0"/>
      <w:marBottom w:val="0"/>
      <w:divBdr>
        <w:top w:val="none" w:sz="0" w:space="0" w:color="auto"/>
        <w:left w:val="none" w:sz="0" w:space="0" w:color="auto"/>
        <w:bottom w:val="none" w:sz="0" w:space="0" w:color="auto"/>
        <w:right w:val="none" w:sz="0" w:space="0" w:color="auto"/>
      </w:divBdr>
    </w:div>
    <w:div w:id="866993119">
      <w:bodyDiv w:val="1"/>
      <w:marLeft w:val="0"/>
      <w:marRight w:val="0"/>
      <w:marTop w:val="0"/>
      <w:marBottom w:val="0"/>
      <w:divBdr>
        <w:top w:val="none" w:sz="0" w:space="0" w:color="auto"/>
        <w:left w:val="none" w:sz="0" w:space="0" w:color="auto"/>
        <w:bottom w:val="none" w:sz="0" w:space="0" w:color="auto"/>
        <w:right w:val="none" w:sz="0" w:space="0" w:color="auto"/>
      </w:divBdr>
    </w:div>
    <w:div w:id="868954906">
      <w:bodyDiv w:val="1"/>
      <w:marLeft w:val="0"/>
      <w:marRight w:val="0"/>
      <w:marTop w:val="0"/>
      <w:marBottom w:val="0"/>
      <w:divBdr>
        <w:top w:val="none" w:sz="0" w:space="0" w:color="auto"/>
        <w:left w:val="none" w:sz="0" w:space="0" w:color="auto"/>
        <w:bottom w:val="none" w:sz="0" w:space="0" w:color="auto"/>
        <w:right w:val="none" w:sz="0" w:space="0" w:color="auto"/>
      </w:divBdr>
    </w:div>
    <w:div w:id="869757929">
      <w:bodyDiv w:val="1"/>
      <w:marLeft w:val="0"/>
      <w:marRight w:val="0"/>
      <w:marTop w:val="0"/>
      <w:marBottom w:val="0"/>
      <w:divBdr>
        <w:top w:val="none" w:sz="0" w:space="0" w:color="auto"/>
        <w:left w:val="none" w:sz="0" w:space="0" w:color="auto"/>
        <w:bottom w:val="none" w:sz="0" w:space="0" w:color="auto"/>
        <w:right w:val="none" w:sz="0" w:space="0" w:color="auto"/>
      </w:divBdr>
    </w:div>
    <w:div w:id="879129912">
      <w:bodyDiv w:val="1"/>
      <w:marLeft w:val="0"/>
      <w:marRight w:val="0"/>
      <w:marTop w:val="0"/>
      <w:marBottom w:val="0"/>
      <w:divBdr>
        <w:top w:val="none" w:sz="0" w:space="0" w:color="auto"/>
        <w:left w:val="none" w:sz="0" w:space="0" w:color="auto"/>
        <w:bottom w:val="none" w:sz="0" w:space="0" w:color="auto"/>
        <w:right w:val="none" w:sz="0" w:space="0" w:color="auto"/>
      </w:divBdr>
    </w:div>
    <w:div w:id="881593857">
      <w:bodyDiv w:val="1"/>
      <w:marLeft w:val="0"/>
      <w:marRight w:val="0"/>
      <w:marTop w:val="0"/>
      <w:marBottom w:val="0"/>
      <w:divBdr>
        <w:top w:val="none" w:sz="0" w:space="0" w:color="auto"/>
        <w:left w:val="none" w:sz="0" w:space="0" w:color="auto"/>
        <w:bottom w:val="none" w:sz="0" w:space="0" w:color="auto"/>
        <w:right w:val="none" w:sz="0" w:space="0" w:color="auto"/>
      </w:divBdr>
    </w:div>
    <w:div w:id="882326610">
      <w:bodyDiv w:val="1"/>
      <w:marLeft w:val="0"/>
      <w:marRight w:val="0"/>
      <w:marTop w:val="0"/>
      <w:marBottom w:val="0"/>
      <w:divBdr>
        <w:top w:val="none" w:sz="0" w:space="0" w:color="auto"/>
        <w:left w:val="none" w:sz="0" w:space="0" w:color="auto"/>
        <w:bottom w:val="none" w:sz="0" w:space="0" w:color="auto"/>
        <w:right w:val="none" w:sz="0" w:space="0" w:color="auto"/>
      </w:divBdr>
    </w:div>
    <w:div w:id="900796316">
      <w:bodyDiv w:val="1"/>
      <w:marLeft w:val="0"/>
      <w:marRight w:val="0"/>
      <w:marTop w:val="0"/>
      <w:marBottom w:val="0"/>
      <w:divBdr>
        <w:top w:val="none" w:sz="0" w:space="0" w:color="auto"/>
        <w:left w:val="none" w:sz="0" w:space="0" w:color="auto"/>
        <w:bottom w:val="none" w:sz="0" w:space="0" w:color="auto"/>
        <w:right w:val="none" w:sz="0" w:space="0" w:color="auto"/>
      </w:divBdr>
    </w:div>
    <w:div w:id="907496928">
      <w:bodyDiv w:val="1"/>
      <w:marLeft w:val="0"/>
      <w:marRight w:val="0"/>
      <w:marTop w:val="0"/>
      <w:marBottom w:val="0"/>
      <w:divBdr>
        <w:top w:val="none" w:sz="0" w:space="0" w:color="auto"/>
        <w:left w:val="none" w:sz="0" w:space="0" w:color="auto"/>
        <w:bottom w:val="none" w:sz="0" w:space="0" w:color="auto"/>
        <w:right w:val="none" w:sz="0" w:space="0" w:color="auto"/>
      </w:divBdr>
    </w:div>
    <w:div w:id="913122318">
      <w:bodyDiv w:val="1"/>
      <w:marLeft w:val="0"/>
      <w:marRight w:val="0"/>
      <w:marTop w:val="0"/>
      <w:marBottom w:val="0"/>
      <w:divBdr>
        <w:top w:val="none" w:sz="0" w:space="0" w:color="auto"/>
        <w:left w:val="none" w:sz="0" w:space="0" w:color="auto"/>
        <w:bottom w:val="none" w:sz="0" w:space="0" w:color="auto"/>
        <w:right w:val="none" w:sz="0" w:space="0" w:color="auto"/>
      </w:divBdr>
    </w:div>
    <w:div w:id="919867858">
      <w:bodyDiv w:val="1"/>
      <w:marLeft w:val="0"/>
      <w:marRight w:val="0"/>
      <w:marTop w:val="0"/>
      <w:marBottom w:val="0"/>
      <w:divBdr>
        <w:top w:val="none" w:sz="0" w:space="0" w:color="auto"/>
        <w:left w:val="none" w:sz="0" w:space="0" w:color="auto"/>
        <w:bottom w:val="none" w:sz="0" w:space="0" w:color="auto"/>
        <w:right w:val="none" w:sz="0" w:space="0" w:color="auto"/>
      </w:divBdr>
    </w:div>
    <w:div w:id="922110123">
      <w:bodyDiv w:val="1"/>
      <w:marLeft w:val="0"/>
      <w:marRight w:val="0"/>
      <w:marTop w:val="0"/>
      <w:marBottom w:val="0"/>
      <w:divBdr>
        <w:top w:val="none" w:sz="0" w:space="0" w:color="auto"/>
        <w:left w:val="none" w:sz="0" w:space="0" w:color="auto"/>
        <w:bottom w:val="none" w:sz="0" w:space="0" w:color="auto"/>
        <w:right w:val="none" w:sz="0" w:space="0" w:color="auto"/>
      </w:divBdr>
    </w:div>
    <w:div w:id="925962650">
      <w:bodyDiv w:val="1"/>
      <w:marLeft w:val="0"/>
      <w:marRight w:val="0"/>
      <w:marTop w:val="0"/>
      <w:marBottom w:val="0"/>
      <w:divBdr>
        <w:top w:val="none" w:sz="0" w:space="0" w:color="auto"/>
        <w:left w:val="none" w:sz="0" w:space="0" w:color="auto"/>
        <w:bottom w:val="none" w:sz="0" w:space="0" w:color="auto"/>
        <w:right w:val="none" w:sz="0" w:space="0" w:color="auto"/>
      </w:divBdr>
    </w:div>
    <w:div w:id="926158612">
      <w:bodyDiv w:val="1"/>
      <w:marLeft w:val="0"/>
      <w:marRight w:val="0"/>
      <w:marTop w:val="0"/>
      <w:marBottom w:val="0"/>
      <w:divBdr>
        <w:top w:val="none" w:sz="0" w:space="0" w:color="auto"/>
        <w:left w:val="none" w:sz="0" w:space="0" w:color="auto"/>
        <w:bottom w:val="none" w:sz="0" w:space="0" w:color="auto"/>
        <w:right w:val="none" w:sz="0" w:space="0" w:color="auto"/>
      </w:divBdr>
    </w:div>
    <w:div w:id="928001223">
      <w:bodyDiv w:val="1"/>
      <w:marLeft w:val="0"/>
      <w:marRight w:val="0"/>
      <w:marTop w:val="0"/>
      <w:marBottom w:val="0"/>
      <w:divBdr>
        <w:top w:val="none" w:sz="0" w:space="0" w:color="auto"/>
        <w:left w:val="none" w:sz="0" w:space="0" w:color="auto"/>
        <w:bottom w:val="none" w:sz="0" w:space="0" w:color="auto"/>
        <w:right w:val="none" w:sz="0" w:space="0" w:color="auto"/>
      </w:divBdr>
    </w:div>
    <w:div w:id="949312669">
      <w:bodyDiv w:val="1"/>
      <w:marLeft w:val="0"/>
      <w:marRight w:val="0"/>
      <w:marTop w:val="0"/>
      <w:marBottom w:val="0"/>
      <w:divBdr>
        <w:top w:val="none" w:sz="0" w:space="0" w:color="auto"/>
        <w:left w:val="none" w:sz="0" w:space="0" w:color="auto"/>
        <w:bottom w:val="none" w:sz="0" w:space="0" w:color="auto"/>
        <w:right w:val="none" w:sz="0" w:space="0" w:color="auto"/>
      </w:divBdr>
    </w:div>
    <w:div w:id="950668908">
      <w:bodyDiv w:val="1"/>
      <w:marLeft w:val="0"/>
      <w:marRight w:val="0"/>
      <w:marTop w:val="0"/>
      <w:marBottom w:val="0"/>
      <w:divBdr>
        <w:top w:val="none" w:sz="0" w:space="0" w:color="auto"/>
        <w:left w:val="none" w:sz="0" w:space="0" w:color="auto"/>
        <w:bottom w:val="none" w:sz="0" w:space="0" w:color="auto"/>
        <w:right w:val="none" w:sz="0" w:space="0" w:color="auto"/>
      </w:divBdr>
    </w:div>
    <w:div w:id="955910434">
      <w:bodyDiv w:val="1"/>
      <w:marLeft w:val="0"/>
      <w:marRight w:val="0"/>
      <w:marTop w:val="0"/>
      <w:marBottom w:val="0"/>
      <w:divBdr>
        <w:top w:val="none" w:sz="0" w:space="0" w:color="auto"/>
        <w:left w:val="none" w:sz="0" w:space="0" w:color="auto"/>
        <w:bottom w:val="none" w:sz="0" w:space="0" w:color="auto"/>
        <w:right w:val="none" w:sz="0" w:space="0" w:color="auto"/>
      </w:divBdr>
    </w:div>
    <w:div w:id="958297924">
      <w:bodyDiv w:val="1"/>
      <w:marLeft w:val="0"/>
      <w:marRight w:val="0"/>
      <w:marTop w:val="0"/>
      <w:marBottom w:val="0"/>
      <w:divBdr>
        <w:top w:val="none" w:sz="0" w:space="0" w:color="auto"/>
        <w:left w:val="none" w:sz="0" w:space="0" w:color="auto"/>
        <w:bottom w:val="none" w:sz="0" w:space="0" w:color="auto"/>
        <w:right w:val="none" w:sz="0" w:space="0" w:color="auto"/>
      </w:divBdr>
    </w:div>
    <w:div w:id="981468395">
      <w:bodyDiv w:val="1"/>
      <w:marLeft w:val="0"/>
      <w:marRight w:val="0"/>
      <w:marTop w:val="0"/>
      <w:marBottom w:val="0"/>
      <w:divBdr>
        <w:top w:val="none" w:sz="0" w:space="0" w:color="auto"/>
        <w:left w:val="none" w:sz="0" w:space="0" w:color="auto"/>
        <w:bottom w:val="none" w:sz="0" w:space="0" w:color="auto"/>
        <w:right w:val="none" w:sz="0" w:space="0" w:color="auto"/>
      </w:divBdr>
    </w:div>
    <w:div w:id="983659302">
      <w:bodyDiv w:val="1"/>
      <w:marLeft w:val="0"/>
      <w:marRight w:val="0"/>
      <w:marTop w:val="0"/>
      <w:marBottom w:val="0"/>
      <w:divBdr>
        <w:top w:val="none" w:sz="0" w:space="0" w:color="auto"/>
        <w:left w:val="none" w:sz="0" w:space="0" w:color="auto"/>
        <w:bottom w:val="none" w:sz="0" w:space="0" w:color="auto"/>
        <w:right w:val="none" w:sz="0" w:space="0" w:color="auto"/>
      </w:divBdr>
    </w:div>
    <w:div w:id="989360260">
      <w:bodyDiv w:val="1"/>
      <w:marLeft w:val="0"/>
      <w:marRight w:val="0"/>
      <w:marTop w:val="0"/>
      <w:marBottom w:val="0"/>
      <w:divBdr>
        <w:top w:val="none" w:sz="0" w:space="0" w:color="auto"/>
        <w:left w:val="none" w:sz="0" w:space="0" w:color="auto"/>
        <w:bottom w:val="none" w:sz="0" w:space="0" w:color="auto"/>
        <w:right w:val="none" w:sz="0" w:space="0" w:color="auto"/>
      </w:divBdr>
    </w:div>
    <w:div w:id="990600254">
      <w:bodyDiv w:val="1"/>
      <w:marLeft w:val="0"/>
      <w:marRight w:val="0"/>
      <w:marTop w:val="0"/>
      <w:marBottom w:val="0"/>
      <w:divBdr>
        <w:top w:val="none" w:sz="0" w:space="0" w:color="auto"/>
        <w:left w:val="none" w:sz="0" w:space="0" w:color="auto"/>
        <w:bottom w:val="none" w:sz="0" w:space="0" w:color="auto"/>
        <w:right w:val="none" w:sz="0" w:space="0" w:color="auto"/>
      </w:divBdr>
    </w:div>
    <w:div w:id="991445958">
      <w:bodyDiv w:val="1"/>
      <w:marLeft w:val="0"/>
      <w:marRight w:val="0"/>
      <w:marTop w:val="0"/>
      <w:marBottom w:val="0"/>
      <w:divBdr>
        <w:top w:val="none" w:sz="0" w:space="0" w:color="auto"/>
        <w:left w:val="none" w:sz="0" w:space="0" w:color="auto"/>
        <w:bottom w:val="none" w:sz="0" w:space="0" w:color="auto"/>
        <w:right w:val="none" w:sz="0" w:space="0" w:color="auto"/>
      </w:divBdr>
    </w:div>
    <w:div w:id="1004892854">
      <w:bodyDiv w:val="1"/>
      <w:marLeft w:val="0"/>
      <w:marRight w:val="0"/>
      <w:marTop w:val="0"/>
      <w:marBottom w:val="0"/>
      <w:divBdr>
        <w:top w:val="none" w:sz="0" w:space="0" w:color="auto"/>
        <w:left w:val="none" w:sz="0" w:space="0" w:color="auto"/>
        <w:bottom w:val="none" w:sz="0" w:space="0" w:color="auto"/>
        <w:right w:val="none" w:sz="0" w:space="0" w:color="auto"/>
      </w:divBdr>
    </w:div>
    <w:div w:id="1014307788">
      <w:bodyDiv w:val="1"/>
      <w:marLeft w:val="0"/>
      <w:marRight w:val="0"/>
      <w:marTop w:val="0"/>
      <w:marBottom w:val="0"/>
      <w:divBdr>
        <w:top w:val="none" w:sz="0" w:space="0" w:color="auto"/>
        <w:left w:val="none" w:sz="0" w:space="0" w:color="auto"/>
        <w:bottom w:val="none" w:sz="0" w:space="0" w:color="auto"/>
        <w:right w:val="none" w:sz="0" w:space="0" w:color="auto"/>
      </w:divBdr>
    </w:div>
    <w:div w:id="1025062569">
      <w:bodyDiv w:val="1"/>
      <w:marLeft w:val="0"/>
      <w:marRight w:val="0"/>
      <w:marTop w:val="0"/>
      <w:marBottom w:val="0"/>
      <w:divBdr>
        <w:top w:val="none" w:sz="0" w:space="0" w:color="auto"/>
        <w:left w:val="none" w:sz="0" w:space="0" w:color="auto"/>
        <w:bottom w:val="none" w:sz="0" w:space="0" w:color="auto"/>
        <w:right w:val="none" w:sz="0" w:space="0" w:color="auto"/>
      </w:divBdr>
    </w:div>
    <w:div w:id="1042947766">
      <w:bodyDiv w:val="1"/>
      <w:marLeft w:val="0"/>
      <w:marRight w:val="0"/>
      <w:marTop w:val="0"/>
      <w:marBottom w:val="0"/>
      <w:divBdr>
        <w:top w:val="none" w:sz="0" w:space="0" w:color="auto"/>
        <w:left w:val="none" w:sz="0" w:space="0" w:color="auto"/>
        <w:bottom w:val="none" w:sz="0" w:space="0" w:color="auto"/>
        <w:right w:val="none" w:sz="0" w:space="0" w:color="auto"/>
      </w:divBdr>
    </w:div>
    <w:div w:id="1044788643">
      <w:bodyDiv w:val="1"/>
      <w:marLeft w:val="0"/>
      <w:marRight w:val="0"/>
      <w:marTop w:val="0"/>
      <w:marBottom w:val="0"/>
      <w:divBdr>
        <w:top w:val="none" w:sz="0" w:space="0" w:color="auto"/>
        <w:left w:val="none" w:sz="0" w:space="0" w:color="auto"/>
        <w:bottom w:val="none" w:sz="0" w:space="0" w:color="auto"/>
        <w:right w:val="none" w:sz="0" w:space="0" w:color="auto"/>
      </w:divBdr>
    </w:div>
    <w:div w:id="1048606344">
      <w:bodyDiv w:val="1"/>
      <w:marLeft w:val="0"/>
      <w:marRight w:val="0"/>
      <w:marTop w:val="0"/>
      <w:marBottom w:val="0"/>
      <w:divBdr>
        <w:top w:val="none" w:sz="0" w:space="0" w:color="auto"/>
        <w:left w:val="none" w:sz="0" w:space="0" w:color="auto"/>
        <w:bottom w:val="none" w:sz="0" w:space="0" w:color="auto"/>
        <w:right w:val="none" w:sz="0" w:space="0" w:color="auto"/>
      </w:divBdr>
    </w:div>
    <w:div w:id="1055393444">
      <w:bodyDiv w:val="1"/>
      <w:marLeft w:val="0"/>
      <w:marRight w:val="0"/>
      <w:marTop w:val="0"/>
      <w:marBottom w:val="0"/>
      <w:divBdr>
        <w:top w:val="none" w:sz="0" w:space="0" w:color="auto"/>
        <w:left w:val="none" w:sz="0" w:space="0" w:color="auto"/>
        <w:bottom w:val="none" w:sz="0" w:space="0" w:color="auto"/>
        <w:right w:val="none" w:sz="0" w:space="0" w:color="auto"/>
      </w:divBdr>
    </w:div>
    <w:div w:id="1058435496">
      <w:bodyDiv w:val="1"/>
      <w:marLeft w:val="0"/>
      <w:marRight w:val="0"/>
      <w:marTop w:val="0"/>
      <w:marBottom w:val="0"/>
      <w:divBdr>
        <w:top w:val="none" w:sz="0" w:space="0" w:color="auto"/>
        <w:left w:val="none" w:sz="0" w:space="0" w:color="auto"/>
        <w:bottom w:val="none" w:sz="0" w:space="0" w:color="auto"/>
        <w:right w:val="none" w:sz="0" w:space="0" w:color="auto"/>
      </w:divBdr>
    </w:div>
    <w:div w:id="1059012779">
      <w:bodyDiv w:val="1"/>
      <w:marLeft w:val="0"/>
      <w:marRight w:val="0"/>
      <w:marTop w:val="0"/>
      <w:marBottom w:val="0"/>
      <w:divBdr>
        <w:top w:val="none" w:sz="0" w:space="0" w:color="auto"/>
        <w:left w:val="none" w:sz="0" w:space="0" w:color="auto"/>
        <w:bottom w:val="none" w:sz="0" w:space="0" w:color="auto"/>
        <w:right w:val="none" w:sz="0" w:space="0" w:color="auto"/>
      </w:divBdr>
    </w:div>
    <w:div w:id="1064109703">
      <w:bodyDiv w:val="1"/>
      <w:marLeft w:val="0"/>
      <w:marRight w:val="0"/>
      <w:marTop w:val="0"/>
      <w:marBottom w:val="0"/>
      <w:divBdr>
        <w:top w:val="none" w:sz="0" w:space="0" w:color="auto"/>
        <w:left w:val="none" w:sz="0" w:space="0" w:color="auto"/>
        <w:bottom w:val="none" w:sz="0" w:space="0" w:color="auto"/>
        <w:right w:val="none" w:sz="0" w:space="0" w:color="auto"/>
      </w:divBdr>
    </w:div>
    <w:div w:id="1070930841">
      <w:bodyDiv w:val="1"/>
      <w:marLeft w:val="0"/>
      <w:marRight w:val="0"/>
      <w:marTop w:val="0"/>
      <w:marBottom w:val="0"/>
      <w:divBdr>
        <w:top w:val="none" w:sz="0" w:space="0" w:color="auto"/>
        <w:left w:val="none" w:sz="0" w:space="0" w:color="auto"/>
        <w:bottom w:val="none" w:sz="0" w:space="0" w:color="auto"/>
        <w:right w:val="none" w:sz="0" w:space="0" w:color="auto"/>
      </w:divBdr>
    </w:div>
    <w:div w:id="1073501930">
      <w:bodyDiv w:val="1"/>
      <w:marLeft w:val="0"/>
      <w:marRight w:val="0"/>
      <w:marTop w:val="0"/>
      <w:marBottom w:val="0"/>
      <w:divBdr>
        <w:top w:val="none" w:sz="0" w:space="0" w:color="auto"/>
        <w:left w:val="none" w:sz="0" w:space="0" w:color="auto"/>
        <w:bottom w:val="none" w:sz="0" w:space="0" w:color="auto"/>
        <w:right w:val="none" w:sz="0" w:space="0" w:color="auto"/>
      </w:divBdr>
    </w:div>
    <w:div w:id="1081365563">
      <w:bodyDiv w:val="1"/>
      <w:marLeft w:val="0"/>
      <w:marRight w:val="0"/>
      <w:marTop w:val="0"/>
      <w:marBottom w:val="0"/>
      <w:divBdr>
        <w:top w:val="none" w:sz="0" w:space="0" w:color="auto"/>
        <w:left w:val="none" w:sz="0" w:space="0" w:color="auto"/>
        <w:bottom w:val="none" w:sz="0" w:space="0" w:color="auto"/>
        <w:right w:val="none" w:sz="0" w:space="0" w:color="auto"/>
      </w:divBdr>
    </w:div>
    <w:div w:id="1085609273">
      <w:bodyDiv w:val="1"/>
      <w:marLeft w:val="0"/>
      <w:marRight w:val="0"/>
      <w:marTop w:val="0"/>
      <w:marBottom w:val="0"/>
      <w:divBdr>
        <w:top w:val="none" w:sz="0" w:space="0" w:color="auto"/>
        <w:left w:val="none" w:sz="0" w:space="0" w:color="auto"/>
        <w:bottom w:val="none" w:sz="0" w:space="0" w:color="auto"/>
        <w:right w:val="none" w:sz="0" w:space="0" w:color="auto"/>
      </w:divBdr>
    </w:div>
    <w:div w:id="1106534837">
      <w:bodyDiv w:val="1"/>
      <w:marLeft w:val="0"/>
      <w:marRight w:val="0"/>
      <w:marTop w:val="0"/>
      <w:marBottom w:val="0"/>
      <w:divBdr>
        <w:top w:val="none" w:sz="0" w:space="0" w:color="auto"/>
        <w:left w:val="none" w:sz="0" w:space="0" w:color="auto"/>
        <w:bottom w:val="none" w:sz="0" w:space="0" w:color="auto"/>
        <w:right w:val="none" w:sz="0" w:space="0" w:color="auto"/>
      </w:divBdr>
    </w:div>
    <w:div w:id="1144784184">
      <w:bodyDiv w:val="1"/>
      <w:marLeft w:val="0"/>
      <w:marRight w:val="0"/>
      <w:marTop w:val="0"/>
      <w:marBottom w:val="0"/>
      <w:divBdr>
        <w:top w:val="none" w:sz="0" w:space="0" w:color="auto"/>
        <w:left w:val="none" w:sz="0" w:space="0" w:color="auto"/>
        <w:bottom w:val="none" w:sz="0" w:space="0" w:color="auto"/>
        <w:right w:val="none" w:sz="0" w:space="0" w:color="auto"/>
      </w:divBdr>
    </w:div>
    <w:div w:id="1146241685">
      <w:bodyDiv w:val="1"/>
      <w:marLeft w:val="0"/>
      <w:marRight w:val="0"/>
      <w:marTop w:val="0"/>
      <w:marBottom w:val="0"/>
      <w:divBdr>
        <w:top w:val="none" w:sz="0" w:space="0" w:color="auto"/>
        <w:left w:val="none" w:sz="0" w:space="0" w:color="auto"/>
        <w:bottom w:val="none" w:sz="0" w:space="0" w:color="auto"/>
        <w:right w:val="none" w:sz="0" w:space="0" w:color="auto"/>
      </w:divBdr>
    </w:div>
    <w:div w:id="1147740519">
      <w:bodyDiv w:val="1"/>
      <w:marLeft w:val="0"/>
      <w:marRight w:val="0"/>
      <w:marTop w:val="0"/>
      <w:marBottom w:val="0"/>
      <w:divBdr>
        <w:top w:val="none" w:sz="0" w:space="0" w:color="auto"/>
        <w:left w:val="none" w:sz="0" w:space="0" w:color="auto"/>
        <w:bottom w:val="none" w:sz="0" w:space="0" w:color="auto"/>
        <w:right w:val="none" w:sz="0" w:space="0" w:color="auto"/>
      </w:divBdr>
    </w:div>
    <w:div w:id="1164855377">
      <w:bodyDiv w:val="1"/>
      <w:marLeft w:val="0"/>
      <w:marRight w:val="0"/>
      <w:marTop w:val="0"/>
      <w:marBottom w:val="0"/>
      <w:divBdr>
        <w:top w:val="none" w:sz="0" w:space="0" w:color="auto"/>
        <w:left w:val="none" w:sz="0" w:space="0" w:color="auto"/>
        <w:bottom w:val="none" w:sz="0" w:space="0" w:color="auto"/>
        <w:right w:val="none" w:sz="0" w:space="0" w:color="auto"/>
      </w:divBdr>
    </w:div>
    <w:div w:id="1176268294">
      <w:bodyDiv w:val="1"/>
      <w:marLeft w:val="0"/>
      <w:marRight w:val="0"/>
      <w:marTop w:val="0"/>
      <w:marBottom w:val="0"/>
      <w:divBdr>
        <w:top w:val="none" w:sz="0" w:space="0" w:color="auto"/>
        <w:left w:val="none" w:sz="0" w:space="0" w:color="auto"/>
        <w:bottom w:val="none" w:sz="0" w:space="0" w:color="auto"/>
        <w:right w:val="none" w:sz="0" w:space="0" w:color="auto"/>
      </w:divBdr>
    </w:div>
    <w:div w:id="1179810790">
      <w:bodyDiv w:val="1"/>
      <w:marLeft w:val="0"/>
      <w:marRight w:val="0"/>
      <w:marTop w:val="0"/>
      <w:marBottom w:val="0"/>
      <w:divBdr>
        <w:top w:val="none" w:sz="0" w:space="0" w:color="auto"/>
        <w:left w:val="none" w:sz="0" w:space="0" w:color="auto"/>
        <w:bottom w:val="none" w:sz="0" w:space="0" w:color="auto"/>
        <w:right w:val="none" w:sz="0" w:space="0" w:color="auto"/>
      </w:divBdr>
    </w:div>
    <w:div w:id="1179811054">
      <w:bodyDiv w:val="1"/>
      <w:marLeft w:val="0"/>
      <w:marRight w:val="0"/>
      <w:marTop w:val="0"/>
      <w:marBottom w:val="0"/>
      <w:divBdr>
        <w:top w:val="none" w:sz="0" w:space="0" w:color="auto"/>
        <w:left w:val="none" w:sz="0" w:space="0" w:color="auto"/>
        <w:bottom w:val="none" w:sz="0" w:space="0" w:color="auto"/>
        <w:right w:val="none" w:sz="0" w:space="0" w:color="auto"/>
      </w:divBdr>
    </w:div>
    <w:div w:id="1186284330">
      <w:bodyDiv w:val="1"/>
      <w:marLeft w:val="0"/>
      <w:marRight w:val="0"/>
      <w:marTop w:val="0"/>
      <w:marBottom w:val="0"/>
      <w:divBdr>
        <w:top w:val="none" w:sz="0" w:space="0" w:color="auto"/>
        <w:left w:val="none" w:sz="0" w:space="0" w:color="auto"/>
        <w:bottom w:val="none" w:sz="0" w:space="0" w:color="auto"/>
        <w:right w:val="none" w:sz="0" w:space="0" w:color="auto"/>
      </w:divBdr>
    </w:div>
    <w:div w:id="1189293396">
      <w:bodyDiv w:val="1"/>
      <w:marLeft w:val="0"/>
      <w:marRight w:val="0"/>
      <w:marTop w:val="0"/>
      <w:marBottom w:val="0"/>
      <w:divBdr>
        <w:top w:val="none" w:sz="0" w:space="0" w:color="auto"/>
        <w:left w:val="none" w:sz="0" w:space="0" w:color="auto"/>
        <w:bottom w:val="none" w:sz="0" w:space="0" w:color="auto"/>
        <w:right w:val="none" w:sz="0" w:space="0" w:color="auto"/>
      </w:divBdr>
    </w:div>
    <w:div w:id="1202943078">
      <w:bodyDiv w:val="1"/>
      <w:marLeft w:val="0"/>
      <w:marRight w:val="0"/>
      <w:marTop w:val="0"/>
      <w:marBottom w:val="0"/>
      <w:divBdr>
        <w:top w:val="none" w:sz="0" w:space="0" w:color="auto"/>
        <w:left w:val="none" w:sz="0" w:space="0" w:color="auto"/>
        <w:bottom w:val="none" w:sz="0" w:space="0" w:color="auto"/>
        <w:right w:val="none" w:sz="0" w:space="0" w:color="auto"/>
      </w:divBdr>
    </w:div>
    <w:div w:id="1211307184">
      <w:bodyDiv w:val="1"/>
      <w:marLeft w:val="0"/>
      <w:marRight w:val="0"/>
      <w:marTop w:val="0"/>
      <w:marBottom w:val="0"/>
      <w:divBdr>
        <w:top w:val="none" w:sz="0" w:space="0" w:color="auto"/>
        <w:left w:val="none" w:sz="0" w:space="0" w:color="auto"/>
        <w:bottom w:val="none" w:sz="0" w:space="0" w:color="auto"/>
        <w:right w:val="none" w:sz="0" w:space="0" w:color="auto"/>
      </w:divBdr>
    </w:div>
    <w:div w:id="1218929830">
      <w:bodyDiv w:val="1"/>
      <w:marLeft w:val="0"/>
      <w:marRight w:val="0"/>
      <w:marTop w:val="0"/>
      <w:marBottom w:val="0"/>
      <w:divBdr>
        <w:top w:val="none" w:sz="0" w:space="0" w:color="auto"/>
        <w:left w:val="none" w:sz="0" w:space="0" w:color="auto"/>
        <w:bottom w:val="none" w:sz="0" w:space="0" w:color="auto"/>
        <w:right w:val="none" w:sz="0" w:space="0" w:color="auto"/>
      </w:divBdr>
    </w:div>
    <w:div w:id="1224756288">
      <w:bodyDiv w:val="1"/>
      <w:marLeft w:val="0"/>
      <w:marRight w:val="0"/>
      <w:marTop w:val="0"/>
      <w:marBottom w:val="0"/>
      <w:divBdr>
        <w:top w:val="none" w:sz="0" w:space="0" w:color="auto"/>
        <w:left w:val="none" w:sz="0" w:space="0" w:color="auto"/>
        <w:bottom w:val="none" w:sz="0" w:space="0" w:color="auto"/>
        <w:right w:val="none" w:sz="0" w:space="0" w:color="auto"/>
      </w:divBdr>
    </w:div>
    <w:div w:id="1247306192">
      <w:bodyDiv w:val="1"/>
      <w:marLeft w:val="0"/>
      <w:marRight w:val="0"/>
      <w:marTop w:val="0"/>
      <w:marBottom w:val="0"/>
      <w:divBdr>
        <w:top w:val="none" w:sz="0" w:space="0" w:color="auto"/>
        <w:left w:val="none" w:sz="0" w:space="0" w:color="auto"/>
        <w:bottom w:val="none" w:sz="0" w:space="0" w:color="auto"/>
        <w:right w:val="none" w:sz="0" w:space="0" w:color="auto"/>
      </w:divBdr>
    </w:div>
    <w:div w:id="1258174022">
      <w:bodyDiv w:val="1"/>
      <w:marLeft w:val="0"/>
      <w:marRight w:val="0"/>
      <w:marTop w:val="0"/>
      <w:marBottom w:val="0"/>
      <w:divBdr>
        <w:top w:val="none" w:sz="0" w:space="0" w:color="auto"/>
        <w:left w:val="none" w:sz="0" w:space="0" w:color="auto"/>
        <w:bottom w:val="none" w:sz="0" w:space="0" w:color="auto"/>
        <w:right w:val="none" w:sz="0" w:space="0" w:color="auto"/>
      </w:divBdr>
    </w:div>
    <w:div w:id="1270697979">
      <w:bodyDiv w:val="1"/>
      <w:marLeft w:val="0"/>
      <w:marRight w:val="0"/>
      <w:marTop w:val="0"/>
      <w:marBottom w:val="0"/>
      <w:divBdr>
        <w:top w:val="none" w:sz="0" w:space="0" w:color="auto"/>
        <w:left w:val="none" w:sz="0" w:space="0" w:color="auto"/>
        <w:bottom w:val="none" w:sz="0" w:space="0" w:color="auto"/>
        <w:right w:val="none" w:sz="0" w:space="0" w:color="auto"/>
      </w:divBdr>
    </w:div>
    <w:div w:id="1271427353">
      <w:bodyDiv w:val="1"/>
      <w:marLeft w:val="0"/>
      <w:marRight w:val="0"/>
      <w:marTop w:val="0"/>
      <w:marBottom w:val="0"/>
      <w:divBdr>
        <w:top w:val="none" w:sz="0" w:space="0" w:color="auto"/>
        <w:left w:val="none" w:sz="0" w:space="0" w:color="auto"/>
        <w:bottom w:val="none" w:sz="0" w:space="0" w:color="auto"/>
        <w:right w:val="none" w:sz="0" w:space="0" w:color="auto"/>
      </w:divBdr>
    </w:div>
    <w:div w:id="1279489815">
      <w:bodyDiv w:val="1"/>
      <w:marLeft w:val="0"/>
      <w:marRight w:val="0"/>
      <w:marTop w:val="0"/>
      <w:marBottom w:val="0"/>
      <w:divBdr>
        <w:top w:val="none" w:sz="0" w:space="0" w:color="auto"/>
        <w:left w:val="none" w:sz="0" w:space="0" w:color="auto"/>
        <w:bottom w:val="none" w:sz="0" w:space="0" w:color="auto"/>
        <w:right w:val="none" w:sz="0" w:space="0" w:color="auto"/>
      </w:divBdr>
    </w:div>
    <w:div w:id="1290741420">
      <w:bodyDiv w:val="1"/>
      <w:marLeft w:val="0"/>
      <w:marRight w:val="0"/>
      <w:marTop w:val="0"/>
      <w:marBottom w:val="0"/>
      <w:divBdr>
        <w:top w:val="none" w:sz="0" w:space="0" w:color="auto"/>
        <w:left w:val="none" w:sz="0" w:space="0" w:color="auto"/>
        <w:bottom w:val="none" w:sz="0" w:space="0" w:color="auto"/>
        <w:right w:val="none" w:sz="0" w:space="0" w:color="auto"/>
      </w:divBdr>
    </w:div>
    <w:div w:id="1304117096">
      <w:bodyDiv w:val="1"/>
      <w:marLeft w:val="0"/>
      <w:marRight w:val="0"/>
      <w:marTop w:val="0"/>
      <w:marBottom w:val="0"/>
      <w:divBdr>
        <w:top w:val="none" w:sz="0" w:space="0" w:color="auto"/>
        <w:left w:val="none" w:sz="0" w:space="0" w:color="auto"/>
        <w:bottom w:val="none" w:sz="0" w:space="0" w:color="auto"/>
        <w:right w:val="none" w:sz="0" w:space="0" w:color="auto"/>
      </w:divBdr>
    </w:div>
    <w:div w:id="1320768499">
      <w:bodyDiv w:val="1"/>
      <w:marLeft w:val="0"/>
      <w:marRight w:val="0"/>
      <w:marTop w:val="0"/>
      <w:marBottom w:val="0"/>
      <w:divBdr>
        <w:top w:val="none" w:sz="0" w:space="0" w:color="auto"/>
        <w:left w:val="none" w:sz="0" w:space="0" w:color="auto"/>
        <w:bottom w:val="none" w:sz="0" w:space="0" w:color="auto"/>
        <w:right w:val="none" w:sz="0" w:space="0" w:color="auto"/>
      </w:divBdr>
    </w:div>
    <w:div w:id="1333334515">
      <w:bodyDiv w:val="1"/>
      <w:marLeft w:val="0"/>
      <w:marRight w:val="0"/>
      <w:marTop w:val="0"/>
      <w:marBottom w:val="0"/>
      <w:divBdr>
        <w:top w:val="none" w:sz="0" w:space="0" w:color="auto"/>
        <w:left w:val="none" w:sz="0" w:space="0" w:color="auto"/>
        <w:bottom w:val="none" w:sz="0" w:space="0" w:color="auto"/>
        <w:right w:val="none" w:sz="0" w:space="0" w:color="auto"/>
      </w:divBdr>
    </w:div>
    <w:div w:id="1361777878">
      <w:bodyDiv w:val="1"/>
      <w:marLeft w:val="0"/>
      <w:marRight w:val="0"/>
      <w:marTop w:val="0"/>
      <w:marBottom w:val="0"/>
      <w:divBdr>
        <w:top w:val="none" w:sz="0" w:space="0" w:color="auto"/>
        <w:left w:val="none" w:sz="0" w:space="0" w:color="auto"/>
        <w:bottom w:val="none" w:sz="0" w:space="0" w:color="auto"/>
        <w:right w:val="none" w:sz="0" w:space="0" w:color="auto"/>
      </w:divBdr>
    </w:div>
    <w:div w:id="1368066973">
      <w:bodyDiv w:val="1"/>
      <w:marLeft w:val="0"/>
      <w:marRight w:val="0"/>
      <w:marTop w:val="0"/>
      <w:marBottom w:val="0"/>
      <w:divBdr>
        <w:top w:val="none" w:sz="0" w:space="0" w:color="auto"/>
        <w:left w:val="none" w:sz="0" w:space="0" w:color="auto"/>
        <w:bottom w:val="none" w:sz="0" w:space="0" w:color="auto"/>
        <w:right w:val="none" w:sz="0" w:space="0" w:color="auto"/>
      </w:divBdr>
    </w:div>
    <w:div w:id="1372222881">
      <w:bodyDiv w:val="1"/>
      <w:marLeft w:val="0"/>
      <w:marRight w:val="0"/>
      <w:marTop w:val="0"/>
      <w:marBottom w:val="0"/>
      <w:divBdr>
        <w:top w:val="none" w:sz="0" w:space="0" w:color="auto"/>
        <w:left w:val="none" w:sz="0" w:space="0" w:color="auto"/>
        <w:bottom w:val="none" w:sz="0" w:space="0" w:color="auto"/>
        <w:right w:val="none" w:sz="0" w:space="0" w:color="auto"/>
      </w:divBdr>
    </w:div>
    <w:div w:id="1375039246">
      <w:bodyDiv w:val="1"/>
      <w:marLeft w:val="0"/>
      <w:marRight w:val="0"/>
      <w:marTop w:val="0"/>
      <w:marBottom w:val="0"/>
      <w:divBdr>
        <w:top w:val="none" w:sz="0" w:space="0" w:color="auto"/>
        <w:left w:val="none" w:sz="0" w:space="0" w:color="auto"/>
        <w:bottom w:val="none" w:sz="0" w:space="0" w:color="auto"/>
        <w:right w:val="none" w:sz="0" w:space="0" w:color="auto"/>
      </w:divBdr>
    </w:div>
    <w:div w:id="1377512624">
      <w:bodyDiv w:val="1"/>
      <w:marLeft w:val="0"/>
      <w:marRight w:val="0"/>
      <w:marTop w:val="0"/>
      <w:marBottom w:val="0"/>
      <w:divBdr>
        <w:top w:val="none" w:sz="0" w:space="0" w:color="auto"/>
        <w:left w:val="none" w:sz="0" w:space="0" w:color="auto"/>
        <w:bottom w:val="none" w:sz="0" w:space="0" w:color="auto"/>
        <w:right w:val="none" w:sz="0" w:space="0" w:color="auto"/>
      </w:divBdr>
    </w:div>
    <w:div w:id="1390105203">
      <w:bodyDiv w:val="1"/>
      <w:marLeft w:val="0"/>
      <w:marRight w:val="0"/>
      <w:marTop w:val="0"/>
      <w:marBottom w:val="0"/>
      <w:divBdr>
        <w:top w:val="none" w:sz="0" w:space="0" w:color="auto"/>
        <w:left w:val="none" w:sz="0" w:space="0" w:color="auto"/>
        <w:bottom w:val="none" w:sz="0" w:space="0" w:color="auto"/>
        <w:right w:val="none" w:sz="0" w:space="0" w:color="auto"/>
      </w:divBdr>
    </w:div>
    <w:div w:id="1406149431">
      <w:bodyDiv w:val="1"/>
      <w:marLeft w:val="0"/>
      <w:marRight w:val="0"/>
      <w:marTop w:val="0"/>
      <w:marBottom w:val="0"/>
      <w:divBdr>
        <w:top w:val="none" w:sz="0" w:space="0" w:color="auto"/>
        <w:left w:val="none" w:sz="0" w:space="0" w:color="auto"/>
        <w:bottom w:val="none" w:sz="0" w:space="0" w:color="auto"/>
        <w:right w:val="none" w:sz="0" w:space="0" w:color="auto"/>
      </w:divBdr>
    </w:div>
    <w:div w:id="1414084438">
      <w:bodyDiv w:val="1"/>
      <w:marLeft w:val="0"/>
      <w:marRight w:val="0"/>
      <w:marTop w:val="0"/>
      <w:marBottom w:val="0"/>
      <w:divBdr>
        <w:top w:val="none" w:sz="0" w:space="0" w:color="auto"/>
        <w:left w:val="none" w:sz="0" w:space="0" w:color="auto"/>
        <w:bottom w:val="none" w:sz="0" w:space="0" w:color="auto"/>
        <w:right w:val="none" w:sz="0" w:space="0" w:color="auto"/>
      </w:divBdr>
    </w:div>
    <w:div w:id="1415590794">
      <w:bodyDiv w:val="1"/>
      <w:marLeft w:val="0"/>
      <w:marRight w:val="0"/>
      <w:marTop w:val="0"/>
      <w:marBottom w:val="0"/>
      <w:divBdr>
        <w:top w:val="none" w:sz="0" w:space="0" w:color="auto"/>
        <w:left w:val="none" w:sz="0" w:space="0" w:color="auto"/>
        <w:bottom w:val="none" w:sz="0" w:space="0" w:color="auto"/>
        <w:right w:val="none" w:sz="0" w:space="0" w:color="auto"/>
      </w:divBdr>
    </w:div>
    <w:div w:id="1435439241">
      <w:bodyDiv w:val="1"/>
      <w:marLeft w:val="0"/>
      <w:marRight w:val="0"/>
      <w:marTop w:val="0"/>
      <w:marBottom w:val="0"/>
      <w:divBdr>
        <w:top w:val="none" w:sz="0" w:space="0" w:color="auto"/>
        <w:left w:val="none" w:sz="0" w:space="0" w:color="auto"/>
        <w:bottom w:val="none" w:sz="0" w:space="0" w:color="auto"/>
        <w:right w:val="none" w:sz="0" w:space="0" w:color="auto"/>
      </w:divBdr>
    </w:div>
    <w:div w:id="1441340451">
      <w:bodyDiv w:val="1"/>
      <w:marLeft w:val="0"/>
      <w:marRight w:val="0"/>
      <w:marTop w:val="0"/>
      <w:marBottom w:val="0"/>
      <w:divBdr>
        <w:top w:val="none" w:sz="0" w:space="0" w:color="auto"/>
        <w:left w:val="none" w:sz="0" w:space="0" w:color="auto"/>
        <w:bottom w:val="none" w:sz="0" w:space="0" w:color="auto"/>
        <w:right w:val="none" w:sz="0" w:space="0" w:color="auto"/>
      </w:divBdr>
    </w:div>
    <w:div w:id="1478376836">
      <w:bodyDiv w:val="1"/>
      <w:marLeft w:val="0"/>
      <w:marRight w:val="0"/>
      <w:marTop w:val="0"/>
      <w:marBottom w:val="0"/>
      <w:divBdr>
        <w:top w:val="none" w:sz="0" w:space="0" w:color="auto"/>
        <w:left w:val="none" w:sz="0" w:space="0" w:color="auto"/>
        <w:bottom w:val="none" w:sz="0" w:space="0" w:color="auto"/>
        <w:right w:val="none" w:sz="0" w:space="0" w:color="auto"/>
      </w:divBdr>
    </w:div>
    <w:div w:id="1484471515">
      <w:bodyDiv w:val="1"/>
      <w:marLeft w:val="0"/>
      <w:marRight w:val="0"/>
      <w:marTop w:val="0"/>
      <w:marBottom w:val="0"/>
      <w:divBdr>
        <w:top w:val="none" w:sz="0" w:space="0" w:color="auto"/>
        <w:left w:val="none" w:sz="0" w:space="0" w:color="auto"/>
        <w:bottom w:val="none" w:sz="0" w:space="0" w:color="auto"/>
        <w:right w:val="none" w:sz="0" w:space="0" w:color="auto"/>
      </w:divBdr>
    </w:div>
    <w:div w:id="1486311097">
      <w:bodyDiv w:val="1"/>
      <w:marLeft w:val="0"/>
      <w:marRight w:val="0"/>
      <w:marTop w:val="0"/>
      <w:marBottom w:val="0"/>
      <w:divBdr>
        <w:top w:val="none" w:sz="0" w:space="0" w:color="auto"/>
        <w:left w:val="none" w:sz="0" w:space="0" w:color="auto"/>
        <w:bottom w:val="none" w:sz="0" w:space="0" w:color="auto"/>
        <w:right w:val="none" w:sz="0" w:space="0" w:color="auto"/>
      </w:divBdr>
    </w:div>
    <w:div w:id="1500845169">
      <w:bodyDiv w:val="1"/>
      <w:marLeft w:val="0"/>
      <w:marRight w:val="0"/>
      <w:marTop w:val="0"/>
      <w:marBottom w:val="0"/>
      <w:divBdr>
        <w:top w:val="none" w:sz="0" w:space="0" w:color="auto"/>
        <w:left w:val="none" w:sz="0" w:space="0" w:color="auto"/>
        <w:bottom w:val="none" w:sz="0" w:space="0" w:color="auto"/>
        <w:right w:val="none" w:sz="0" w:space="0" w:color="auto"/>
      </w:divBdr>
    </w:div>
    <w:div w:id="1507866874">
      <w:bodyDiv w:val="1"/>
      <w:marLeft w:val="0"/>
      <w:marRight w:val="0"/>
      <w:marTop w:val="0"/>
      <w:marBottom w:val="0"/>
      <w:divBdr>
        <w:top w:val="none" w:sz="0" w:space="0" w:color="auto"/>
        <w:left w:val="none" w:sz="0" w:space="0" w:color="auto"/>
        <w:bottom w:val="none" w:sz="0" w:space="0" w:color="auto"/>
        <w:right w:val="none" w:sz="0" w:space="0" w:color="auto"/>
      </w:divBdr>
    </w:div>
    <w:div w:id="1509324133">
      <w:bodyDiv w:val="1"/>
      <w:marLeft w:val="0"/>
      <w:marRight w:val="0"/>
      <w:marTop w:val="0"/>
      <w:marBottom w:val="0"/>
      <w:divBdr>
        <w:top w:val="none" w:sz="0" w:space="0" w:color="auto"/>
        <w:left w:val="none" w:sz="0" w:space="0" w:color="auto"/>
        <w:bottom w:val="none" w:sz="0" w:space="0" w:color="auto"/>
        <w:right w:val="none" w:sz="0" w:space="0" w:color="auto"/>
      </w:divBdr>
    </w:div>
    <w:div w:id="1513688808">
      <w:bodyDiv w:val="1"/>
      <w:marLeft w:val="0"/>
      <w:marRight w:val="0"/>
      <w:marTop w:val="0"/>
      <w:marBottom w:val="0"/>
      <w:divBdr>
        <w:top w:val="none" w:sz="0" w:space="0" w:color="auto"/>
        <w:left w:val="none" w:sz="0" w:space="0" w:color="auto"/>
        <w:bottom w:val="none" w:sz="0" w:space="0" w:color="auto"/>
        <w:right w:val="none" w:sz="0" w:space="0" w:color="auto"/>
      </w:divBdr>
    </w:div>
    <w:div w:id="1515220493">
      <w:bodyDiv w:val="1"/>
      <w:marLeft w:val="0"/>
      <w:marRight w:val="0"/>
      <w:marTop w:val="0"/>
      <w:marBottom w:val="0"/>
      <w:divBdr>
        <w:top w:val="none" w:sz="0" w:space="0" w:color="auto"/>
        <w:left w:val="none" w:sz="0" w:space="0" w:color="auto"/>
        <w:bottom w:val="none" w:sz="0" w:space="0" w:color="auto"/>
        <w:right w:val="none" w:sz="0" w:space="0" w:color="auto"/>
      </w:divBdr>
    </w:div>
    <w:div w:id="1516921115">
      <w:bodyDiv w:val="1"/>
      <w:marLeft w:val="0"/>
      <w:marRight w:val="0"/>
      <w:marTop w:val="0"/>
      <w:marBottom w:val="0"/>
      <w:divBdr>
        <w:top w:val="none" w:sz="0" w:space="0" w:color="auto"/>
        <w:left w:val="none" w:sz="0" w:space="0" w:color="auto"/>
        <w:bottom w:val="none" w:sz="0" w:space="0" w:color="auto"/>
        <w:right w:val="none" w:sz="0" w:space="0" w:color="auto"/>
      </w:divBdr>
    </w:div>
    <w:div w:id="1517887684">
      <w:bodyDiv w:val="1"/>
      <w:marLeft w:val="0"/>
      <w:marRight w:val="0"/>
      <w:marTop w:val="0"/>
      <w:marBottom w:val="0"/>
      <w:divBdr>
        <w:top w:val="none" w:sz="0" w:space="0" w:color="auto"/>
        <w:left w:val="none" w:sz="0" w:space="0" w:color="auto"/>
        <w:bottom w:val="none" w:sz="0" w:space="0" w:color="auto"/>
        <w:right w:val="none" w:sz="0" w:space="0" w:color="auto"/>
      </w:divBdr>
    </w:div>
    <w:div w:id="1526209302">
      <w:bodyDiv w:val="1"/>
      <w:marLeft w:val="0"/>
      <w:marRight w:val="0"/>
      <w:marTop w:val="0"/>
      <w:marBottom w:val="0"/>
      <w:divBdr>
        <w:top w:val="none" w:sz="0" w:space="0" w:color="auto"/>
        <w:left w:val="none" w:sz="0" w:space="0" w:color="auto"/>
        <w:bottom w:val="none" w:sz="0" w:space="0" w:color="auto"/>
        <w:right w:val="none" w:sz="0" w:space="0" w:color="auto"/>
      </w:divBdr>
    </w:div>
    <w:div w:id="1527676162">
      <w:bodyDiv w:val="1"/>
      <w:marLeft w:val="0"/>
      <w:marRight w:val="0"/>
      <w:marTop w:val="0"/>
      <w:marBottom w:val="0"/>
      <w:divBdr>
        <w:top w:val="none" w:sz="0" w:space="0" w:color="auto"/>
        <w:left w:val="none" w:sz="0" w:space="0" w:color="auto"/>
        <w:bottom w:val="none" w:sz="0" w:space="0" w:color="auto"/>
        <w:right w:val="none" w:sz="0" w:space="0" w:color="auto"/>
      </w:divBdr>
    </w:div>
    <w:div w:id="1531337823">
      <w:bodyDiv w:val="1"/>
      <w:marLeft w:val="0"/>
      <w:marRight w:val="0"/>
      <w:marTop w:val="0"/>
      <w:marBottom w:val="0"/>
      <w:divBdr>
        <w:top w:val="none" w:sz="0" w:space="0" w:color="auto"/>
        <w:left w:val="none" w:sz="0" w:space="0" w:color="auto"/>
        <w:bottom w:val="none" w:sz="0" w:space="0" w:color="auto"/>
        <w:right w:val="none" w:sz="0" w:space="0" w:color="auto"/>
      </w:divBdr>
    </w:div>
    <w:div w:id="1531918789">
      <w:bodyDiv w:val="1"/>
      <w:marLeft w:val="0"/>
      <w:marRight w:val="0"/>
      <w:marTop w:val="0"/>
      <w:marBottom w:val="0"/>
      <w:divBdr>
        <w:top w:val="none" w:sz="0" w:space="0" w:color="auto"/>
        <w:left w:val="none" w:sz="0" w:space="0" w:color="auto"/>
        <w:bottom w:val="none" w:sz="0" w:space="0" w:color="auto"/>
        <w:right w:val="none" w:sz="0" w:space="0" w:color="auto"/>
      </w:divBdr>
    </w:div>
    <w:div w:id="1538003327">
      <w:bodyDiv w:val="1"/>
      <w:marLeft w:val="0"/>
      <w:marRight w:val="0"/>
      <w:marTop w:val="0"/>
      <w:marBottom w:val="0"/>
      <w:divBdr>
        <w:top w:val="none" w:sz="0" w:space="0" w:color="auto"/>
        <w:left w:val="none" w:sz="0" w:space="0" w:color="auto"/>
        <w:bottom w:val="none" w:sz="0" w:space="0" w:color="auto"/>
        <w:right w:val="none" w:sz="0" w:space="0" w:color="auto"/>
      </w:divBdr>
    </w:div>
    <w:div w:id="1548567648">
      <w:bodyDiv w:val="1"/>
      <w:marLeft w:val="0"/>
      <w:marRight w:val="0"/>
      <w:marTop w:val="0"/>
      <w:marBottom w:val="0"/>
      <w:divBdr>
        <w:top w:val="none" w:sz="0" w:space="0" w:color="auto"/>
        <w:left w:val="none" w:sz="0" w:space="0" w:color="auto"/>
        <w:bottom w:val="none" w:sz="0" w:space="0" w:color="auto"/>
        <w:right w:val="none" w:sz="0" w:space="0" w:color="auto"/>
      </w:divBdr>
    </w:div>
    <w:div w:id="1549341418">
      <w:bodyDiv w:val="1"/>
      <w:marLeft w:val="0"/>
      <w:marRight w:val="0"/>
      <w:marTop w:val="0"/>
      <w:marBottom w:val="0"/>
      <w:divBdr>
        <w:top w:val="none" w:sz="0" w:space="0" w:color="auto"/>
        <w:left w:val="none" w:sz="0" w:space="0" w:color="auto"/>
        <w:bottom w:val="none" w:sz="0" w:space="0" w:color="auto"/>
        <w:right w:val="none" w:sz="0" w:space="0" w:color="auto"/>
      </w:divBdr>
    </w:div>
    <w:div w:id="1550728669">
      <w:bodyDiv w:val="1"/>
      <w:marLeft w:val="0"/>
      <w:marRight w:val="0"/>
      <w:marTop w:val="0"/>
      <w:marBottom w:val="0"/>
      <w:divBdr>
        <w:top w:val="none" w:sz="0" w:space="0" w:color="auto"/>
        <w:left w:val="none" w:sz="0" w:space="0" w:color="auto"/>
        <w:bottom w:val="none" w:sz="0" w:space="0" w:color="auto"/>
        <w:right w:val="none" w:sz="0" w:space="0" w:color="auto"/>
      </w:divBdr>
    </w:div>
    <w:div w:id="1554656590">
      <w:bodyDiv w:val="1"/>
      <w:marLeft w:val="0"/>
      <w:marRight w:val="0"/>
      <w:marTop w:val="0"/>
      <w:marBottom w:val="0"/>
      <w:divBdr>
        <w:top w:val="none" w:sz="0" w:space="0" w:color="auto"/>
        <w:left w:val="none" w:sz="0" w:space="0" w:color="auto"/>
        <w:bottom w:val="none" w:sz="0" w:space="0" w:color="auto"/>
        <w:right w:val="none" w:sz="0" w:space="0" w:color="auto"/>
      </w:divBdr>
    </w:div>
    <w:div w:id="1556774789">
      <w:bodyDiv w:val="1"/>
      <w:marLeft w:val="0"/>
      <w:marRight w:val="0"/>
      <w:marTop w:val="0"/>
      <w:marBottom w:val="0"/>
      <w:divBdr>
        <w:top w:val="none" w:sz="0" w:space="0" w:color="auto"/>
        <w:left w:val="none" w:sz="0" w:space="0" w:color="auto"/>
        <w:bottom w:val="none" w:sz="0" w:space="0" w:color="auto"/>
        <w:right w:val="none" w:sz="0" w:space="0" w:color="auto"/>
      </w:divBdr>
      <w:divsChild>
        <w:div w:id="1784879291">
          <w:marLeft w:val="0"/>
          <w:marRight w:val="0"/>
          <w:marTop w:val="0"/>
          <w:marBottom w:val="0"/>
          <w:divBdr>
            <w:top w:val="none" w:sz="0" w:space="0" w:color="auto"/>
            <w:left w:val="none" w:sz="0" w:space="0" w:color="auto"/>
            <w:bottom w:val="none" w:sz="0" w:space="0" w:color="auto"/>
            <w:right w:val="none" w:sz="0" w:space="0" w:color="auto"/>
          </w:divBdr>
        </w:div>
      </w:divsChild>
    </w:div>
    <w:div w:id="1563903977">
      <w:bodyDiv w:val="1"/>
      <w:marLeft w:val="0"/>
      <w:marRight w:val="0"/>
      <w:marTop w:val="0"/>
      <w:marBottom w:val="0"/>
      <w:divBdr>
        <w:top w:val="none" w:sz="0" w:space="0" w:color="auto"/>
        <w:left w:val="none" w:sz="0" w:space="0" w:color="auto"/>
        <w:bottom w:val="none" w:sz="0" w:space="0" w:color="auto"/>
        <w:right w:val="none" w:sz="0" w:space="0" w:color="auto"/>
      </w:divBdr>
    </w:div>
    <w:div w:id="1569028474">
      <w:bodyDiv w:val="1"/>
      <w:marLeft w:val="0"/>
      <w:marRight w:val="0"/>
      <w:marTop w:val="0"/>
      <w:marBottom w:val="0"/>
      <w:divBdr>
        <w:top w:val="none" w:sz="0" w:space="0" w:color="auto"/>
        <w:left w:val="none" w:sz="0" w:space="0" w:color="auto"/>
        <w:bottom w:val="none" w:sz="0" w:space="0" w:color="auto"/>
        <w:right w:val="none" w:sz="0" w:space="0" w:color="auto"/>
      </w:divBdr>
    </w:div>
    <w:div w:id="1585450011">
      <w:bodyDiv w:val="1"/>
      <w:marLeft w:val="0"/>
      <w:marRight w:val="0"/>
      <w:marTop w:val="0"/>
      <w:marBottom w:val="0"/>
      <w:divBdr>
        <w:top w:val="none" w:sz="0" w:space="0" w:color="auto"/>
        <w:left w:val="none" w:sz="0" w:space="0" w:color="auto"/>
        <w:bottom w:val="none" w:sz="0" w:space="0" w:color="auto"/>
        <w:right w:val="none" w:sz="0" w:space="0" w:color="auto"/>
      </w:divBdr>
    </w:div>
    <w:div w:id="1596473734">
      <w:bodyDiv w:val="1"/>
      <w:marLeft w:val="0"/>
      <w:marRight w:val="0"/>
      <w:marTop w:val="0"/>
      <w:marBottom w:val="0"/>
      <w:divBdr>
        <w:top w:val="none" w:sz="0" w:space="0" w:color="auto"/>
        <w:left w:val="none" w:sz="0" w:space="0" w:color="auto"/>
        <w:bottom w:val="none" w:sz="0" w:space="0" w:color="auto"/>
        <w:right w:val="none" w:sz="0" w:space="0" w:color="auto"/>
      </w:divBdr>
    </w:div>
    <w:div w:id="1610041419">
      <w:bodyDiv w:val="1"/>
      <w:marLeft w:val="0"/>
      <w:marRight w:val="0"/>
      <w:marTop w:val="0"/>
      <w:marBottom w:val="0"/>
      <w:divBdr>
        <w:top w:val="none" w:sz="0" w:space="0" w:color="auto"/>
        <w:left w:val="none" w:sz="0" w:space="0" w:color="auto"/>
        <w:bottom w:val="none" w:sz="0" w:space="0" w:color="auto"/>
        <w:right w:val="none" w:sz="0" w:space="0" w:color="auto"/>
      </w:divBdr>
    </w:div>
    <w:div w:id="1617447540">
      <w:bodyDiv w:val="1"/>
      <w:marLeft w:val="0"/>
      <w:marRight w:val="0"/>
      <w:marTop w:val="0"/>
      <w:marBottom w:val="0"/>
      <w:divBdr>
        <w:top w:val="none" w:sz="0" w:space="0" w:color="auto"/>
        <w:left w:val="none" w:sz="0" w:space="0" w:color="auto"/>
        <w:bottom w:val="none" w:sz="0" w:space="0" w:color="auto"/>
        <w:right w:val="none" w:sz="0" w:space="0" w:color="auto"/>
      </w:divBdr>
    </w:div>
    <w:div w:id="1622226295">
      <w:bodyDiv w:val="1"/>
      <w:marLeft w:val="0"/>
      <w:marRight w:val="0"/>
      <w:marTop w:val="0"/>
      <w:marBottom w:val="0"/>
      <w:divBdr>
        <w:top w:val="none" w:sz="0" w:space="0" w:color="auto"/>
        <w:left w:val="none" w:sz="0" w:space="0" w:color="auto"/>
        <w:bottom w:val="none" w:sz="0" w:space="0" w:color="auto"/>
        <w:right w:val="none" w:sz="0" w:space="0" w:color="auto"/>
      </w:divBdr>
    </w:div>
    <w:div w:id="1628466788">
      <w:bodyDiv w:val="1"/>
      <w:marLeft w:val="0"/>
      <w:marRight w:val="0"/>
      <w:marTop w:val="0"/>
      <w:marBottom w:val="0"/>
      <w:divBdr>
        <w:top w:val="none" w:sz="0" w:space="0" w:color="auto"/>
        <w:left w:val="none" w:sz="0" w:space="0" w:color="auto"/>
        <w:bottom w:val="none" w:sz="0" w:space="0" w:color="auto"/>
        <w:right w:val="none" w:sz="0" w:space="0" w:color="auto"/>
      </w:divBdr>
    </w:div>
    <w:div w:id="1631011101">
      <w:bodyDiv w:val="1"/>
      <w:marLeft w:val="0"/>
      <w:marRight w:val="0"/>
      <w:marTop w:val="0"/>
      <w:marBottom w:val="0"/>
      <w:divBdr>
        <w:top w:val="none" w:sz="0" w:space="0" w:color="auto"/>
        <w:left w:val="none" w:sz="0" w:space="0" w:color="auto"/>
        <w:bottom w:val="none" w:sz="0" w:space="0" w:color="auto"/>
        <w:right w:val="none" w:sz="0" w:space="0" w:color="auto"/>
      </w:divBdr>
    </w:div>
    <w:div w:id="1636527259">
      <w:bodyDiv w:val="1"/>
      <w:marLeft w:val="0"/>
      <w:marRight w:val="0"/>
      <w:marTop w:val="0"/>
      <w:marBottom w:val="0"/>
      <w:divBdr>
        <w:top w:val="none" w:sz="0" w:space="0" w:color="auto"/>
        <w:left w:val="none" w:sz="0" w:space="0" w:color="auto"/>
        <w:bottom w:val="none" w:sz="0" w:space="0" w:color="auto"/>
        <w:right w:val="none" w:sz="0" w:space="0" w:color="auto"/>
      </w:divBdr>
    </w:div>
    <w:div w:id="1636794029">
      <w:bodyDiv w:val="1"/>
      <w:marLeft w:val="0"/>
      <w:marRight w:val="0"/>
      <w:marTop w:val="0"/>
      <w:marBottom w:val="0"/>
      <w:divBdr>
        <w:top w:val="none" w:sz="0" w:space="0" w:color="auto"/>
        <w:left w:val="none" w:sz="0" w:space="0" w:color="auto"/>
        <w:bottom w:val="none" w:sz="0" w:space="0" w:color="auto"/>
        <w:right w:val="none" w:sz="0" w:space="0" w:color="auto"/>
      </w:divBdr>
    </w:div>
    <w:div w:id="1641765300">
      <w:bodyDiv w:val="1"/>
      <w:marLeft w:val="0"/>
      <w:marRight w:val="0"/>
      <w:marTop w:val="0"/>
      <w:marBottom w:val="0"/>
      <w:divBdr>
        <w:top w:val="none" w:sz="0" w:space="0" w:color="auto"/>
        <w:left w:val="none" w:sz="0" w:space="0" w:color="auto"/>
        <w:bottom w:val="none" w:sz="0" w:space="0" w:color="auto"/>
        <w:right w:val="none" w:sz="0" w:space="0" w:color="auto"/>
      </w:divBdr>
    </w:div>
    <w:div w:id="1643340995">
      <w:bodyDiv w:val="1"/>
      <w:marLeft w:val="0"/>
      <w:marRight w:val="0"/>
      <w:marTop w:val="0"/>
      <w:marBottom w:val="0"/>
      <w:divBdr>
        <w:top w:val="none" w:sz="0" w:space="0" w:color="auto"/>
        <w:left w:val="none" w:sz="0" w:space="0" w:color="auto"/>
        <w:bottom w:val="none" w:sz="0" w:space="0" w:color="auto"/>
        <w:right w:val="none" w:sz="0" w:space="0" w:color="auto"/>
      </w:divBdr>
    </w:div>
    <w:div w:id="1643850168">
      <w:bodyDiv w:val="1"/>
      <w:marLeft w:val="0"/>
      <w:marRight w:val="0"/>
      <w:marTop w:val="0"/>
      <w:marBottom w:val="0"/>
      <w:divBdr>
        <w:top w:val="none" w:sz="0" w:space="0" w:color="auto"/>
        <w:left w:val="none" w:sz="0" w:space="0" w:color="auto"/>
        <w:bottom w:val="none" w:sz="0" w:space="0" w:color="auto"/>
        <w:right w:val="none" w:sz="0" w:space="0" w:color="auto"/>
      </w:divBdr>
    </w:div>
    <w:div w:id="1644430813">
      <w:bodyDiv w:val="1"/>
      <w:marLeft w:val="0"/>
      <w:marRight w:val="0"/>
      <w:marTop w:val="0"/>
      <w:marBottom w:val="0"/>
      <w:divBdr>
        <w:top w:val="none" w:sz="0" w:space="0" w:color="auto"/>
        <w:left w:val="none" w:sz="0" w:space="0" w:color="auto"/>
        <w:bottom w:val="none" w:sz="0" w:space="0" w:color="auto"/>
        <w:right w:val="none" w:sz="0" w:space="0" w:color="auto"/>
      </w:divBdr>
    </w:div>
    <w:div w:id="1649431686">
      <w:bodyDiv w:val="1"/>
      <w:marLeft w:val="0"/>
      <w:marRight w:val="0"/>
      <w:marTop w:val="0"/>
      <w:marBottom w:val="0"/>
      <w:divBdr>
        <w:top w:val="none" w:sz="0" w:space="0" w:color="auto"/>
        <w:left w:val="none" w:sz="0" w:space="0" w:color="auto"/>
        <w:bottom w:val="none" w:sz="0" w:space="0" w:color="auto"/>
        <w:right w:val="none" w:sz="0" w:space="0" w:color="auto"/>
      </w:divBdr>
    </w:div>
    <w:div w:id="1649818774">
      <w:bodyDiv w:val="1"/>
      <w:marLeft w:val="0"/>
      <w:marRight w:val="0"/>
      <w:marTop w:val="0"/>
      <w:marBottom w:val="0"/>
      <w:divBdr>
        <w:top w:val="none" w:sz="0" w:space="0" w:color="auto"/>
        <w:left w:val="none" w:sz="0" w:space="0" w:color="auto"/>
        <w:bottom w:val="none" w:sz="0" w:space="0" w:color="auto"/>
        <w:right w:val="none" w:sz="0" w:space="0" w:color="auto"/>
      </w:divBdr>
    </w:div>
    <w:div w:id="1654600714">
      <w:bodyDiv w:val="1"/>
      <w:marLeft w:val="0"/>
      <w:marRight w:val="0"/>
      <w:marTop w:val="0"/>
      <w:marBottom w:val="0"/>
      <w:divBdr>
        <w:top w:val="none" w:sz="0" w:space="0" w:color="auto"/>
        <w:left w:val="none" w:sz="0" w:space="0" w:color="auto"/>
        <w:bottom w:val="none" w:sz="0" w:space="0" w:color="auto"/>
        <w:right w:val="none" w:sz="0" w:space="0" w:color="auto"/>
      </w:divBdr>
    </w:div>
    <w:div w:id="1655379380">
      <w:bodyDiv w:val="1"/>
      <w:marLeft w:val="0"/>
      <w:marRight w:val="0"/>
      <w:marTop w:val="0"/>
      <w:marBottom w:val="0"/>
      <w:divBdr>
        <w:top w:val="none" w:sz="0" w:space="0" w:color="auto"/>
        <w:left w:val="none" w:sz="0" w:space="0" w:color="auto"/>
        <w:bottom w:val="none" w:sz="0" w:space="0" w:color="auto"/>
        <w:right w:val="none" w:sz="0" w:space="0" w:color="auto"/>
      </w:divBdr>
    </w:div>
    <w:div w:id="1667511599">
      <w:bodyDiv w:val="1"/>
      <w:marLeft w:val="0"/>
      <w:marRight w:val="0"/>
      <w:marTop w:val="0"/>
      <w:marBottom w:val="0"/>
      <w:divBdr>
        <w:top w:val="none" w:sz="0" w:space="0" w:color="auto"/>
        <w:left w:val="none" w:sz="0" w:space="0" w:color="auto"/>
        <w:bottom w:val="none" w:sz="0" w:space="0" w:color="auto"/>
        <w:right w:val="none" w:sz="0" w:space="0" w:color="auto"/>
      </w:divBdr>
    </w:div>
    <w:div w:id="1672293761">
      <w:bodyDiv w:val="1"/>
      <w:marLeft w:val="0"/>
      <w:marRight w:val="0"/>
      <w:marTop w:val="0"/>
      <w:marBottom w:val="0"/>
      <w:divBdr>
        <w:top w:val="none" w:sz="0" w:space="0" w:color="auto"/>
        <w:left w:val="none" w:sz="0" w:space="0" w:color="auto"/>
        <w:bottom w:val="none" w:sz="0" w:space="0" w:color="auto"/>
        <w:right w:val="none" w:sz="0" w:space="0" w:color="auto"/>
      </w:divBdr>
    </w:div>
    <w:div w:id="1686054858">
      <w:bodyDiv w:val="1"/>
      <w:marLeft w:val="0"/>
      <w:marRight w:val="0"/>
      <w:marTop w:val="0"/>
      <w:marBottom w:val="0"/>
      <w:divBdr>
        <w:top w:val="none" w:sz="0" w:space="0" w:color="auto"/>
        <w:left w:val="none" w:sz="0" w:space="0" w:color="auto"/>
        <w:bottom w:val="none" w:sz="0" w:space="0" w:color="auto"/>
        <w:right w:val="none" w:sz="0" w:space="0" w:color="auto"/>
      </w:divBdr>
    </w:div>
    <w:div w:id="1694645670">
      <w:bodyDiv w:val="1"/>
      <w:marLeft w:val="0"/>
      <w:marRight w:val="0"/>
      <w:marTop w:val="0"/>
      <w:marBottom w:val="0"/>
      <w:divBdr>
        <w:top w:val="none" w:sz="0" w:space="0" w:color="auto"/>
        <w:left w:val="none" w:sz="0" w:space="0" w:color="auto"/>
        <w:bottom w:val="none" w:sz="0" w:space="0" w:color="auto"/>
        <w:right w:val="none" w:sz="0" w:space="0" w:color="auto"/>
      </w:divBdr>
    </w:div>
    <w:div w:id="1704548960">
      <w:bodyDiv w:val="1"/>
      <w:marLeft w:val="0"/>
      <w:marRight w:val="0"/>
      <w:marTop w:val="0"/>
      <w:marBottom w:val="0"/>
      <w:divBdr>
        <w:top w:val="none" w:sz="0" w:space="0" w:color="auto"/>
        <w:left w:val="none" w:sz="0" w:space="0" w:color="auto"/>
        <w:bottom w:val="none" w:sz="0" w:space="0" w:color="auto"/>
        <w:right w:val="none" w:sz="0" w:space="0" w:color="auto"/>
      </w:divBdr>
    </w:div>
    <w:div w:id="1710564445">
      <w:bodyDiv w:val="1"/>
      <w:marLeft w:val="0"/>
      <w:marRight w:val="0"/>
      <w:marTop w:val="0"/>
      <w:marBottom w:val="0"/>
      <w:divBdr>
        <w:top w:val="none" w:sz="0" w:space="0" w:color="auto"/>
        <w:left w:val="none" w:sz="0" w:space="0" w:color="auto"/>
        <w:bottom w:val="none" w:sz="0" w:space="0" w:color="auto"/>
        <w:right w:val="none" w:sz="0" w:space="0" w:color="auto"/>
      </w:divBdr>
    </w:div>
    <w:div w:id="1713186992">
      <w:bodyDiv w:val="1"/>
      <w:marLeft w:val="0"/>
      <w:marRight w:val="0"/>
      <w:marTop w:val="0"/>
      <w:marBottom w:val="0"/>
      <w:divBdr>
        <w:top w:val="none" w:sz="0" w:space="0" w:color="auto"/>
        <w:left w:val="none" w:sz="0" w:space="0" w:color="auto"/>
        <w:bottom w:val="none" w:sz="0" w:space="0" w:color="auto"/>
        <w:right w:val="none" w:sz="0" w:space="0" w:color="auto"/>
      </w:divBdr>
    </w:div>
    <w:div w:id="1722711099">
      <w:bodyDiv w:val="1"/>
      <w:marLeft w:val="0"/>
      <w:marRight w:val="0"/>
      <w:marTop w:val="0"/>
      <w:marBottom w:val="0"/>
      <w:divBdr>
        <w:top w:val="none" w:sz="0" w:space="0" w:color="auto"/>
        <w:left w:val="none" w:sz="0" w:space="0" w:color="auto"/>
        <w:bottom w:val="none" w:sz="0" w:space="0" w:color="auto"/>
        <w:right w:val="none" w:sz="0" w:space="0" w:color="auto"/>
      </w:divBdr>
    </w:div>
    <w:div w:id="1728600476">
      <w:bodyDiv w:val="1"/>
      <w:marLeft w:val="0"/>
      <w:marRight w:val="0"/>
      <w:marTop w:val="0"/>
      <w:marBottom w:val="0"/>
      <w:divBdr>
        <w:top w:val="none" w:sz="0" w:space="0" w:color="auto"/>
        <w:left w:val="none" w:sz="0" w:space="0" w:color="auto"/>
        <w:bottom w:val="none" w:sz="0" w:space="0" w:color="auto"/>
        <w:right w:val="none" w:sz="0" w:space="0" w:color="auto"/>
      </w:divBdr>
    </w:div>
    <w:div w:id="1732457157">
      <w:bodyDiv w:val="1"/>
      <w:marLeft w:val="0"/>
      <w:marRight w:val="0"/>
      <w:marTop w:val="0"/>
      <w:marBottom w:val="0"/>
      <w:divBdr>
        <w:top w:val="none" w:sz="0" w:space="0" w:color="auto"/>
        <w:left w:val="none" w:sz="0" w:space="0" w:color="auto"/>
        <w:bottom w:val="none" w:sz="0" w:space="0" w:color="auto"/>
        <w:right w:val="none" w:sz="0" w:space="0" w:color="auto"/>
      </w:divBdr>
    </w:div>
    <w:div w:id="1735078678">
      <w:bodyDiv w:val="1"/>
      <w:marLeft w:val="0"/>
      <w:marRight w:val="0"/>
      <w:marTop w:val="0"/>
      <w:marBottom w:val="0"/>
      <w:divBdr>
        <w:top w:val="none" w:sz="0" w:space="0" w:color="auto"/>
        <w:left w:val="none" w:sz="0" w:space="0" w:color="auto"/>
        <w:bottom w:val="none" w:sz="0" w:space="0" w:color="auto"/>
        <w:right w:val="none" w:sz="0" w:space="0" w:color="auto"/>
      </w:divBdr>
    </w:div>
    <w:div w:id="1739547050">
      <w:bodyDiv w:val="1"/>
      <w:marLeft w:val="0"/>
      <w:marRight w:val="0"/>
      <w:marTop w:val="0"/>
      <w:marBottom w:val="0"/>
      <w:divBdr>
        <w:top w:val="none" w:sz="0" w:space="0" w:color="auto"/>
        <w:left w:val="none" w:sz="0" w:space="0" w:color="auto"/>
        <w:bottom w:val="none" w:sz="0" w:space="0" w:color="auto"/>
        <w:right w:val="none" w:sz="0" w:space="0" w:color="auto"/>
      </w:divBdr>
    </w:div>
    <w:div w:id="1757938750">
      <w:bodyDiv w:val="1"/>
      <w:marLeft w:val="0"/>
      <w:marRight w:val="0"/>
      <w:marTop w:val="0"/>
      <w:marBottom w:val="0"/>
      <w:divBdr>
        <w:top w:val="none" w:sz="0" w:space="0" w:color="auto"/>
        <w:left w:val="none" w:sz="0" w:space="0" w:color="auto"/>
        <w:bottom w:val="none" w:sz="0" w:space="0" w:color="auto"/>
        <w:right w:val="none" w:sz="0" w:space="0" w:color="auto"/>
      </w:divBdr>
    </w:div>
    <w:div w:id="1760828041">
      <w:bodyDiv w:val="1"/>
      <w:marLeft w:val="0"/>
      <w:marRight w:val="0"/>
      <w:marTop w:val="0"/>
      <w:marBottom w:val="0"/>
      <w:divBdr>
        <w:top w:val="none" w:sz="0" w:space="0" w:color="auto"/>
        <w:left w:val="none" w:sz="0" w:space="0" w:color="auto"/>
        <w:bottom w:val="none" w:sz="0" w:space="0" w:color="auto"/>
        <w:right w:val="none" w:sz="0" w:space="0" w:color="auto"/>
      </w:divBdr>
    </w:div>
    <w:div w:id="1773159542">
      <w:bodyDiv w:val="1"/>
      <w:marLeft w:val="0"/>
      <w:marRight w:val="0"/>
      <w:marTop w:val="0"/>
      <w:marBottom w:val="0"/>
      <w:divBdr>
        <w:top w:val="none" w:sz="0" w:space="0" w:color="auto"/>
        <w:left w:val="none" w:sz="0" w:space="0" w:color="auto"/>
        <w:bottom w:val="none" w:sz="0" w:space="0" w:color="auto"/>
        <w:right w:val="none" w:sz="0" w:space="0" w:color="auto"/>
      </w:divBdr>
    </w:div>
    <w:div w:id="1793016204">
      <w:bodyDiv w:val="1"/>
      <w:marLeft w:val="0"/>
      <w:marRight w:val="0"/>
      <w:marTop w:val="0"/>
      <w:marBottom w:val="0"/>
      <w:divBdr>
        <w:top w:val="none" w:sz="0" w:space="0" w:color="auto"/>
        <w:left w:val="none" w:sz="0" w:space="0" w:color="auto"/>
        <w:bottom w:val="none" w:sz="0" w:space="0" w:color="auto"/>
        <w:right w:val="none" w:sz="0" w:space="0" w:color="auto"/>
      </w:divBdr>
    </w:div>
    <w:div w:id="1800683675">
      <w:bodyDiv w:val="1"/>
      <w:marLeft w:val="0"/>
      <w:marRight w:val="0"/>
      <w:marTop w:val="0"/>
      <w:marBottom w:val="0"/>
      <w:divBdr>
        <w:top w:val="none" w:sz="0" w:space="0" w:color="auto"/>
        <w:left w:val="none" w:sz="0" w:space="0" w:color="auto"/>
        <w:bottom w:val="none" w:sz="0" w:space="0" w:color="auto"/>
        <w:right w:val="none" w:sz="0" w:space="0" w:color="auto"/>
      </w:divBdr>
    </w:div>
    <w:div w:id="1803227099">
      <w:bodyDiv w:val="1"/>
      <w:marLeft w:val="0"/>
      <w:marRight w:val="0"/>
      <w:marTop w:val="0"/>
      <w:marBottom w:val="0"/>
      <w:divBdr>
        <w:top w:val="none" w:sz="0" w:space="0" w:color="auto"/>
        <w:left w:val="none" w:sz="0" w:space="0" w:color="auto"/>
        <w:bottom w:val="none" w:sz="0" w:space="0" w:color="auto"/>
        <w:right w:val="none" w:sz="0" w:space="0" w:color="auto"/>
      </w:divBdr>
    </w:div>
    <w:div w:id="1806777685">
      <w:bodyDiv w:val="1"/>
      <w:marLeft w:val="0"/>
      <w:marRight w:val="0"/>
      <w:marTop w:val="0"/>
      <w:marBottom w:val="0"/>
      <w:divBdr>
        <w:top w:val="none" w:sz="0" w:space="0" w:color="auto"/>
        <w:left w:val="none" w:sz="0" w:space="0" w:color="auto"/>
        <w:bottom w:val="none" w:sz="0" w:space="0" w:color="auto"/>
        <w:right w:val="none" w:sz="0" w:space="0" w:color="auto"/>
      </w:divBdr>
    </w:div>
    <w:div w:id="1810442429">
      <w:bodyDiv w:val="1"/>
      <w:marLeft w:val="0"/>
      <w:marRight w:val="0"/>
      <w:marTop w:val="0"/>
      <w:marBottom w:val="0"/>
      <w:divBdr>
        <w:top w:val="none" w:sz="0" w:space="0" w:color="auto"/>
        <w:left w:val="none" w:sz="0" w:space="0" w:color="auto"/>
        <w:bottom w:val="none" w:sz="0" w:space="0" w:color="auto"/>
        <w:right w:val="none" w:sz="0" w:space="0" w:color="auto"/>
      </w:divBdr>
    </w:div>
    <w:div w:id="1811899089">
      <w:bodyDiv w:val="1"/>
      <w:marLeft w:val="0"/>
      <w:marRight w:val="0"/>
      <w:marTop w:val="0"/>
      <w:marBottom w:val="0"/>
      <w:divBdr>
        <w:top w:val="none" w:sz="0" w:space="0" w:color="auto"/>
        <w:left w:val="none" w:sz="0" w:space="0" w:color="auto"/>
        <w:bottom w:val="none" w:sz="0" w:space="0" w:color="auto"/>
        <w:right w:val="none" w:sz="0" w:space="0" w:color="auto"/>
      </w:divBdr>
    </w:div>
    <w:div w:id="1817648671">
      <w:bodyDiv w:val="1"/>
      <w:marLeft w:val="0"/>
      <w:marRight w:val="0"/>
      <w:marTop w:val="0"/>
      <w:marBottom w:val="0"/>
      <w:divBdr>
        <w:top w:val="none" w:sz="0" w:space="0" w:color="auto"/>
        <w:left w:val="none" w:sz="0" w:space="0" w:color="auto"/>
        <w:bottom w:val="none" w:sz="0" w:space="0" w:color="auto"/>
        <w:right w:val="none" w:sz="0" w:space="0" w:color="auto"/>
      </w:divBdr>
    </w:div>
    <w:div w:id="1818496481">
      <w:bodyDiv w:val="1"/>
      <w:marLeft w:val="0"/>
      <w:marRight w:val="0"/>
      <w:marTop w:val="0"/>
      <w:marBottom w:val="0"/>
      <w:divBdr>
        <w:top w:val="none" w:sz="0" w:space="0" w:color="auto"/>
        <w:left w:val="none" w:sz="0" w:space="0" w:color="auto"/>
        <w:bottom w:val="none" w:sz="0" w:space="0" w:color="auto"/>
        <w:right w:val="none" w:sz="0" w:space="0" w:color="auto"/>
      </w:divBdr>
    </w:div>
    <w:div w:id="1823043893">
      <w:bodyDiv w:val="1"/>
      <w:marLeft w:val="0"/>
      <w:marRight w:val="0"/>
      <w:marTop w:val="0"/>
      <w:marBottom w:val="0"/>
      <w:divBdr>
        <w:top w:val="none" w:sz="0" w:space="0" w:color="auto"/>
        <w:left w:val="none" w:sz="0" w:space="0" w:color="auto"/>
        <w:bottom w:val="none" w:sz="0" w:space="0" w:color="auto"/>
        <w:right w:val="none" w:sz="0" w:space="0" w:color="auto"/>
      </w:divBdr>
    </w:div>
    <w:div w:id="1827822507">
      <w:bodyDiv w:val="1"/>
      <w:marLeft w:val="0"/>
      <w:marRight w:val="0"/>
      <w:marTop w:val="0"/>
      <w:marBottom w:val="0"/>
      <w:divBdr>
        <w:top w:val="none" w:sz="0" w:space="0" w:color="auto"/>
        <w:left w:val="none" w:sz="0" w:space="0" w:color="auto"/>
        <w:bottom w:val="none" w:sz="0" w:space="0" w:color="auto"/>
        <w:right w:val="none" w:sz="0" w:space="0" w:color="auto"/>
      </w:divBdr>
    </w:div>
    <w:div w:id="1834831346">
      <w:bodyDiv w:val="1"/>
      <w:marLeft w:val="0"/>
      <w:marRight w:val="0"/>
      <w:marTop w:val="0"/>
      <w:marBottom w:val="0"/>
      <w:divBdr>
        <w:top w:val="none" w:sz="0" w:space="0" w:color="auto"/>
        <w:left w:val="none" w:sz="0" w:space="0" w:color="auto"/>
        <w:bottom w:val="none" w:sz="0" w:space="0" w:color="auto"/>
        <w:right w:val="none" w:sz="0" w:space="0" w:color="auto"/>
      </w:divBdr>
    </w:div>
    <w:div w:id="1838302059">
      <w:bodyDiv w:val="1"/>
      <w:marLeft w:val="0"/>
      <w:marRight w:val="0"/>
      <w:marTop w:val="0"/>
      <w:marBottom w:val="0"/>
      <w:divBdr>
        <w:top w:val="none" w:sz="0" w:space="0" w:color="auto"/>
        <w:left w:val="none" w:sz="0" w:space="0" w:color="auto"/>
        <w:bottom w:val="none" w:sz="0" w:space="0" w:color="auto"/>
        <w:right w:val="none" w:sz="0" w:space="0" w:color="auto"/>
      </w:divBdr>
    </w:div>
    <w:div w:id="1843205717">
      <w:bodyDiv w:val="1"/>
      <w:marLeft w:val="0"/>
      <w:marRight w:val="0"/>
      <w:marTop w:val="0"/>
      <w:marBottom w:val="0"/>
      <w:divBdr>
        <w:top w:val="none" w:sz="0" w:space="0" w:color="auto"/>
        <w:left w:val="none" w:sz="0" w:space="0" w:color="auto"/>
        <w:bottom w:val="none" w:sz="0" w:space="0" w:color="auto"/>
        <w:right w:val="none" w:sz="0" w:space="0" w:color="auto"/>
      </w:divBdr>
    </w:div>
    <w:div w:id="1860585431">
      <w:bodyDiv w:val="1"/>
      <w:marLeft w:val="0"/>
      <w:marRight w:val="0"/>
      <w:marTop w:val="0"/>
      <w:marBottom w:val="0"/>
      <w:divBdr>
        <w:top w:val="none" w:sz="0" w:space="0" w:color="auto"/>
        <w:left w:val="none" w:sz="0" w:space="0" w:color="auto"/>
        <w:bottom w:val="none" w:sz="0" w:space="0" w:color="auto"/>
        <w:right w:val="none" w:sz="0" w:space="0" w:color="auto"/>
      </w:divBdr>
    </w:div>
    <w:div w:id="1865748159">
      <w:bodyDiv w:val="1"/>
      <w:marLeft w:val="0"/>
      <w:marRight w:val="0"/>
      <w:marTop w:val="0"/>
      <w:marBottom w:val="0"/>
      <w:divBdr>
        <w:top w:val="none" w:sz="0" w:space="0" w:color="auto"/>
        <w:left w:val="none" w:sz="0" w:space="0" w:color="auto"/>
        <w:bottom w:val="none" w:sz="0" w:space="0" w:color="auto"/>
        <w:right w:val="none" w:sz="0" w:space="0" w:color="auto"/>
      </w:divBdr>
    </w:div>
    <w:div w:id="1867864355">
      <w:bodyDiv w:val="1"/>
      <w:marLeft w:val="0"/>
      <w:marRight w:val="0"/>
      <w:marTop w:val="0"/>
      <w:marBottom w:val="0"/>
      <w:divBdr>
        <w:top w:val="none" w:sz="0" w:space="0" w:color="auto"/>
        <w:left w:val="none" w:sz="0" w:space="0" w:color="auto"/>
        <w:bottom w:val="none" w:sz="0" w:space="0" w:color="auto"/>
        <w:right w:val="none" w:sz="0" w:space="0" w:color="auto"/>
      </w:divBdr>
    </w:div>
    <w:div w:id="1880244958">
      <w:bodyDiv w:val="1"/>
      <w:marLeft w:val="0"/>
      <w:marRight w:val="0"/>
      <w:marTop w:val="0"/>
      <w:marBottom w:val="0"/>
      <w:divBdr>
        <w:top w:val="none" w:sz="0" w:space="0" w:color="auto"/>
        <w:left w:val="none" w:sz="0" w:space="0" w:color="auto"/>
        <w:bottom w:val="none" w:sz="0" w:space="0" w:color="auto"/>
        <w:right w:val="none" w:sz="0" w:space="0" w:color="auto"/>
      </w:divBdr>
    </w:div>
    <w:div w:id="1882547023">
      <w:bodyDiv w:val="1"/>
      <w:marLeft w:val="0"/>
      <w:marRight w:val="0"/>
      <w:marTop w:val="0"/>
      <w:marBottom w:val="0"/>
      <w:divBdr>
        <w:top w:val="none" w:sz="0" w:space="0" w:color="auto"/>
        <w:left w:val="none" w:sz="0" w:space="0" w:color="auto"/>
        <w:bottom w:val="none" w:sz="0" w:space="0" w:color="auto"/>
        <w:right w:val="none" w:sz="0" w:space="0" w:color="auto"/>
      </w:divBdr>
    </w:div>
    <w:div w:id="1882860663">
      <w:bodyDiv w:val="1"/>
      <w:marLeft w:val="0"/>
      <w:marRight w:val="0"/>
      <w:marTop w:val="0"/>
      <w:marBottom w:val="0"/>
      <w:divBdr>
        <w:top w:val="none" w:sz="0" w:space="0" w:color="auto"/>
        <w:left w:val="none" w:sz="0" w:space="0" w:color="auto"/>
        <w:bottom w:val="none" w:sz="0" w:space="0" w:color="auto"/>
        <w:right w:val="none" w:sz="0" w:space="0" w:color="auto"/>
      </w:divBdr>
    </w:div>
    <w:div w:id="1884053189">
      <w:bodyDiv w:val="1"/>
      <w:marLeft w:val="0"/>
      <w:marRight w:val="0"/>
      <w:marTop w:val="0"/>
      <w:marBottom w:val="0"/>
      <w:divBdr>
        <w:top w:val="none" w:sz="0" w:space="0" w:color="auto"/>
        <w:left w:val="none" w:sz="0" w:space="0" w:color="auto"/>
        <w:bottom w:val="none" w:sz="0" w:space="0" w:color="auto"/>
        <w:right w:val="none" w:sz="0" w:space="0" w:color="auto"/>
      </w:divBdr>
    </w:div>
    <w:div w:id="1885095590">
      <w:bodyDiv w:val="1"/>
      <w:marLeft w:val="0"/>
      <w:marRight w:val="0"/>
      <w:marTop w:val="0"/>
      <w:marBottom w:val="0"/>
      <w:divBdr>
        <w:top w:val="none" w:sz="0" w:space="0" w:color="auto"/>
        <w:left w:val="none" w:sz="0" w:space="0" w:color="auto"/>
        <w:bottom w:val="none" w:sz="0" w:space="0" w:color="auto"/>
        <w:right w:val="none" w:sz="0" w:space="0" w:color="auto"/>
      </w:divBdr>
    </w:div>
    <w:div w:id="1887792132">
      <w:bodyDiv w:val="1"/>
      <w:marLeft w:val="0"/>
      <w:marRight w:val="0"/>
      <w:marTop w:val="0"/>
      <w:marBottom w:val="0"/>
      <w:divBdr>
        <w:top w:val="none" w:sz="0" w:space="0" w:color="auto"/>
        <w:left w:val="none" w:sz="0" w:space="0" w:color="auto"/>
        <w:bottom w:val="none" w:sz="0" w:space="0" w:color="auto"/>
        <w:right w:val="none" w:sz="0" w:space="0" w:color="auto"/>
      </w:divBdr>
    </w:div>
    <w:div w:id="1889030349">
      <w:bodyDiv w:val="1"/>
      <w:marLeft w:val="0"/>
      <w:marRight w:val="0"/>
      <w:marTop w:val="0"/>
      <w:marBottom w:val="0"/>
      <w:divBdr>
        <w:top w:val="none" w:sz="0" w:space="0" w:color="auto"/>
        <w:left w:val="none" w:sz="0" w:space="0" w:color="auto"/>
        <w:bottom w:val="none" w:sz="0" w:space="0" w:color="auto"/>
        <w:right w:val="none" w:sz="0" w:space="0" w:color="auto"/>
      </w:divBdr>
    </w:div>
    <w:div w:id="1905867419">
      <w:bodyDiv w:val="1"/>
      <w:marLeft w:val="0"/>
      <w:marRight w:val="0"/>
      <w:marTop w:val="0"/>
      <w:marBottom w:val="0"/>
      <w:divBdr>
        <w:top w:val="none" w:sz="0" w:space="0" w:color="auto"/>
        <w:left w:val="none" w:sz="0" w:space="0" w:color="auto"/>
        <w:bottom w:val="none" w:sz="0" w:space="0" w:color="auto"/>
        <w:right w:val="none" w:sz="0" w:space="0" w:color="auto"/>
      </w:divBdr>
    </w:div>
    <w:div w:id="1937707859">
      <w:bodyDiv w:val="1"/>
      <w:marLeft w:val="0"/>
      <w:marRight w:val="0"/>
      <w:marTop w:val="0"/>
      <w:marBottom w:val="0"/>
      <w:divBdr>
        <w:top w:val="none" w:sz="0" w:space="0" w:color="auto"/>
        <w:left w:val="none" w:sz="0" w:space="0" w:color="auto"/>
        <w:bottom w:val="none" w:sz="0" w:space="0" w:color="auto"/>
        <w:right w:val="none" w:sz="0" w:space="0" w:color="auto"/>
      </w:divBdr>
    </w:div>
    <w:div w:id="1939411170">
      <w:bodyDiv w:val="1"/>
      <w:marLeft w:val="0"/>
      <w:marRight w:val="0"/>
      <w:marTop w:val="0"/>
      <w:marBottom w:val="0"/>
      <w:divBdr>
        <w:top w:val="none" w:sz="0" w:space="0" w:color="auto"/>
        <w:left w:val="none" w:sz="0" w:space="0" w:color="auto"/>
        <w:bottom w:val="none" w:sz="0" w:space="0" w:color="auto"/>
        <w:right w:val="none" w:sz="0" w:space="0" w:color="auto"/>
      </w:divBdr>
    </w:div>
    <w:div w:id="1940259228">
      <w:bodyDiv w:val="1"/>
      <w:marLeft w:val="0"/>
      <w:marRight w:val="0"/>
      <w:marTop w:val="0"/>
      <w:marBottom w:val="0"/>
      <w:divBdr>
        <w:top w:val="none" w:sz="0" w:space="0" w:color="auto"/>
        <w:left w:val="none" w:sz="0" w:space="0" w:color="auto"/>
        <w:bottom w:val="none" w:sz="0" w:space="0" w:color="auto"/>
        <w:right w:val="none" w:sz="0" w:space="0" w:color="auto"/>
      </w:divBdr>
    </w:div>
    <w:div w:id="1951089156">
      <w:bodyDiv w:val="1"/>
      <w:marLeft w:val="0"/>
      <w:marRight w:val="0"/>
      <w:marTop w:val="0"/>
      <w:marBottom w:val="0"/>
      <w:divBdr>
        <w:top w:val="none" w:sz="0" w:space="0" w:color="auto"/>
        <w:left w:val="none" w:sz="0" w:space="0" w:color="auto"/>
        <w:bottom w:val="none" w:sz="0" w:space="0" w:color="auto"/>
        <w:right w:val="none" w:sz="0" w:space="0" w:color="auto"/>
      </w:divBdr>
    </w:div>
    <w:div w:id="1959488609">
      <w:bodyDiv w:val="1"/>
      <w:marLeft w:val="0"/>
      <w:marRight w:val="0"/>
      <w:marTop w:val="0"/>
      <w:marBottom w:val="0"/>
      <w:divBdr>
        <w:top w:val="none" w:sz="0" w:space="0" w:color="auto"/>
        <w:left w:val="none" w:sz="0" w:space="0" w:color="auto"/>
        <w:bottom w:val="none" w:sz="0" w:space="0" w:color="auto"/>
        <w:right w:val="none" w:sz="0" w:space="0" w:color="auto"/>
      </w:divBdr>
    </w:div>
    <w:div w:id="1966501885">
      <w:bodyDiv w:val="1"/>
      <w:marLeft w:val="0"/>
      <w:marRight w:val="0"/>
      <w:marTop w:val="0"/>
      <w:marBottom w:val="0"/>
      <w:divBdr>
        <w:top w:val="none" w:sz="0" w:space="0" w:color="auto"/>
        <w:left w:val="none" w:sz="0" w:space="0" w:color="auto"/>
        <w:bottom w:val="none" w:sz="0" w:space="0" w:color="auto"/>
        <w:right w:val="none" w:sz="0" w:space="0" w:color="auto"/>
      </w:divBdr>
    </w:div>
    <w:div w:id="1976135614">
      <w:bodyDiv w:val="1"/>
      <w:marLeft w:val="0"/>
      <w:marRight w:val="0"/>
      <w:marTop w:val="0"/>
      <w:marBottom w:val="0"/>
      <w:divBdr>
        <w:top w:val="none" w:sz="0" w:space="0" w:color="auto"/>
        <w:left w:val="none" w:sz="0" w:space="0" w:color="auto"/>
        <w:bottom w:val="none" w:sz="0" w:space="0" w:color="auto"/>
        <w:right w:val="none" w:sz="0" w:space="0" w:color="auto"/>
      </w:divBdr>
    </w:div>
    <w:div w:id="1985348073">
      <w:bodyDiv w:val="1"/>
      <w:marLeft w:val="0"/>
      <w:marRight w:val="0"/>
      <w:marTop w:val="0"/>
      <w:marBottom w:val="0"/>
      <w:divBdr>
        <w:top w:val="none" w:sz="0" w:space="0" w:color="auto"/>
        <w:left w:val="none" w:sz="0" w:space="0" w:color="auto"/>
        <w:bottom w:val="none" w:sz="0" w:space="0" w:color="auto"/>
        <w:right w:val="none" w:sz="0" w:space="0" w:color="auto"/>
      </w:divBdr>
    </w:div>
    <w:div w:id="1985429204">
      <w:bodyDiv w:val="1"/>
      <w:marLeft w:val="0"/>
      <w:marRight w:val="0"/>
      <w:marTop w:val="0"/>
      <w:marBottom w:val="0"/>
      <w:divBdr>
        <w:top w:val="none" w:sz="0" w:space="0" w:color="auto"/>
        <w:left w:val="none" w:sz="0" w:space="0" w:color="auto"/>
        <w:bottom w:val="none" w:sz="0" w:space="0" w:color="auto"/>
        <w:right w:val="none" w:sz="0" w:space="0" w:color="auto"/>
      </w:divBdr>
    </w:div>
    <w:div w:id="1989165144">
      <w:bodyDiv w:val="1"/>
      <w:marLeft w:val="0"/>
      <w:marRight w:val="0"/>
      <w:marTop w:val="0"/>
      <w:marBottom w:val="0"/>
      <w:divBdr>
        <w:top w:val="none" w:sz="0" w:space="0" w:color="auto"/>
        <w:left w:val="none" w:sz="0" w:space="0" w:color="auto"/>
        <w:bottom w:val="none" w:sz="0" w:space="0" w:color="auto"/>
        <w:right w:val="none" w:sz="0" w:space="0" w:color="auto"/>
      </w:divBdr>
    </w:div>
    <w:div w:id="1989744283">
      <w:bodyDiv w:val="1"/>
      <w:marLeft w:val="0"/>
      <w:marRight w:val="0"/>
      <w:marTop w:val="0"/>
      <w:marBottom w:val="0"/>
      <w:divBdr>
        <w:top w:val="none" w:sz="0" w:space="0" w:color="auto"/>
        <w:left w:val="none" w:sz="0" w:space="0" w:color="auto"/>
        <w:bottom w:val="none" w:sz="0" w:space="0" w:color="auto"/>
        <w:right w:val="none" w:sz="0" w:space="0" w:color="auto"/>
      </w:divBdr>
    </w:div>
    <w:div w:id="1989747309">
      <w:bodyDiv w:val="1"/>
      <w:marLeft w:val="0"/>
      <w:marRight w:val="0"/>
      <w:marTop w:val="0"/>
      <w:marBottom w:val="0"/>
      <w:divBdr>
        <w:top w:val="none" w:sz="0" w:space="0" w:color="auto"/>
        <w:left w:val="none" w:sz="0" w:space="0" w:color="auto"/>
        <w:bottom w:val="none" w:sz="0" w:space="0" w:color="auto"/>
        <w:right w:val="none" w:sz="0" w:space="0" w:color="auto"/>
      </w:divBdr>
    </w:div>
    <w:div w:id="2004235757">
      <w:bodyDiv w:val="1"/>
      <w:marLeft w:val="0"/>
      <w:marRight w:val="0"/>
      <w:marTop w:val="0"/>
      <w:marBottom w:val="0"/>
      <w:divBdr>
        <w:top w:val="none" w:sz="0" w:space="0" w:color="auto"/>
        <w:left w:val="none" w:sz="0" w:space="0" w:color="auto"/>
        <w:bottom w:val="none" w:sz="0" w:space="0" w:color="auto"/>
        <w:right w:val="none" w:sz="0" w:space="0" w:color="auto"/>
      </w:divBdr>
    </w:div>
    <w:div w:id="2025282332">
      <w:bodyDiv w:val="1"/>
      <w:marLeft w:val="0"/>
      <w:marRight w:val="0"/>
      <w:marTop w:val="0"/>
      <w:marBottom w:val="0"/>
      <w:divBdr>
        <w:top w:val="none" w:sz="0" w:space="0" w:color="auto"/>
        <w:left w:val="none" w:sz="0" w:space="0" w:color="auto"/>
        <w:bottom w:val="none" w:sz="0" w:space="0" w:color="auto"/>
        <w:right w:val="none" w:sz="0" w:space="0" w:color="auto"/>
      </w:divBdr>
    </w:div>
    <w:div w:id="2029329980">
      <w:bodyDiv w:val="1"/>
      <w:marLeft w:val="0"/>
      <w:marRight w:val="0"/>
      <w:marTop w:val="0"/>
      <w:marBottom w:val="0"/>
      <w:divBdr>
        <w:top w:val="none" w:sz="0" w:space="0" w:color="auto"/>
        <w:left w:val="none" w:sz="0" w:space="0" w:color="auto"/>
        <w:bottom w:val="none" w:sz="0" w:space="0" w:color="auto"/>
        <w:right w:val="none" w:sz="0" w:space="0" w:color="auto"/>
      </w:divBdr>
    </w:div>
    <w:div w:id="2031560447">
      <w:bodyDiv w:val="1"/>
      <w:marLeft w:val="0"/>
      <w:marRight w:val="0"/>
      <w:marTop w:val="0"/>
      <w:marBottom w:val="0"/>
      <w:divBdr>
        <w:top w:val="none" w:sz="0" w:space="0" w:color="auto"/>
        <w:left w:val="none" w:sz="0" w:space="0" w:color="auto"/>
        <w:bottom w:val="none" w:sz="0" w:space="0" w:color="auto"/>
        <w:right w:val="none" w:sz="0" w:space="0" w:color="auto"/>
      </w:divBdr>
    </w:div>
    <w:div w:id="2052873008">
      <w:bodyDiv w:val="1"/>
      <w:marLeft w:val="0"/>
      <w:marRight w:val="0"/>
      <w:marTop w:val="0"/>
      <w:marBottom w:val="0"/>
      <w:divBdr>
        <w:top w:val="none" w:sz="0" w:space="0" w:color="auto"/>
        <w:left w:val="none" w:sz="0" w:space="0" w:color="auto"/>
        <w:bottom w:val="none" w:sz="0" w:space="0" w:color="auto"/>
        <w:right w:val="none" w:sz="0" w:space="0" w:color="auto"/>
      </w:divBdr>
    </w:div>
    <w:div w:id="2058159202">
      <w:bodyDiv w:val="1"/>
      <w:marLeft w:val="0"/>
      <w:marRight w:val="0"/>
      <w:marTop w:val="0"/>
      <w:marBottom w:val="0"/>
      <w:divBdr>
        <w:top w:val="none" w:sz="0" w:space="0" w:color="auto"/>
        <w:left w:val="none" w:sz="0" w:space="0" w:color="auto"/>
        <w:bottom w:val="none" w:sz="0" w:space="0" w:color="auto"/>
        <w:right w:val="none" w:sz="0" w:space="0" w:color="auto"/>
      </w:divBdr>
    </w:div>
    <w:div w:id="2070372269">
      <w:bodyDiv w:val="1"/>
      <w:marLeft w:val="0"/>
      <w:marRight w:val="0"/>
      <w:marTop w:val="0"/>
      <w:marBottom w:val="0"/>
      <w:divBdr>
        <w:top w:val="none" w:sz="0" w:space="0" w:color="auto"/>
        <w:left w:val="none" w:sz="0" w:space="0" w:color="auto"/>
        <w:bottom w:val="none" w:sz="0" w:space="0" w:color="auto"/>
        <w:right w:val="none" w:sz="0" w:space="0" w:color="auto"/>
      </w:divBdr>
    </w:div>
    <w:div w:id="2078017195">
      <w:bodyDiv w:val="1"/>
      <w:marLeft w:val="0"/>
      <w:marRight w:val="0"/>
      <w:marTop w:val="0"/>
      <w:marBottom w:val="0"/>
      <w:divBdr>
        <w:top w:val="none" w:sz="0" w:space="0" w:color="auto"/>
        <w:left w:val="none" w:sz="0" w:space="0" w:color="auto"/>
        <w:bottom w:val="none" w:sz="0" w:space="0" w:color="auto"/>
        <w:right w:val="none" w:sz="0" w:space="0" w:color="auto"/>
      </w:divBdr>
    </w:div>
    <w:div w:id="2079278581">
      <w:bodyDiv w:val="1"/>
      <w:marLeft w:val="0"/>
      <w:marRight w:val="0"/>
      <w:marTop w:val="0"/>
      <w:marBottom w:val="0"/>
      <w:divBdr>
        <w:top w:val="none" w:sz="0" w:space="0" w:color="auto"/>
        <w:left w:val="none" w:sz="0" w:space="0" w:color="auto"/>
        <w:bottom w:val="none" w:sz="0" w:space="0" w:color="auto"/>
        <w:right w:val="none" w:sz="0" w:space="0" w:color="auto"/>
      </w:divBdr>
    </w:div>
    <w:div w:id="2092040434">
      <w:bodyDiv w:val="1"/>
      <w:marLeft w:val="0"/>
      <w:marRight w:val="0"/>
      <w:marTop w:val="0"/>
      <w:marBottom w:val="0"/>
      <w:divBdr>
        <w:top w:val="none" w:sz="0" w:space="0" w:color="auto"/>
        <w:left w:val="none" w:sz="0" w:space="0" w:color="auto"/>
        <w:bottom w:val="none" w:sz="0" w:space="0" w:color="auto"/>
        <w:right w:val="none" w:sz="0" w:space="0" w:color="auto"/>
      </w:divBdr>
    </w:div>
    <w:div w:id="2118255559">
      <w:bodyDiv w:val="1"/>
      <w:marLeft w:val="0"/>
      <w:marRight w:val="0"/>
      <w:marTop w:val="0"/>
      <w:marBottom w:val="0"/>
      <w:divBdr>
        <w:top w:val="none" w:sz="0" w:space="0" w:color="auto"/>
        <w:left w:val="none" w:sz="0" w:space="0" w:color="auto"/>
        <w:bottom w:val="none" w:sz="0" w:space="0" w:color="auto"/>
        <w:right w:val="none" w:sz="0" w:space="0" w:color="auto"/>
      </w:divBdr>
    </w:div>
    <w:div w:id="2121410009">
      <w:bodyDiv w:val="1"/>
      <w:marLeft w:val="0"/>
      <w:marRight w:val="0"/>
      <w:marTop w:val="0"/>
      <w:marBottom w:val="0"/>
      <w:divBdr>
        <w:top w:val="none" w:sz="0" w:space="0" w:color="auto"/>
        <w:left w:val="none" w:sz="0" w:space="0" w:color="auto"/>
        <w:bottom w:val="none" w:sz="0" w:space="0" w:color="auto"/>
        <w:right w:val="none" w:sz="0" w:space="0" w:color="auto"/>
      </w:divBdr>
    </w:div>
    <w:div w:id="2130858314">
      <w:bodyDiv w:val="1"/>
      <w:marLeft w:val="0"/>
      <w:marRight w:val="0"/>
      <w:marTop w:val="0"/>
      <w:marBottom w:val="0"/>
      <w:divBdr>
        <w:top w:val="none" w:sz="0" w:space="0" w:color="auto"/>
        <w:left w:val="none" w:sz="0" w:space="0" w:color="auto"/>
        <w:bottom w:val="none" w:sz="0" w:space="0" w:color="auto"/>
        <w:right w:val="none" w:sz="0" w:space="0" w:color="auto"/>
      </w:divBdr>
    </w:div>
    <w:div w:id="2133669150">
      <w:bodyDiv w:val="1"/>
      <w:marLeft w:val="0"/>
      <w:marRight w:val="0"/>
      <w:marTop w:val="0"/>
      <w:marBottom w:val="0"/>
      <w:divBdr>
        <w:top w:val="none" w:sz="0" w:space="0" w:color="auto"/>
        <w:left w:val="none" w:sz="0" w:space="0" w:color="auto"/>
        <w:bottom w:val="none" w:sz="0" w:space="0" w:color="auto"/>
        <w:right w:val="none" w:sz="0" w:space="0" w:color="auto"/>
      </w:divBdr>
    </w:div>
    <w:div w:id="2138526797">
      <w:bodyDiv w:val="1"/>
      <w:marLeft w:val="0"/>
      <w:marRight w:val="0"/>
      <w:marTop w:val="0"/>
      <w:marBottom w:val="0"/>
      <w:divBdr>
        <w:top w:val="none" w:sz="0" w:space="0" w:color="auto"/>
        <w:left w:val="none" w:sz="0" w:space="0" w:color="auto"/>
        <w:bottom w:val="none" w:sz="0" w:space="0" w:color="auto"/>
        <w:right w:val="none" w:sz="0" w:space="0" w:color="auto"/>
      </w:divBdr>
    </w:div>
    <w:div w:id="2147241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png"/><Relationship Id="rId42" Type="http://schemas.openxmlformats.org/officeDocument/2006/relationships/image" Target="media/image25.emf"/><Relationship Id="rId47" Type="http://schemas.openxmlformats.org/officeDocument/2006/relationships/image" Target="media/image30.emf"/><Relationship Id="rId63" Type="http://schemas.openxmlformats.org/officeDocument/2006/relationships/image" Target="media/image44.emf"/><Relationship Id="rId68" Type="http://schemas.openxmlformats.org/officeDocument/2006/relationships/image" Target="media/image49.emf"/><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eader" Target="header3.xml"/><Relationship Id="rId107" Type="http://schemas.openxmlformats.org/officeDocument/2006/relationships/header" Target="header11.xml"/><Relationship Id="rId11" Type="http://schemas.openxmlformats.org/officeDocument/2006/relationships/header" Target="header1.xml"/><Relationship Id="rId32" Type="http://schemas.openxmlformats.org/officeDocument/2006/relationships/footer" Target="footer8.xml"/><Relationship Id="rId37" Type="http://schemas.openxmlformats.org/officeDocument/2006/relationships/image" Target="media/image20.emf"/><Relationship Id="rId53" Type="http://schemas.openxmlformats.org/officeDocument/2006/relationships/image" Target="media/image36.emf"/><Relationship Id="rId58" Type="http://schemas.openxmlformats.org/officeDocument/2006/relationships/image" Target="media/image39.emf"/><Relationship Id="rId74" Type="http://schemas.openxmlformats.org/officeDocument/2006/relationships/image" Target="media/image55.png"/><Relationship Id="rId79" Type="http://schemas.openxmlformats.org/officeDocument/2006/relationships/header" Target="header10.xml"/><Relationship Id="rId102" Type="http://schemas.openxmlformats.org/officeDocument/2006/relationships/image" Target="media/image81.emf"/><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emf"/><Relationship Id="rId22" Type="http://schemas.openxmlformats.org/officeDocument/2006/relationships/image" Target="media/image11.emf"/><Relationship Id="rId27" Type="http://schemas.openxmlformats.org/officeDocument/2006/relationships/image" Target="media/image15.png"/><Relationship Id="rId43" Type="http://schemas.openxmlformats.org/officeDocument/2006/relationships/image" Target="media/image26.emf"/><Relationship Id="rId48" Type="http://schemas.openxmlformats.org/officeDocument/2006/relationships/image" Target="media/image31.emf"/><Relationship Id="rId64" Type="http://schemas.openxmlformats.org/officeDocument/2006/relationships/image" Target="media/image45.emf"/><Relationship Id="rId69" Type="http://schemas.openxmlformats.org/officeDocument/2006/relationships/image" Target="media/image50.emf"/><Relationship Id="rId80" Type="http://schemas.openxmlformats.org/officeDocument/2006/relationships/footer" Target="footer11.xml"/><Relationship Id="rId85" Type="http://schemas.openxmlformats.org/officeDocument/2006/relationships/image" Target="media/image64.png"/><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18.emf"/><Relationship Id="rId38" Type="http://schemas.openxmlformats.org/officeDocument/2006/relationships/image" Target="media/image21.emf"/><Relationship Id="rId59" Type="http://schemas.openxmlformats.org/officeDocument/2006/relationships/image" Target="media/image40.emf"/><Relationship Id="rId103" Type="http://schemas.openxmlformats.org/officeDocument/2006/relationships/image" Target="media/image82.emf"/><Relationship Id="rId108" Type="http://schemas.openxmlformats.org/officeDocument/2006/relationships/footer" Target="footer12.xml"/><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emf"/><Relationship Id="rId91" Type="http://schemas.openxmlformats.org/officeDocument/2006/relationships/image" Target="media/image70.png"/><Relationship Id="rId96"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12.emf"/><Relationship Id="rId28" Type="http://schemas.openxmlformats.org/officeDocument/2006/relationships/header" Target="header6.xml"/><Relationship Id="rId36" Type="http://schemas.openxmlformats.org/officeDocument/2006/relationships/footer" Target="footer9.xml"/><Relationship Id="rId49" Type="http://schemas.openxmlformats.org/officeDocument/2006/relationships/image" Target="media/image32.emf"/><Relationship Id="rId57" Type="http://schemas.openxmlformats.org/officeDocument/2006/relationships/image" Target="media/image38.emf"/><Relationship Id="rId106" Type="http://schemas.microsoft.com/office/2007/relationships/hdphoto" Target="media/hdphoto2.wdp"/><Relationship Id="rId10" Type="http://schemas.openxmlformats.org/officeDocument/2006/relationships/endnotes" Target="endnotes.xml"/><Relationship Id="rId31" Type="http://schemas.openxmlformats.org/officeDocument/2006/relationships/header" Target="header7.xml"/><Relationship Id="rId44" Type="http://schemas.openxmlformats.org/officeDocument/2006/relationships/image" Target="media/image27.emf"/><Relationship Id="rId52" Type="http://schemas.openxmlformats.org/officeDocument/2006/relationships/image" Target="media/image35.emf"/><Relationship Id="rId60" Type="http://schemas.openxmlformats.org/officeDocument/2006/relationships/image" Target="media/image41.emf"/><Relationship Id="rId65" Type="http://schemas.openxmlformats.org/officeDocument/2006/relationships/image" Target="media/image46.emf"/><Relationship Id="rId73" Type="http://schemas.openxmlformats.org/officeDocument/2006/relationships/image" Target="media/image54.png"/><Relationship Id="rId78" Type="http://schemas.openxmlformats.org/officeDocument/2006/relationships/image" Target="media/image59.emf"/><Relationship Id="rId81" Type="http://schemas.openxmlformats.org/officeDocument/2006/relationships/image" Target="media/image60.emf"/><Relationship Id="rId86" Type="http://schemas.openxmlformats.org/officeDocument/2006/relationships/image" Target="media/image65.png"/><Relationship Id="rId94" Type="http://schemas.openxmlformats.org/officeDocument/2006/relationships/image" Target="media/image73.emf"/><Relationship Id="rId99" Type="http://schemas.openxmlformats.org/officeDocument/2006/relationships/image" Target="media/image78.emf"/><Relationship Id="rId101" Type="http://schemas.openxmlformats.org/officeDocument/2006/relationships/image" Target="media/image80.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22.emf"/><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3.emf"/><Relationship Id="rId55" Type="http://schemas.openxmlformats.org/officeDocument/2006/relationships/header" Target="header9.xml"/><Relationship Id="rId76" Type="http://schemas.openxmlformats.org/officeDocument/2006/relationships/image" Target="media/image57.emf"/><Relationship Id="rId97" Type="http://schemas.openxmlformats.org/officeDocument/2006/relationships/image" Target="media/image76.emf"/><Relationship Id="rId104" Type="http://schemas.openxmlformats.org/officeDocument/2006/relationships/image" Target="media/image83.emf"/><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footer" Target="footer7.xml"/><Relationship Id="rId24" Type="http://schemas.openxmlformats.org/officeDocument/2006/relationships/header" Target="header5.xml"/><Relationship Id="rId40" Type="http://schemas.openxmlformats.org/officeDocument/2006/relationships/image" Target="media/image23.emf"/><Relationship Id="rId45" Type="http://schemas.openxmlformats.org/officeDocument/2006/relationships/image" Target="media/image28.emf"/><Relationship Id="rId66" Type="http://schemas.openxmlformats.org/officeDocument/2006/relationships/image" Target="media/image47.emf"/><Relationship Id="rId87" Type="http://schemas.openxmlformats.org/officeDocument/2006/relationships/image" Target="media/image66.png"/><Relationship Id="rId110" Type="http://schemas.microsoft.com/office/2011/relationships/people" Target="people.xml"/><Relationship Id="rId61" Type="http://schemas.openxmlformats.org/officeDocument/2006/relationships/image" Target="media/image42.emf"/><Relationship Id="rId82" Type="http://schemas.openxmlformats.org/officeDocument/2006/relationships/image" Target="media/image61.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16.emf"/><Relationship Id="rId35" Type="http://schemas.openxmlformats.org/officeDocument/2006/relationships/header" Target="header8.xml"/><Relationship Id="rId56" Type="http://schemas.openxmlformats.org/officeDocument/2006/relationships/footer" Target="footer10.xml"/><Relationship Id="rId77" Type="http://schemas.openxmlformats.org/officeDocument/2006/relationships/image" Target="media/image58.emf"/><Relationship Id="rId100" Type="http://schemas.openxmlformats.org/officeDocument/2006/relationships/image" Target="media/image79.emf"/><Relationship Id="rId105" Type="http://schemas.openxmlformats.org/officeDocument/2006/relationships/image" Target="media/image84.png"/><Relationship Id="rId8" Type="http://schemas.openxmlformats.org/officeDocument/2006/relationships/webSettings" Target="webSettings.xml"/><Relationship Id="rId51" Type="http://schemas.openxmlformats.org/officeDocument/2006/relationships/image" Target="media/image34.emf"/><Relationship Id="rId72" Type="http://schemas.openxmlformats.org/officeDocument/2006/relationships/image" Target="media/image53.emf"/><Relationship Id="rId93" Type="http://schemas.openxmlformats.org/officeDocument/2006/relationships/image" Target="media/image72.png"/><Relationship Id="rId98" Type="http://schemas.openxmlformats.org/officeDocument/2006/relationships/image" Target="media/image77.emf"/><Relationship Id="rId3" Type="http://schemas.openxmlformats.org/officeDocument/2006/relationships/customXml" Target="../customXml/item3.xml"/><Relationship Id="rId25" Type="http://schemas.openxmlformats.org/officeDocument/2006/relationships/footer" Target="footer6.xml"/><Relationship Id="rId46" Type="http://schemas.openxmlformats.org/officeDocument/2006/relationships/image" Target="media/image29.emf"/><Relationship Id="rId67" Type="http://schemas.openxmlformats.org/officeDocument/2006/relationships/image" Target="media/image48.emf"/><Relationship Id="rId20" Type="http://schemas.openxmlformats.org/officeDocument/2006/relationships/image" Target="media/image9.png"/><Relationship Id="rId41" Type="http://schemas.openxmlformats.org/officeDocument/2006/relationships/image" Target="media/image24.emf"/><Relationship Id="rId62" Type="http://schemas.openxmlformats.org/officeDocument/2006/relationships/image" Target="media/image43.emf"/><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theme" Target="theme/theme1.xml"/></Relationships>
</file>

<file path=word/_rels/footer10.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8.png"/></Relationships>
</file>

<file path=word/_rels/footer1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8.png"/></Relationships>
</file>

<file path=word/_rels/footer6.xml.rels><?xml version="1.0" encoding="UTF-8" standalone="yes"?>
<Relationships xmlns="http://schemas.openxmlformats.org/package/2006/relationships"><Relationship Id="rId3" Type="http://schemas.openxmlformats.org/officeDocument/2006/relationships/image" Target="media/image13.png"/><Relationship Id="rId2" Type="http://schemas.openxmlformats.org/officeDocument/2006/relationships/image" Target="media/image8.png"/><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8.png"/></Relationships>
</file>

<file path=word/_rels/footer8.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microsoft.com/office/2007/relationships/hdphoto" Target="media/hdphoto1.wdp"/><Relationship Id="rId1" Type="http://schemas.openxmlformats.org/officeDocument/2006/relationships/image" Target="media/image1.png"/><Relationship Id="rId4" Type="http://schemas.openxmlformats.org/officeDocument/2006/relationships/image" Target="media/image3.jpeg"/></Relationships>
</file>

<file path=word/_rels/header1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2.png"/><Relationship Id="rId1" Type="http://schemas.openxmlformats.org/officeDocument/2006/relationships/image" Target="media/image5.png"/><Relationship Id="rId4" Type="http://schemas.microsoft.com/office/2007/relationships/hdphoto" Target="media/hdphoto1.wdp"/></Relationships>
</file>

<file path=word/_rels/header1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5.png"/><Relationship Id="rId1" Type="http://schemas.openxmlformats.org/officeDocument/2006/relationships/image" Target="media/image2.png"/><Relationship Id="rId4" Type="http://schemas.microsoft.com/office/2007/relationships/hdphoto" Target="media/hdphoto1.wdp"/></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1.png"/><Relationship Id="rId1" Type="http://schemas.openxmlformats.org/officeDocument/2006/relationships/image" Target="media/image5.png"/><Relationship Id="rId4" Type="http://schemas.openxmlformats.org/officeDocument/2006/relationships/image" Target="media/image2.png"/></Relationships>
</file>

<file path=word/_rels/header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2.png"/><Relationship Id="rId1" Type="http://schemas.openxmlformats.org/officeDocument/2006/relationships/image" Target="media/image5.png"/><Relationship Id="rId5" Type="http://schemas.openxmlformats.org/officeDocument/2006/relationships/image" Target="media/image7.jpeg"/><Relationship Id="rId4" Type="http://schemas.microsoft.com/office/2007/relationships/hdphoto" Target="media/hdphoto1.wdp"/></Relationships>
</file>

<file path=word/_rels/header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5.png"/><Relationship Id="rId1" Type="http://schemas.openxmlformats.org/officeDocument/2006/relationships/image" Target="media/image2.png"/><Relationship Id="rId4" Type="http://schemas.microsoft.com/office/2007/relationships/hdphoto" Target="media/hdphoto1.wdp"/></Relationships>
</file>

<file path=word/_rels/header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5.png"/><Relationship Id="rId1" Type="http://schemas.openxmlformats.org/officeDocument/2006/relationships/image" Target="media/image2.png"/><Relationship Id="rId4" Type="http://schemas.microsoft.com/office/2007/relationships/hdphoto" Target="media/hdphoto1.wdp"/></Relationships>
</file>

<file path=word/_rels/header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5.png"/><Relationship Id="rId1" Type="http://schemas.openxmlformats.org/officeDocument/2006/relationships/image" Target="media/image2.png"/><Relationship Id="rId4" Type="http://schemas.microsoft.com/office/2007/relationships/hdphoto" Target="media/hdphoto1.wdp"/></Relationships>
</file>

<file path=word/_rels/header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5.png"/><Relationship Id="rId1" Type="http://schemas.openxmlformats.org/officeDocument/2006/relationships/image" Target="media/image2.png"/><Relationship Id="rId6" Type="http://schemas.openxmlformats.org/officeDocument/2006/relationships/image" Target="media/image17.png"/><Relationship Id="rId5" Type="http://schemas.openxmlformats.org/officeDocument/2006/relationships/image" Target="media/image7.jpeg"/><Relationship Id="rId4" Type="http://schemas.microsoft.com/office/2007/relationships/hdphoto" Target="media/hdphoto1.wdp"/></Relationships>
</file>

<file path=word/_rels/header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5.png"/><Relationship Id="rId1" Type="http://schemas.openxmlformats.org/officeDocument/2006/relationships/image" Target="media/image2.png"/><Relationship Id="rId6" Type="http://schemas.openxmlformats.org/officeDocument/2006/relationships/image" Target="media/image17.png"/><Relationship Id="rId5" Type="http://schemas.openxmlformats.org/officeDocument/2006/relationships/image" Target="media/image7.jpeg"/><Relationship Id="rId4" Type="http://schemas.microsoft.com/office/2007/relationships/hdphoto" Target="media/hdphoto1.wdp"/></Relationships>
</file>

<file path=word/_rels/header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5.png"/><Relationship Id="rId1" Type="http://schemas.openxmlformats.org/officeDocument/2006/relationships/image" Target="media/image2.png"/><Relationship Id="rId6" Type="http://schemas.openxmlformats.org/officeDocument/2006/relationships/image" Target="media/image17.png"/><Relationship Id="rId5" Type="http://schemas.openxmlformats.org/officeDocument/2006/relationships/image" Target="media/image7.jpeg"/><Relationship Id="rId4" Type="http://schemas.microsoft.com/office/2007/relationships/hdphoto" Target="media/hdphoto1.wd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0CB1D6D2C9BA44EA4C4F0E378DCF919" ma:contentTypeVersion="14" ma:contentTypeDescription="Create a new document." ma:contentTypeScope="" ma:versionID="b018e7fbfe1a28a1d4adca668a62a293">
  <xsd:schema xmlns:xsd="http://www.w3.org/2001/XMLSchema" xmlns:xs="http://www.w3.org/2001/XMLSchema" xmlns:p="http://schemas.microsoft.com/office/2006/metadata/properties" xmlns:ns3="8ee8410e-72f7-41d1-a2e3-fc00d85363c9" xmlns:ns4="6ed1b6fb-69c8-4128-9578-e3ef3ede4e0b" targetNamespace="http://schemas.microsoft.com/office/2006/metadata/properties" ma:root="true" ma:fieldsID="0aacc11f4952342f2f7b3aa878d991d0" ns3:_="" ns4:_="">
    <xsd:import namespace="8ee8410e-72f7-41d1-a2e3-fc00d85363c9"/>
    <xsd:import namespace="6ed1b6fb-69c8-4128-9578-e3ef3ede4e0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e8410e-72f7-41d1-a2e3-fc00d85363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ed1b6fb-69c8-4128-9578-e3ef3ede4e0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39918A-0498-4599-B942-503B5EB19A45}">
  <ds:schemaRefs>
    <ds:schemaRef ds:uri="http://schemas.openxmlformats.org/officeDocument/2006/bibliography"/>
  </ds:schemaRefs>
</ds:datastoreItem>
</file>

<file path=customXml/itemProps2.xml><?xml version="1.0" encoding="utf-8"?>
<ds:datastoreItem xmlns:ds="http://schemas.openxmlformats.org/officeDocument/2006/customXml" ds:itemID="{3520B917-1569-4CA4-87F5-22F7AF4985F9}">
  <ds:schemaRefs>
    <ds:schemaRef ds:uri="http://schemas.microsoft.com/sharepoint/v3/contenttype/forms"/>
  </ds:schemaRefs>
</ds:datastoreItem>
</file>

<file path=customXml/itemProps3.xml><?xml version="1.0" encoding="utf-8"?>
<ds:datastoreItem xmlns:ds="http://schemas.openxmlformats.org/officeDocument/2006/customXml" ds:itemID="{01279EC6-8398-4B1B-AB2C-6827407252CA}">
  <ds:schemaRefs>
    <ds:schemaRef ds:uri="http://schemas.microsoft.com/office/2006/metadata/properties"/>
    <ds:schemaRef ds:uri="http://schemas.microsoft.com/office/2006/documentManagement/types"/>
    <ds:schemaRef ds:uri="http://purl.org/dc/dcmitype/"/>
    <ds:schemaRef ds:uri="http://purl.org/dc/elements/1.1/"/>
    <ds:schemaRef ds:uri="http://www.w3.org/XML/1998/namespace"/>
    <ds:schemaRef ds:uri="8ee8410e-72f7-41d1-a2e3-fc00d85363c9"/>
    <ds:schemaRef ds:uri="http://schemas.microsoft.com/office/infopath/2007/PartnerControls"/>
    <ds:schemaRef ds:uri="http://schemas.openxmlformats.org/package/2006/metadata/core-properties"/>
    <ds:schemaRef ds:uri="6ed1b6fb-69c8-4128-9578-e3ef3ede4e0b"/>
    <ds:schemaRef ds:uri="http://purl.org/dc/terms/"/>
  </ds:schemaRefs>
</ds:datastoreItem>
</file>

<file path=customXml/itemProps4.xml><?xml version="1.0" encoding="utf-8"?>
<ds:datastoreItem xmlns:ds="http://schemas.openxmlformats.org/officeDocument/2006/customXml" ds:itemID="{3BF2E18B-CC45-4BC5-990C-5AAB395003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e8410e-72f7-41d1-a2e3-fc00d85363c9"/>
    <ds:schemaRef ds:uri="6ed1b6fb-69c8-4128-9578-e3ef3ede4e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88</Pages>
  <Words>13972</Words>
  <Characters>75449</Characters>
  <Application>Microsoft Office Word</Application>
  <DocSecurity>0</DocSecurity>
  <Lines>628</Lines>
  <Paragraphs>178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Proman SA</dc:creator>
  <cp:keywords/>
  <dc:description/>
  <cp:lastModifiedBy>Bianca Daniele Lourenço Pinto</cp:lastModifiedBy>
  <cp:revision>2</cp:revision>
  <cp:lastPrinted>2025-11-05T11:54:00Z</cp:lastPrinted>
  <dcterms:created xsi:type="dcterms:W3CDTF">2025-11-12T20:07:00Z</dcterms:created>
  <dcterms:modified xsi:type="dcterms:W3CDTF">2025-11-12T20:07:00Z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0x010100E0CB1D6D2C9BA44EA4C4F0E378DCF919</vt:lpwstr>
  </property>
</Properties>
</file>